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0BEB0" w14:textId="6CD34926" w:rsidR="00FA0CCB" w:rsidRPr="00FA0CCB" w:rsidRDefault="00FA0CCB" w:rsidP="00FA0CCB">
      <w:pPr>
        <w:widowControl w:val="0"/>
        <w:tabs>
          <w:tab w:val="left" w:pos="709"/>
          <w:tab w:val="left" w:pos="4962"/>
        </w:tabs>
        <w:ind w:left="5245"/>
        <w:jc w:val="both"/>
        <w:rPr>
          <w:rFonts w:cs="Arial"/>
          <w:szCs w:val="24"/>
        </w:rPr>
      </w:pPr>
      <w:r w:rsidRPr="00FA0CCB">
        <w:rPr>
          <w:rFonts w:cs="Arial"/>
          <w:szCs w:val="24"/>
        </w:rPr>
        <w:t>Приложение</w:t>
      </w:r>
      <w:r w:rsidR="00A81332" w:rsidRPr="001A13B1">
        <w:rPr>
          <w:rFonts w:cs="Arial"/>
          <w:szCs w:val="24"/>
        </w:rPr>
        <w:t xml:space="preserve"> № 1</w:t>
      </w:r>
      <w:r w:rsidRPr="00FA0CCB">
        <w:rPr>
          <w:rFonts w:cs="Arial"/>
          <w:szCs w:val="24"/>
        </w:rPr>
        <w:t xml:space="preserve"> </w:t>
      </w:r>
    </w:p>
    <w:p w14:paraId="3557802A" w14:textId="77777777" w:rsidR="00A81332" w:rsidRDefault="00FA0CCB" w:rsidP="00A81332">
      <w:pPr>
        <w:widowControl w:val="0"/>
        <w:tabs>
          <w:tab w:val="left" w:pos="709"/>
          <w:tab w:val="left" w:pos="4962"/>
        </w:tabs>
        <w:ind w:left="5245"/>
        <w:jc w:val="both"/>
        <w:rPr>
          <w:rFonts w:cs="Arial"/>
          <w:szCs w:val="24"/>
        </w:rPr>
      </w:pPr>
      <w:r w:rsidRPr="00FA0CCB">
        <w:rPr>
          <w:rFonts w:cs="Arial"/>
          <w:szCs w:val="24"/>
        </w:rPr>
        <w:t xml:space="preserve">к приказу государственного казенного учреждения «Центр закупок и бухгалтерского учета Курганской области» </w:t>
      </w:r>
    </w:p>
    <w:p w14:paraId="5F2F0EB9" w14:textId="13211DB5" w:rsidR="00FA0CCB" w:rsidRPr="00FA0CCB" w:rsidRDefault="00FA0CCB" w:rsidP="00A81332">
      <w:pPr>
        <w:widowControl w:val="0"/>
        <w:tabs>
          <w:tab w:val="left" w:pos="709"/>
          <w:tab w:val="left" w:pos="4962"/>
        </w:tabs>
        <w:ind w:left="5245"/>
        <w:jc w:val="both"/>
        <w:rPr>
          <w:rFonts w:cs="Arial"/>
          <w:szCs w:val="24"/>
        </w:rPr>
      </w:pPr>
      <w:r w:rsidRPr="00FA0CCB">
        <w:rPr>
          <w:rFonts w:cs="Arial"/>
          <w:szCs w:val="24"/>
        </w:rPr>
        <w:t>от «</w:t>
      </w:r>
      <w:r w:rsidR="00A81332">
        <w:rPr>
          <w:rFonts w:cs="Arial"/>
          <w:szCs w:val="24"/>
          <w:u w:val="single"/>
        </w:rPr>
        <w:t xml:space="preserve"> </w:t>
      </w:r>
      <w:r w:rsidR="00A81332" w:rsidRPr="00A81332">
        <w:rPr>
          <w:rFonts w:cs="Arial"/>
          <w:szCs w:val="24"/>
          <w:u w:val="single"/>
        </w:rPr>
        <w:t>26</w:t>
      </w:r>
      <w:r w:rsidR="00A81332">
        <w:rPr>
          <w:rFonts w:cs="Arial"/>
          <w:szCs w:val="24"/>
          <w:u w:val="single"/>
        </w:rPr>
        <w:t xml:space="preserve"> </w:t>
      </w:r>
      <w:r w:rsidRPr="00FA0CCB">
        <w:rPr>
          <w:rFonts w:cs="Arial"/>
          <w:szCs w:val="24"/>
        </w:rPr>
        <w:t xml:space="preserve">» </w:t>
      </w:r>
      <w:r w:rsidR="00A81332">
        <w:rPr>
          <w:rFonts w:cs="Arial"/>
          <w:szCs w:val="24"/>
          <w:u w:val="single"/>
        </w:rPr>
        <w:t>декабря</w:t>
      </w:r>
      <w:r w:rsidR="00A81332" w:rsidRPr="00A81332">
        <w:rPr>
          <w:rFonts w:cs="Arial"/>
          <w:szCs w:val="24"/>
        </w:rPr>
        <w:t xml:space="preserve"> </w:t>
      </w:r>
      <w:r w:rsidRPr="00FA0CCB">
        <w:rPr>
          <w:rFonts w:cs="Arial"/>
          <w:szCs w:val="24"/>
        </w:rPr>
        <w:t>20</w:t>
      </w:r>
      <w:r w:rsidR="00A81332">
        <w:rPr>
          <w:rFonts w:cs="Arial"/>
          <w:szCs w:val="24"/>
          <w:u w:val="single"/>
        </w:rPr>
        <w:t>25</w:t>
      </w:r>
      <w:r w:rsidRPr="00FA0CCB">
        <w:rPr>
          <w:rFonts w:cs="Arial"/>
          <w:szCs w:val="24"/>
        </w:rPr>
        <w:t xml:space="preserve"> года №</w:t>
      </w:r>
      <w:r w:rsidR="00A81332">
        <w:rPr>
          <w:rFonts w:cs="Arial"/>
          <w:szCs w:val="24"/>
          <w:u w:val="single"/>
        </w:rPr>
        <w:t xml:space="preserve"> 8</w:t>
      </w:r>
      <w:r w:rsidRPr="00A81332">
        <w:rPr>
          <w:rFonts w:cs="Arial"/>
          <w:szCs w:val="24"/>
          <w:u w:val="single"/>
        </w:rPr>
        <w:t>_</w:t>
      </w:r>
    </w:p>
    <w:p w14:paraId="2B54B9D5" w14:textId="77777777" w:rsidR="00FA0CCB" w:rsidRPr="00FA0CCB" w:rsidRDefault="00FA0CCB" w:rsidP="00FA0CCB">
      <w:pPr>
        <w:widowControl w:val="0"/>
        <w:tabs>
          <w:tab w:val="left" w:pos="709"/>
          <w:tab w:val="left" w:pos="4962"/>
        </w:tabs>
        <w:ind w:left="5245"/>
        <w:jc w:val="both"/>
        <w:rPr>
          <w:rFonts w:cs="Arial"/>
          <w:szCs w:val="24"/>
        </w:rPr>
      </w:pPr>
      <w:r w:rsidRPr="00FA0CCB">
        <w:rPr>
          <w:rFonts w:cs="Arial"/>
          <w:szCs w:val="24"/>
        </w:rPr>
        <w:t xml:space="preserve">«О внесении изменений в приказ государственного казенного учреждения «Центр закупок и бухгалтерского учета Курганской области» </w:t>
      </w:r>
    </w:p>
    <w:p w14:paraId="2CC2A0F9" w14:textId="6C69E60F" w:rsidR="00FA0CCB" w:rsidRDefault="00FA0CCB" w:rsidP="00FA0CCB">
      <w:pPr>
        <w:widowControl w:val="0"/>
        <w:tabs>
          <w:tab w:val="left" w:pos="709"/>
          <w:tab w:val="left" w:pos="4962"/>
        </w:tabs>
        <w:ind w:left="5245"/>
        <w:jc w:val="both"/>
        <w:rPr>
          <w:rFonts w:cs="Arial"/>
          <w:szCs w:val="24"/>
        </w:rPr>
      </w:pPr>
      <w:r w:rsidRPr="00FA0CCB">
        <w:rPr>
          <w:rFonts w:cs="Arial"/>
          <w:szCs w:val="24"/>
        </w:rPr>
        <w:t>от 12 января 2024 года № 1/1 «Об утверждении учетной политики государственного казенного учреждения «Центр закупок и бухгалтерского учета Курганской области», субъектов централизованного учета»</w:t>
      </w:r>
    </w:p>
    <w:p w14:paraId="648468F2" w14:textId="77777777" w:rsidR="00FA0CCB" w:rsidRDefault="00FA0CCB" w:rsidP="00166C3B">
      <w:pPr>
        <w:widowControl w:val="0"/>
        <w:tabs>
          <w:tab w:val="left" w:pos="709"/>
          <w:tab w:val="left" w:pos="4962"/>
        </w:tabs>
        <w:ind w:left="5245"/>
        <w:jc w:val="both"/>
        <w:rPr>
          <w:rFonts w:cs="Arial"/>
          <w:szCs w:val="24"/>
        </w:rPr>
      </w:pPr>
    </w:p>
    <w:p w14:paraId="1248F38B" w14:textId="3481A63D" w:rsidR="00C04501" w:rsidRPr="001A13B1" w:rsidRDefault="00A81332" w:rsidP="00166C3B">
      <w:pPr>
        <w:widowControl w:val="0"/>
        <w:tabs>
          <w:tab w:val="left" w:pos="709"/>
          <w:tab w:val="left" w:pos="4962"/>
        </w:tabs>
        <w:ind w:left="5245"/>
        <w:jc w:val="both"/>
        <w:rPr>
          <w:rFonts w:cs="Arial"/>
          <w:szCs w:val="24"/>
        </w:rPr>
      </w:pPr>
      <w:r>
        <w:rPr>
          <w:rFonts w:cs="Arial"/>
          <w:szCs w:val="24"/>
        </w:rPr>
        <w:t>«</w:t>
      </w:r>
      <w:r w:rsidR="003145C6" w:rsidRPr="001A13B1">
        <w:rPr>
          <w:rFonts w:cs="Arial"/>
          <w:szCs w:val="24"/>
        </w:rPr>
        <w:t>Приложение</w:t>
      </w:r>
    </w:p>
    <w:p w14:paraId="13B3E6CD" w14:textId="4C3C35E8" w:rsidR="003145C6" w:rsidRPr="001A13B1" w:rsidRDefault="003145C6" w:rsidP="00166C3B">
      <w:pPr>
        <w:widowControl w:val="0"/>
        <w:tabs>
          <w:tab w:val="left" w:pos="709"/>
          <w:tab w:val="left" w:pos="4962"/>
        </w:tabs>
        <w:ind w:left="5245"/>
        <w:jc w:val="both"/>
        <w:rPr>
          <w:rFonts w:cs="Arial"/>
          <w:szCs w:val="24"/>
        </w:rPr>
      </w:pPr>
      <w:r w:rsidRPr="001A13B1">
        <w:rPr>
          <w:rFonts w:cs="Arial"/>
          <w:szCs w:val="24"/>
        </w:rPr>
        <w:t>к</w:t>
      </w:r>
      <w:r w:rsidR="00767350" w:rsidRPr="001A13B1">
        <w:rPr>
          <w:rFonts w:cs="Arial"/>
          <w:szCs w:val="24"/>
        </w:rPr>
        <w:t xml:space="preserve"> </w:t>
      </w:r>
      <w:r w:rsidRPr="001A13B1">
        <w:rPr>
          <w:rFonts w:cs="Arial"/>
          <w:szCs w:val="24"/>
        </w:rPr>
        <w:t>приказу</w:t>
      </w:r>
      <w:r w:rsidR="00767350" w:rsidRPr="001A13B1">
        <w:rPr>
          <w:rFonts w:cs="Arial"/>
          <w:szCs w:val="24"/>
        </w:rPr>
        <w:t xml:space="preserve"> </w:t>
      </w:r>
      <w:r w:rsidR="00186883" w:rsidRPr="001A13B1">
        <w:rPr>
          <w:rFonts w:cs="Arial"/>
          <w:szCs w:val="24"/>
        </w:rPr>
        <w:t>г</w:t>
      </w:r>
      <w:r w:rsidR="0024544B" w:rsidRPr="001A13B1">
        <w:rPr>
          <w:rFonts w:cs="Arial"/>
          <w:szCs w:val="24"/>
        </w:rPr>
        <w:t>осударственного</w:t>
      </w:r>
      <w:r w:rsidR="00767350" w:rsidRPr="001A13B1">
        <w:rPr>
          <w:rFonts w:cs="Arial"/>
          <w:szCs w:val="24"/>
        </w:rPr>
        <w:t xml:space="preserve"> </w:t>
      </w:r>
      <w:r w:rsidR="0024544B" w:rsidRPr="001A13B1">
        <w:rPr>
          <w:rFonts w:cs="Arial"/>
          <w:szCs w:val="24"/>
        </w:rPr>
        <w:t>казенного</w:t>
      </w:r>
      <w:r w:rsidR="00767350" w:rsidRPr="001A13B1">
        <w:rPr>
          <w:rFonts w:cs="Arial"/>
          <w:szCs w:val="24"/>
        </w:rPr>
        <w:t xml:space="preserve"> </w:t>
      </w:r>
      <w:r w:rsidR="00931218" w:rsidRPr="001A13B1">
        <w:rPr>
          <w:rFonts w:cs="Arial"/>
          <w:szCs w:val="24"/>
        </w:rPr>
        <w:t>учрежден</w:t>
      </w:r>
      <w:r w:rsidR="0024544B" w:rsidRPr="001A13B1">
        <w:rPr>
          <w:rFonts w:cs="Arial"/>
          <w:szCs w:val="24"/>
        </w:rPr>
        <w:t>ия</w:t>
      </w:r>
      <w:r w:rsidR="00767350" w:rsidRPr="001A13B1">
        <w:rPr>
          <w:rFonts w:cs="Arial"/>
          <w:szCs w:val="24"/>
        </w:rPr>
        <w:t xml:space="preserve"> </w:t>
      </w:r>
      <w:r w:rsidR="0024544B" w:rsidRPr="001A13B1">
        <w:rPr>
          <w:rFonts w:cs="Arial"/>
          <w:szCs w:val="24"/>
        </w:rPr>
        <w:t>«Центр</w:t>
      </w:r>
      <w:r w:rsidR="00767350" w:rsidRPr="001A13B1">
        <w:rPr>
          <w:rFonts w:cs="Arial"/>
          <w:szCs w:val="24"/>
        </w:rPr>
        <w:t xml:space="preserve"> </w:t>
      </w:r>
      <w:r w:rsidR="0024544B" w:rsidRPr="001A13B1">
        <w:rPr>
          <w:rFonts w:cs="Arial"/>
          <w:szCs w:val="24"/>
        </w:rPr>
        <w:t>закупок</w:t>
      </w:r>
      <w:r w:rsidR="00767350" w:rsidRPr="001A13B1">
        <w:rPr>
          <w:rFonts w:cs="Arial"/>
          <w:szCs w:val="24"/>
        </w:rPr>
        <w:t xml:space="preserve"> </w:t>
      </w:r>
      <w:r w:rsidR="0024544B" w:rsidRPr="001A13B1">
        <w:rPr>
          <w:rFonts w:cs="Arial"/>
          <w:szCs w:val="24"/>
        </w:rPr>
        <w:t>и</w:t>
      </w:r>
      <w:r w:rsidR="00767350" w:rsidRPr="001A13B1">
        <w:rPr>
          <w:rFonts w:cs="Arial"/>
          <w:szCs w:val="24"/>
        </w:rPr>
        <w:t xml:space="preserve"> </w:t>
      </w:r>
      <w:r w:rsidR="0024544B" w:rsidRPr="001A13B1">
        <w:rPr>
          <w:rFonts w:cs="Arial"/>
          <w:szCs w:val="24"/>
        </w:rPr>
        <w:t>бухгалтерского</w:t>
      </w:r>
      <w:r w:rsidR="00767350" w:rsidRPr="001A13B1">
        <w:rPr>
          <w:rFonts w:cs="Arial"/>
          <w:szCs w:val="24"/>
        </w:rPr>
        <w:t xml:space="preserve"> </w:t>
      </w:r>
      <w:r w:rsidR="0024544B" w:rsidRPr="001A13B1">
        <w:rPr>
          <w:rFonts w:cs="Arial"/>
          <w:szCs w:val="24"/>
        </w:rPr>
        <w:t>учета</w:t>
      </w:r>
      <w:r w:rsidR="00767350" w:rsidRPr="001A13B1">
        <w:rPr>
          <w:rFonts w:cs="Arial"/>
          <w:szCs w:val="24"/>
        </w:rPr>
        <w:t xml:space="preserve"> </w:t>
      </w:r>
      <w:r w:rsidR="0024544B" w:rsidRPr="001A13B1">
        <w:rPr>
          <w:rFonts w:cs="Arial"/>
          <w:szCs w:val="24"/>
        </w:rPr>
        <w:t>Курганской</w:t>
      </w:r>
      <w:r w:rsidR="00767350" w:rsidRPr="001A13B1">
        <w:rPr>
          <w:rFonts w:cs="Arial"/>
          <w:szCs w:val="24"/>
        </w:rPr>
        <w:t xml:space="preserve"> </w:t>
      </w:r>
      <w:r w:rsidR="0024544B" w:rsidRPr="001A13B1">
        <w:rPr>
          <w:rFonts w:cs="Arial"/>
          <w:szCs w:val="24"/>
        </w:rPr>
        <w:t>области»</w:t>
      </w:r>
      <w:r w:rsidR="00767350" w:rsidRPr="001A13B1">
        <w:rPr>
          <w:rFonts w:cs="Arial"/>
          <w:szCs w:val="24"/>
        </w:rPr>
        <w:t xml:space="preserve"> </w:t>
      </w:r>
    </w:p>
    <w:p w14:paraId="520E6C9C" w14:textId="792CAD46" w:rsidR="003145C6" w:rsidRPr="001A13B1" w:rsidRDefault="00A81332" w:rsidP="00A81332">
      <w:pPr>
        <w:widowControl w:val="0"/>
        <w:ind w:left="5245"/>
        <w:jc w:val="both"/>
        <w:rPr>
          <w:rFonts w:cs="Arial"/>
          <w:szCs w:val="24"/>
        </w:rPr>
      </w:pPr>
      <w:r w:rsidRPr="00FA0CCB">
        <w:rPr>
          <w:rFonts w:cs="Arial"/>
          <w:szCs w:val="24"/>
        </w:rPr>
        <w:t>от 12 января 2024 года № 1/1</w:t>
      </w:r>
      <w:r>
        <w:rPr>
          <w:rFonts w:cs="Arial"/>
          <w:szCs w:val="24"/>
        </w:rPr>
        <w:t xml:space="preserve"> </w:t>
      </w:r>
      <w:r w:rsidR="001A375A" w:rsidRPr="001A13B1">
        <w:rPr>
          <w:rFonts w:cs="Arial"/>
          <w:szCs w:val="24"/>
        </w:rPr>
        <w:t>«О</w:t>
      </w:r>
      <w:r w:rsidR="003145C6" w:rsidRPr="001A13B1">
        <w:rPr>
          <w:rFonts w:cs="Arial"/>
          <w:szCs w:val="24"/>
        </w:rPr>
        <w:t>б</w:t>
      </w:r>
      <w:r w:rsidR="00767350" w:rsidRPr="001A13B1">
        <w:rPr>
          <w:rFonts w:cs="Arial"/>
          <w:szCs w:val="24"/>
        </w:rPr>
        <w:t xml:space="preserve"> </w:t>
      </w:r>
      <w:r w:rsidR="003145C6" w:rsidRPr="001A13B1">
        <w:rPr>
          <w:rFonts w:cs="Arial"/>
          <w:szCs w:val="24"/>
        </w:rPr>
        <w:t>утверждении</w:t>
      </w:r>
      <w:r w:rsidR="00767350" w:rsidRPr="001A13B1">
        <w:rPr>
          <w:rFonts w:cs="Arial"/>
          <w:szCs w:val="24"/>
        </w:rPr>
        <w:t xml:space="preserve"> </w:t>
      </w:r>
      <w:r w:rsidR="003145C6" w:rsidRPr="001A13B1">
        <w:rPr>
          <w:rFonts w:cs="Arial"/>
          <w:szCs w:val="24"/>
        </w:rPr>
        <w:t>учетной</w:t>
      </w:r>
      <w:r w:rsidR="00767350" w:rsidRPr="001A13B1">
        <w:rPr>
          <w:rFonts w:cs="Arial"/>
          <w:szCs w:val="24"/>
        </w:rPr>
        <w:t xml:space="preserve"> </w:t>
      </w:r>
      <w:r w:rsidR="003145C6" w:rsidRPr="001A13B1">
        <w:rPr>
          <w:rFonts w:cs="Arial"/>
          <w:szCs w:val="24"/>
        </w:rPr>
        <w:t>политик</w:t>
      </w:r>
      <w:r w:rsidR="00AE779D" w:rsidRPr="001A13B1">
        <w:rPr>
          <w:rFonts w:cs="Arial"/>
          <w:szCs w:val="24"/>
        </w:rPr>
        <w:t>и</w:t>
      </w:r>
      <w:r w:rsidR="0046281C" w:rsidRPr="001A13B1">
        <w:rPr>
          <w:rFonts w:cs="Arial"/>
          <w:szCs w:val="24"/>
        </w:rPr>
        <w:t xml:space="preserve"> государственного казенного</w:t>
      </w:r>
      <w:r w:rsidR="00931218" w:rsidRPr="001A13B1">
        <w:rPr>
          <w:rFonts w:cs="Arial"/>
          <w:szCs w:val="24"/>
        </w:rPr>
        <w:t xml:space="preserve"> учреждения</w:t>
      </w:r>
      <w:r w:rsidR="0046281C" w:rsidRPr="001A13B1">
        <w:rPr>
          <w:rFonts w:cs="Arial"/>
          <w:szCs w:val="24"/>
        </w:rPr>
        <w:t xml:space="preserve"> «Центр закупок и бухгалтерского учета Курганской области»</w:t>
      </w:r>
      <w:r w:rsidR="003F302F" w:rsidRPr="001A13B1">
        <w:rPr>
          <w:rFonts w:cs="Arial"/>
          <w:szCs w:val="24"/>
        </w:rPr>
        <w:t>, субъектов централизованного учета</w:t>
      </w:r>
    </w:p>
    <w:p w14:paraId="0E696F05" w14:textId="77777777" w:rsidR="002A32A7" w:rsidRPr="001A13B1" w:rsidRDefault="002A32A7" w:rsidP="00166C3B">
      <w:pPr>
        <w:widowControl w:val="0"/>
        <w:jc w:val="both"/>
        <w:rPr>
          <w:rFonts w:cs="Arial"/>
          <w:b/>
          <w:szCs w:val="24"/>
        </w:rPr>
      </w:pPr>
    </w:p>
    <w:p w14:paraId="6A5CF3A9" w14:textId="77777777" w:rsidR="004E4F69" w:rsidRPr="001A13B1" w:rsidRDefault="004E4F69" w:rsidP="00166C3B">
      <w:pPr>
        <w:widowControl w:val="0"/>
        <w:jc w:val="both"/>
        <w:rPr>
          <w:rFonts w:cs="Arial"/>
          <w:b/>
          <w:szCs w:val="24"/>
        </w:rPr>
      </w:pPr>
    </w:p>
    <w:p w14:paraId="0AFC8FF6" w14:textId="77777777" w:rsidR="0024544B" w:rsidRPr="001A13B1" w:rsidRDefault="00C902E0" w:rsidP="00166C3B">
      <w:pPr>
        <w:widowControl w:val="0"/>
        <w:autoSpaceDE w:val="0"/>
        <w:autoSpaceDN w:val="0"/>
        <w:adjustRightInd w:val="0"/>
        <w:jc w:val="center"/>
        <w:rPr>
          <w:rFonts w:cs="Arial"/>
          <w:b/>
          <w:bCs/>
          <w:szCs w:val="24"/>
        </w:rPr>
      </w:pPr>
      <w:r w:rsidRPr="001A13B1">
        <w:rPr>
          <w:rFonts w:cs="Arial"/>
          <w:b/>
          <w:bCs/>
          <w:szCs w:val="24"/>
        </w:rPr>
        <w:t>Учетная</w:t>
      </w:r>
      <w:r w:rsidR="00767350" w:rsidRPr="001A13B1">
        <w:rPr>
          <w:rFonts w:cs="Arial"/>
          <w:b/>
          <w:bCs/>
          <w:szCs w:val="24"/>
        </w:rPr>
        <w:t xml:space="preserve"> </w:t>
      </w:r>
      <w:r w:rsidRPr="001A13B1">
        <w:rPr>
          <w:rFonts w:cs="Arial"/>
          <w:b/>
          <w:bCs/>
          <w:szCs w:val="24"/>
        </w:rPr>
        <w:t>политика</w:t>
      </w:r>
    </w:p>
    <w:p w14:paraId="162B839F" w14:textId="024A51EB" w:rsidR="00186883" w:rsidRPr="001A13B1" w:rsidRDefault="007069BA" w:rsidP="00166C3B">
      <w:pPr>
        <w:widowControl w:val="0"/>
        <w:autoSpaceDE w:val="0"/>
        <w:autoSpaceDN w:val="0"/>
        <w:adjustRightInd w:val="0"/>
        <w:jc w:val="center"/>
        <w:rPr>
          <w:rFonts w:cs="Arial"/>
          <w:b/>
          <w:szCs w:val="24"/>
        </w:rPr>
      </w:pPr>
      <w:r w:rsidRPr="001A13B1">
        <w:rPr>
          <w:rFonts w:cs="Arial"/>
          <w:b/>
          <w:szCs w:val="24"/>
        </w:rPr>
        <w:t>г</w:t>
      </w:r>
      <w:r w:rsidR="0024544B" w:rsidRPr="001A13B1">
        <w:rPr>
          <w:rFonts w:cs="Arial"/>
          <w:b/>
          <w:szCs w:val="24"/>
        </w:rPr>
        <w:t>осударственного</w:t>
      </w:r>
      <w:r w:rsidR="00767350" w:rsidRPr="001A13B1">
        <w:rPr>
          <w:rFonts w:cs="Arial"/>
          <w:b/>
          <w:szCs w:val="24"/>
        </w:rPr>
        <w:t xml:space="preserve"> </w:t>
      </w:r>
      <w:r w:rsidR="0024544B" w:rsidRPr="001A13B1">
        <w:rPr>
          <w:rFonts w:cs="Arial"/>
          <w:b/>
          <w:szCs w:val="24"/>
        </w:rPr>
        <w:t>казенного</w:t>
      </w:r>
      <w:r w:rsidR="00931218" w:rsidRPr="001A13B1">
        <w:rPr>
          <w:rFonts w:cs="Arial"/>
          <w:b/>
          <w:szCs w:val="24"/>
        </w:rPr>
        <w:t xml:space="preserve"> учрежден</w:t>
      </w:r>
      <w:r w:rsidR="0024544B" w:rsidRPr="001A13B1">
        <w:rPr>
          <w:rFonts w:cs="Arial"/>
          <w:b/>
          <w:szCs w:val="24"/>
        </w:rPr>
        <w:t>ия</w:t>
      </w:r>
    </w:p>
    <w:p w14:paraId="1E652788" w14:textId="28D1FA6F" w:rsidR="001F39FB" w:rsidRPr="001A13B1" w:rsidRDefault="0024544B" w:rsidP="00166C3B">
      <w:pPr>
        <w:widowControl w:val="0"/>
        <w:autoSpaceDE w:val="0"/>
        <w:autoSpaceDN w:val="0"/>
        <w:adjustRightInd w:val="0"/>
        <w:jc w:val="center"/>
        <w:rPr>
          <w:rFonts w:cs="Arial"/>
          <w:b/>
          <w:szCs w:val="24"/>
        </w:rPr>
      </w:pPr>
      <w:r w:rsidRPr="001A13B1">
        <w:rPr>
          <w:rFonts w:cs="Arial"/>
          <w:b/>
          <w:szCs w:val="24"/>
        </w:rPr>
        <w:t>«Центр</w:t>
      </w:r>
      <w:r w:rsidR="00767350" w:rsidRPr="001A13B1">
        <w:rPr>
          <w:rFonts w:cs="Arial"/>
          <w:b/>
          <w:szCs w:val="24"/>
        </w:rPr>
        <w:t xml:space="preserve"> </w:t>
      </w:r>
      <w:r w:rsidRPr="001A13B1">
        <w:rPr>
          <w:rFonts w:cs="Arial"/>
          <w:b/>
          <w:szCs w:val="24"/>
        </w:rPr>
        <w:t>закупок</w:t>
      </w:r>
      <w:r w:rsidR="00767350" w:rsidRPr="001A13B1">
        <w:rPr>
          <w:rFonts w:cs="Arial"/>
          <w:b/>
          <w:szCs w:val="24"/>
        </w:rPr>
        <w:t xml:space="preserve"> </w:t>
      </w:r>
      <w:r w:rsidRPr="001A13B1">
        <w:rPr>
          <w:rFonts w:cs="Arial"/>
          <w:b/>
          <w:szCs w:val="24"/>
        </w:rPr>
        <w:t>и</w:t>
      </w:r>
      <w:r w:rsidR="00767350" w:rsidRPr="001A13B1">
        <w:rPr>
          <w:rFonts w:cs="Arial"/>
          <w:b/>
          <w:szCs w:val="24"/>
        </w:rPr>
        <w:t xml:space="preserve"> </w:t>
      </w:r>
      <w:r w:rsidRPr="001A13B1">
        <w:rPr>
          <w:rFonts w:cs="Arial"/>
          <w:b/>
          <w:szCs w:val="24"/>
        </w:rPr>
        <w:t>бухгалтерского</w:t>
      </w:r>
      <w:r w:rsidR="00767350" w:rsidRPr="001A13B1">
        <w:rPr>
          <w:rFonts w:cs="Arial"/>
          <w:b/>
          <w:szCs w:val="24"/>
        </w:rPr>
        <w:t xml:space="preserve"> </w:t>
      </w:r>
      <w:r w:rsidRPr="001A13B1">
        <w:rPr>
          <w:rFonts w:cs="Arial"/>
          <w:b/>
          <w:szCs w:val="24"/>
        </w:rPr>
        <w:t>учета</w:t>
      </w:r>
      <w:r w:rsidR="00767350" w:rsidRPr="001A13B1">
        <w:rPr>
          <w:rFonts w:cs="Arial"/>
          <w:b/>
          <w:szCs w:val="24"/>
        </w:rPr>
        <w:t xml:space="preserve"> </w:t>
      </w:r>
      <w:r w:rsidRPr="001A13B1">
        <w:rPr>
          <w:rFonts w:cs="Arial"/>
          <w:b/>
          <w:szCs w:val="24"/>
        </w:rPr>
        <w:t>Курганской</w:t>
      </w:r>
      <w:r w:rsidR="00767350" w:rsidRPr="001A13B1">
        <w:rPr>
          <w:rFonts w:cs="Arial"/>
          <w:b/>
          <w:szCs w:val="24"/>
        </w:rPr>
        <w:t xml:space="preserve"> </w:t>
      </w:r>
      <w:r w:rsidRPr="001A13B1">
        <w:rPr>
          <w:rFonts w:cs="Arial"/>
          <w:b/>
          <w:szCs w:val="24"/>
        </w:rPr>
        <w:t>области»</w:t>
      </w:r>
      <w:r w:rsidR="00D86D66" w:rsidRPr="001A13B1">
        <w:rPr>
          <w:rFonts w:cs="Arial"/>
          <w:b/>
          <w:szCs w:val="24"/>
        </w:rPr>
        <w:t xml:space="preserve">, </w:t>
      </w:r>
    </w:p>
    <w:p w14:paraId="1A81367D" w14:textId="33D39AD7" w:rsidR="00D86D66" w:rsidRPr="001A13B1" w:rsidRDefault="00D86D66" w:rsidP="00166C3B">
      <w:pPr>
        <w:widowControl w:val="0"/>
        <w:autoSpaceDE w:val="0"/>
        <w:autoSpaceDN w:val="0"/>
        <w:adjustRightInd w:val="0"/>
        <w:jc w:val="center"/>
        <w:rPr>
          <w:rFonts w:cs="Arial"/>
          <w:b/>
          <w:szCs w:val="24"/>
        </w:rPr>
      </w:pPr>
      <w:r w:rsidRPr="001A13B1">
        <w:rPr>
          <w:rFonts w:cs="Arial"/>
          <w:b/>
          <w:szCs w:val="24"/>
        </w:rPr>
        <w:t>субъектов централизованного учета</w:t>
      </w:r>
    </w:p>
    <w:p w14:paraId="29AA4BCC" w14:textId="77777777" w:rsidR="00A454A8" w:rsidRPr="001A13B1" w:rsidRDefault="00A454A8" w:rsidP="00166C3B">
      <w:pPr>
        <w:widowControl w:val="0"/>
        <w:autoSpaceDE w:val="0"/>
        <w:autoSpaceDN w:val="0"/>
        <w:adjustRightInd w:val="0"/>
        <w:jc w:val="center"/>
        <w:rPr>
          <w:rFonts w:cs="Arial"/>
          <w:b/>
          <w:szCs w:val="24"/>
        </w:rPr>
      </w:pPr>
    </w:p>
    <w:p w14:paraId="052A9E37" w14:textId="500EF170" w:rsidR="0002022E" w:rsidRPr="001A13B1" w:rsidRDefault="00186883" w:rsidP="00166C3B">
      <w:pPr>
        <w:widowControl w:val="0"/>
        <w:autoSpaceDE w:val="0"/>
        <w:autoSpaceDN w:val="0"/>
        <w:adjustRightInd w:val="0"/>
        <w:jc w:val="center"/>
        <w:rPr>
          <w:rFonts w:cs="Arial"/>
          <w:b/>
          <w:bCs/>
          <w:szCs w:val="24"/>
        </w:rPr>
      </w:pPr>
      <w:r w:rsidRPr="001A13B1">
        <w:rPr>
          <w:b/>
          <w:szCs w:val="24"/>
        </w:rPr>
        <w:t>Глава</w:t>
      </w:r>
      <w:r w:rsidR="00767350" w:rsidRPr="001A13B1">
        <w:rPr>
          <w:b/>
          <w:szCs w:val="24"/>
        </w:rPr>
        <w:t xml:space="preserve"> </w:t>
      </w:r>
      <w:r w:rsidR="0024544B" w:rsidRPr="001A13B1">
        <w:rPr>
          <w:b/>
          <w:szCs w:val="24"/>
        </w:rPr>
        <w:t>1.</w:t>
      </w:r>
      <w:r w:rsidR="00767350" w:rsidRPr="001A13B1">
        <w:rPr>
          <w:b/>
          <w:szCs w:val="24"/>
        </w:rPr>
        <w:t xml:space="preserve"> </w:t>
      </w:r>
      <w:r w:rsidR="0024544B" w:rsidRPr="001A13B1">
        <w:rPr>
          <w:b/>
          <w:szCs w:val="24"/>
        </w:rPr>
        <w:t>Б</w:t>
      </w:r>
      <w:r w:rsidR="00074EF0" w:rsidRPr="001A13B1">
        <w:rPr>
          <w:b/>
          <w:szCs w:val="24"/>
        </w:rPr>
        <w:t>юджетный</w:t>
      </w:r>
      <w:r w:rsidR="006347E5" w:rsidRPr="001A13B1">
        <w:rPr>
          <w:b/>
          <w:szCs w:val="24"/>
        </w:rPr>
        <w:t xml:space="preserve"> </w:t>
      </w:r>
      <w:r w:rsidR="00426ACF" w:rsidRPr="001A13B1">
        <w:rPr>
          <w:b/>
          <w:szCs w:val="24"/>
        </w:rPr>
        <w:t>(бухгалтерский)</w:t>
      </w:r>
      <w:r w:rsidR="00767350" w:rsidRPr="001A13B1">
        <w:rPr>
          <w:b/>
          <w:szCs w:val="24"/>
        </w:rPr>
        <w:t xml:space="preserve"> </w:t>
      </w:r>
      <w:r w:rsidR="0002022E" w:rsidRPr="001A13B1">
        <w:rPr>
          <w:b/>
          <w:szCs w:val="24"/>
        </w:rPr>
        <w:t>учет</w:t>
      </w:r>
    </w:p>
    <w:p w14:paraId="4F0453EF" w14:textId="77777777" w:rsidR="0002022E" w:rsidRPr="001A13B1" w:rsidRDefault="0002022E" w:rsidP="00166C3B">
      <w:pPr>
        <w:widowControl w:val="0"/>
        <w:tabs>
          <w:tab w:val="left" w:pos="477"/>
        </w:tabs>
        <w:jc w:val="center"/>
        <w:rPr>
          <w:rFonts w:cs="Arial"/>
          <w:b/>
          <w:bCs/>
          <w:spacing w:val="2"/>
          <w:szCs w:val="24"/>
        </w:rPr>
      </w:pPr>
    </w:p>
    <w:p w14:paraId="7414DB40" w14:textId="576B0C2F" w:rsidR="0002022E" w:rsidRPr="001A13B1" w:rsidRDefault="0002022E" w:rsidP="00166C3B">
      <w:pPr>
        <w:widowControl w:val="0"/>
        <w:tabs>
          <w:tab w:val="left" w:pos="0"/>
        </w:tabs>
        <w:jc w:val="center"/>
        <w:rPr>
          <w:b/>
          <w:bCs/>
          <w:spacing w:val="2"/>
          <w:szCs w:val="24"/>
        </w:rPr>
      </w:pPr>
      <w:r w:rsidRPr="001A13B1">
        <w:rPr>
          <w:b/>
          <w:bCs/>
          <w:spacing w:val="2"/>
          <w:szCs w:val="24"/>
        </w:rPr>
        <w:t>1.1.</w:t>
      </w:r>
      <w:r w:rsidR="00767350" w:rsidRPr="001A13B1">
        <w:rPr>
          <w:b/>
          <w:bCs/>
          <w:spacing w:val="2"/>
          <w:szCs w:val="24"/>
        </w:rPr>
        <w:t xml:space="preserve"> </w:t>
      </w:r>
      <w:r w:rsidRPr="001A13B1">
        <w:rPr>
          <w:b/>
          <w:bCs/>
          <w:spacing w:val="2"/>
          <w:szCs w:val="24"/>
        </w:rPr>
        <w:t>Нормативно-правовая</w:t>
      </w:r>
      <w:r w:rsidR="00767350" w:rsidRPr="001A13B1">
        <w:rPr>
          <w:b/>
          <w:bCs/>
          <w:spacing w:val="2"/>
          <w:szCs w:val="24"/>
        </w:rPr>
        <w:t xml:space="preserve"> </w:t>
      </w:r>
      <w:r w:rsidRPr="001A13B1">
        <w:rPr>
          <w:b/>
          <w:bCs/>
          <w:spacing w:val="2"/>
          <w:szCs w:val="24"/>
        </w:rPr>
        <w:t>база</w:t>
      </w:r>
      <w:r w:rsidR="00767350" w:rsidRPr="001A13B1">
        <w:rPr>
          <w:b/>
          <w:bCs/>
          <w:spacing w:val="2"/>
          <w:szCs w:val="24"/>
        </w:rPr>
        <w:t xml:space="preserve"> </w:t>
      </w:r>
      <w:r w:rsidR="005A0A60" w:rsidRPr="001A13B1">
        <w:rPr>
          <w:b/>
          <w:bCs/>
          <w:spacing w:val="2"/>
          <w:szCs w:val="24"/>
        </w:rPr>
        <w:t>бюджетного</w:t>
      </w:r>
      <w:r w:rsidR="00BB580E" w:rsidRPr="001A13B1">
        <w:rPr>
          <w:b/>
          <w:bCs/>
          <w:spacing w:val="2"/>
          <w:szCs w:val="24"/>
        </w:rPr>
        <w:t xml:space="preserve"> </w:t>
      </w:r>
      <w:r w:rsidR="00426ACF" w:rsidRPr="001A13B1">
        <w:rPr>
          <w:b/>
          <w:bCs/>
          <w:spacing w:val="2"/>
          <w:szCs w:val="24"/>
        </w:rPr>
        <w:t>(бухгалтерского)</w:t>
      </w:r>
      <w:r w:rsidR="005A0A60" w:rsidRPr="001A13B1">
        <w:rPr>
          <w:b/>
          <w:bCs/>
          <w:spacing w:val="2"/>
          <w:szCs w:val="24"/>
        </w:rPr>
        <w:t xml:space="preserve"> </w:t>
      </w:r>
      <w:r w:rsidRPr="001A13B1">
        <w:rPr>
          <w:b/>
          <w:bCs/>
          <w:spacing w:val="2"/>
          <w:szCs w:val="24"/>
        </w:rPr>
        <w:t>учета</w:t>
      </w:r>
      <w:r w:rsidR="00122941" w:rsidRPr="001A13B1">
        <w:rPr>
          <w:b/>
          <w:bCs/>
          <w:spacing w:val="2"/>
          <w:szCs w:val="24"/>
        </w:rPr>
        <w:t>.</w:t>
      </w:r>
    </w:p>
    <w:p w14:paraId="5F2C27E0" w14:textId="77777777" w:rsidR="00611142" w:rsidRPr="001A13B1" w:rsidRDefault="00611142" w:rsidP="00166C3B">
      <w:pPr>
        <w:widowControl w:val="0"/>
        <w:autoSpaceDE w:val="0"/>
        <w:autoSpaceDN w:val="0"/>
        <w:adjustRightInd w:val="0"/>
        <w:jc w:val="center"/>
        <w:rPr>
          <w:rFonts w:cs="Arial"/>
          <w:b/>
          <w:szCs w:val="24"/>
        </w:rPr>
      </w:pPr>
    </w:p>
    <w:p w14:paraId="3C029F81" w14:textId="679AFDF1" w:rsidR="000D432B" w:rsidRPr="001A13B1" w:rsidRDefault="00C741C4" w:rsidP="00C741C4">
      <w:pPr>
        <w:widowControl w:val="0"/>
        <w:tabs>
          <w:tab w:val="left" w:pos="709"/>
          <w:tab w:val="left" w:pos="4962"/>
        </w:tabs>
        <w:jc w:val="both"/>
        <w:rPr>
          <w:rFonts w:cs="Arial"/>
          <w:szCs w:val="24"/>
        </w:rPr>
      </w:pPr>
      <w:r w:rsidRPr="001A13B1">
        <w:rPr>
          <w:rFonts w:cs="Arial"/>
          <w:spacing w:val="2"/>
          <w:szCs w:val="24"/>
        </w:rPr>
        <w:t xml:space="preserve">     </w:t>
      </w:r>
      <w:r w:rsidR="002F2E66" w:rsidRPr="001A13B1">
        <w:rPr>
          <w:rFonts w:cs="Arial"/>
          <w:spacing w:val="2"/>
          <w:szCs w:val="24"/>
        </w:rPr>
        <w:t>1.1.</w:t>
      </w:r>
      <w:r w:rsidR="00BB706B" w:rsidRPr="001A13B1">
        <w:rPr>
          <w:rFonts w:cs="Arial"/>
          <w:spacing w:val="2"/>
          <w:szCs w:val="24"/>
        </w:rPr>
        <w:t>1.</w:t>
      </w:r>
      <w:r w:rsidR="00767350" w:rsidRPr="001A13B1">
        <w:rPr>
          <w:rFonts w:cs="Arial"/>
          <w:spacing w:val="2"/>
          <w:szCs w:val="24"/>
        </w:rPr>
        <w:t xml:space="preserve"> </w:t>
      </w:r>
      <w:r w:rsidR="00C902E0" w:rsidRPr="001A13B1">
        <w:rPr>
          <w:rFonts w:cs="Arial"/>
          <w:spacing w:val="2"/>
          <w:szCs w:val="24"/>
        </w:rPr>
        <w:t>Настоящая</w:t>
      </w:r>
      <w:r w:rsidR="00767350" w:rsidRPr="001A13B1">
        <w:rPr>
          <w:rFonts w:cs="Arial"/>
          <w:spacing w:val="2"/>
          <w:szCs w:val="24"/>
        </w:rPr>
        <w:t xml:space="preserve"> </w:t>
      </w:r>
      <w:r w:rsidR="00C902E0" w:rsidRPr="001A13B1">
        <w:rPr>
          <w:rFonts w:cs="Arial"/>
          <w:spacing w:val="2"/>
          <w:szCs w:val="24"/>
        </w:rPr>
        <w:t>учетная</w:t>
      </w:r>
      <w:r w:rsidR="00767350" w:rsidRPr="001A13B1">
        <w:rPr>
          <w:rFonts w:cs="Arial"/>
          <w:spacing w:val="2"/>
          <w:szCs w:val="24"/>
        </w:rPr>
        <w:t xml:space="preserve"> </w:t>
      </w:r>
      <w:r w:rsidR="00C902E0" w:rsidRPr="001A13B1">
        <w:rPr>
          <w:rFonts w:cs="Arial"/>
          <w:spacing w:val="2"/>
          <w:szCs w:val="24"/>
        </w:rPr>
        <w:t>политика</w:t>
      </w:r>
      <w:r w:rsidR="00767350" w:rsidRPr="001A13B1">
        <w:rPr>
          <w:rFonts w:cs="Arial"/>
          <w:spacing w:val="2"/>
          <w:szCs w:val="24"/>
        </w:rPr>
        <w:t xml:space="preserve"> </w:t>
      </w:r>
      <w:r w:rsidR="00C902E0" w:rsidRPr="001A13B1">
        <w:rPr>
          <w:rFonts w:cs="Arial"/>
          <w:spacing w:val="2"/>
          <w:szCs w:val="24"/>
        </w:rPr>
        <w:t>устанавливает</w:t>
      </w:r>
      <w:r w:rsidR="00767350" w:rsidRPr="001A13B1">
        <w:rPr>
          <w:rFonts w:cs="Arial"/>
          <w:spacing w:val="2"/>
          <w:szCs w:val="24"/>
        </w:rPr>
        <w:t xml:space="preserve"> </w:t>
      </w:r>
      <w:r w:rsidR="0002022E" w:rsidRPr="001A13B1">
        <w:rPr>
          <w:rFonts w:cs="Arial"/>
          <w:spacing w:val="2"/>
          <w:szCs w:val="24"/>
        </w:rPr>
        <w:t>организацию,</w:t>
      </w:r>
      <w:r w:rsidR="00767350" w:rsidRPr="001A13B1">
        <w:rPr>
          <w:rFonts w:cs="Arial"/>
          <w:spacing w:val="2"/>
          <w:szCs w:val="24"/>
        </w:rPr>
        <w:t xml:space="preserve"> </w:t>
      </w:r>
      <w:r w:rsidR="0002022E" w:rsidRPr="001A13B1">
        <w:rPr>
          <w:rFonts w:cs="Arial"/>
          <w:spacing w:val="2"/>
          <w:szCs w:val="24"/>
        </w:rPr>
        <w:t>форму</w:t>
      </w:r>
      <w:r w:rsidR="00767350" w:rsidRPr="001A13B1">
        <w:rPr>
          <w:rFonts w:cs="Arial"/>
          <w:spacing w:val="2"/>
          <w:szCs w:val="24"/>
        </w:rPr>
        <w:t xml:space="preserve"> </w:t>
      </w:r>
      <w:r w:rsidR="0002022E" w:rsidRPr="001A13B1">
        <w:rPr>
          <w:rFonts w:cs="Arial"/>
          <w:spacing w:val="2"/>
          <w:szCs w:val="24"/>
        </w:rPr>
        <w:t>и</w:t>
      </w:r>
      <w:r w:rsidR="00767350" w:rsidRPr="001A13B1">
        <w:rPr>
          <w:rFonts w:cs="Arial"/>
          <w:spacing w:val="2"/>
          <w:szCs w:val="24"/>
        </w:rPr>
        <w:t xml:space="preserve"> </w:t>
      </w:r>
      <w:r w:rsidR="0002022E" w:rsidRPr="001A13B1">
        <w:rPr>
          <w:rFonts w:cs="Arial"/>
          <w:spacing w:val="2"/>
          <w:szCs w:val="24"/>
        </w:rPr>
        <w:t>способы</w:t>
      </w:r>
      <w:r w:rsidR="00767350" w:rsidRPr="001A13B1">
        <w:rPr>
          <w:rFonts w:cs="Arial"/>
          <w:spacing w:val="2"/>
          <w:szCs w:val="24"/>
        </w:rPr>
        <w:t xml:space="preserve"> </w:t>
      </w:r>
      <w:r w:rsidR="0002022E" w:rsidRPr="001A13B1">
        <w:rPr>
          <w:rFonts w:cs="Arial"/>
          <w:spacing w:val="2"/>
          <w:szCs w:val="24"/>
        </w:rPr>
        <w:t>ведения</w:t>
      </w:r>
      <w:r w:rsidR="00767350" w:rsidRPr="001A13B1">
        <w:rPr>
          <w:rFonts w:cs="Arial"/>
          <w:spacing w:val="2"/>
          <w:szCs w:val="24"/>
        </w:rPr>
        <w:t xml:space="preserve"> </w:t>
      </w:r>
      <w:r w:rsidR="0002022E" w:rsidRPr="001A13B1">
        <w:rPr>
          <w:rFonts w:cs="Arial"/>
          <w:spacing w:val="2"/>
          <w:szCs w:val="24"/>
        </w:rPr>
        <w:t>бюджетного</w:t>
      </w:r>
      <w:r w:rsidR="00676FD3" w:rsidRPr="001A13B1">
        <w:rPr>
          <w:rFonts w:cs="Arial"/>
          <w:spacing w:val="2"/>
          <w:szCs w:val="24"/>
        </w:rPr>
        <w:t xml:space="preserve"> </w:t>
      </w:r>
      <w:r w:rsidR="00426ACF" w:rsidRPr="001A13B1">
        <w:rPr>
          <w:rFonts w:cs="Arial"/>
          <w:spacing w:val="2"/>
          <w:szCs w:val="24"/>
        </w:rPr>
        <w:t>(бухгалтерского)</w:t>
      </w:r>
      <w:r w:rsidR="00767350" w:rsidRPr="001A13B1">
        <w:rPr>
          <w:rFonts w:cs="Arial"/>
          <w:spacing w:val="2"/>
          <w:szCs w:val="24"/>
        </w:rPr>
        <w:t xml:space="preserve"> </w:t>
      </w:r>
      <w:r w:rsidR="0002022E" w:rsidRPr="001A13B1">
        <w:rPr>
          <w:rFonts w:cs="Arial"/>
          <w:spacing w:val="2"/>
          <w:szCs w:val="24"/>
        </w:rPr>
        <w:t>учета</w:t>
      </w:r>
      <w:r w:rsidR="00767350" w:rsidRPr="001A13B1">
        <w:rPr>
          <w:rFonts w:cs="Arial"/>
          <w:szCs w:val="24"/>
        </w:rPr>
        <w:t xml:space="preserve"> </w:t>
      </w:r>
      <w:r w:rsidR="00A36ED2" w:rsidRPr="001A13B1">
        <w:rPr>
          <w:rFonts w:cs="Arial"/>
          <w:szCs w:val="24"/>
        </w:rPr>
        <w:t>в</w:t>
      </w:r>
      <w:r w:rsidR="005915C5" w:rsidRPr="001A13B1">
        <w:rPr>
          <w:rFonts w:cs="Arial"/>
          <w:szCs w:val="24"/>
        </w:rPr>
        <w:t xml:space="preserve"> государственном казенном </w:t>
      </w:r>
      <w:r w:rsidR="00931218" w:rsidRPr="001A13B1">
        <w:rPr>
          <w:rFonts w:cs="Arial"/>
          <w:szCs w:val="24"/>
        </w:rPr>
        <w:t>учреждени</w:t>
      </w:r>
      <w:r w:rsidR="005915C5" w:rsidRPr="001A13B1">
        <w:rPr>
          <w:rFonts w:cs="Arial"/>
          <w:szCs w:val="24"/>
        </w:rPr>
        <w:t xml:space="preserve">и «Центр закупок и бухгалтерского учета Курганской области» (далее – </w:t>
      </w:r>
      <w:bookmarkStart w:id="0" w:name="_Hlk227773824"/>
      <w:r w:rsidR="00121317" w:rsidRPr="001A13B1">
        <w:rPr>
          <w:rFonts w:cs="Arial"/>
          <w:szCs w:val="24"/>
        </w:rPr>
        <w:t xml:space="preserve">Уполномоченное </w:t>
      </w:r>
      <w:r w:rsidR="00931218" w:rsidRPr="001A13B1">
        <w:rPr>
          <w:rFonts w:cs="Arial"/>
          <w:szCs w:val="24"/>
        </w:rPr>
        <w:t>учреждение</w:t>
      </w:r>
      <w:bookmarkEnd w:id="0"/>
      <w:r w:rsidR="005915C5" w:rsidRPr="001A13B1">
        <w:rPr>
          <w:rFonts w:cs="Arial"/>
          <w:szCs w:val="24"/>
        </w:rPr>
        <w:t>),</w:t>
      </w:r>
      <w:r w:rsidR="00E112E8" w:rsidRPr="001A13B1">
        <w:rPr>
          <w:rFonts w:cs="Arial"/>
          <w:szCs w:val="24"/>
        </w:rPr>
        <w:t xml:space="preserve"> органах исполнительной власти Курганской области</w:t>
      </w:r>
      <w:r w:rsidR="005915C5" w:rsidRPr="001A13B1">
        <w:rPr>
          <w:rFonts w:cs="Arial"/>
          <w:szCs w:val="24"/>
        </w:rPr>
        <w:t>,</w:t>
      </w:r>
      <w:r w:rsidR="00426ACF" w:rsidRPr="001A13B1">
        <w:rPr>
          <w:rFonts w:cs="Arial"/>
          <w:szCs w:val="24"/>
        </w:rPr>
        <w:t xml:space="preserve"> государственных бюджетных учреждениях,</w:t>
      </w:r>
      <w:r w:rsidR="005915C5" w:rsidRPr="001A13B1">
        <w:rPr>
          <w:rFonts w:cs="Arial"/>
          <w:szCs w:val="24"/>
        </w:rPr>
        <w:t xml:space="preserve"> передавших полномочия по ведению б</w:t>
      </w:r>
      <w:r w:rsidR="000510C8" w:rsidRPr="001A13B1">
        <w:rPr>
          <w:rFonts w:cs="Arial"/>
          <w:szCs w:val="24"/>
        </w:rPr>
        <w:t>юджетного</w:t>
      </w:r>
      <w:r w:rsidR="00676FD3" w:rsidRPr="001A13B1">
        <w:rPr>
          <w:rFonts w:cs="Arial"/>
          <w:szCs w:val="24"/>
        </w:rPr>
        <w:t xml:space="preserve"> </w:t>
      </w:r>
      <w:r w:rsidR="00426ACF" w:rsidRPr="001A13B1">
        <w:rPr>
          <w:rFonts w:cs="Arial"/>
          <w:szCs w:val="24"/>
        </w:rPr>
        <w:t>(бухгалтерского)</w:t>
      </w:r>
      <w:r w:rsidR="005915C5" w:rsidRPr="001A13B1">
        <w:rPr>
          <w:rFonts w:cs="Arial"/>
          <w:szCs w:val="24"/>
        </w:rPr>
        <w:t xml:space="preserve"> учета и формированию бюджетной</w:t>
      </w:r>
      <w:r w:rsidR="00664DD4" w:rsidRPr="001A13B1">
        <w:rPr>
          <w:rFonts w:cs="Arial"/>
          <w:szCs w:val="24"/>
        </w:rPr>
        <w:t xml:space="preserve"> </w:t>
      </w:r>
      <w:r w:rsidR="005915C5" w:rsidRPr="001A13B1">
        <w:rPr>
          <w:rFonts w:cs="Arial"/>
          <w:szCs w:val="24"/>
        </w:rPr>
        <w:t xml:space="preserve">отчетности </w:t>
      </w:r>
      <w:r w:rsidR="00F37B7C" w:rsidRPr="001A13B1">
        <w:rPr>
          <w:rFonts w:cs="Arial"/>
          <w:szCs w:val="24"/>
        </w:rPr>
        <w:t xml:space="preserve"> Уполномоченному </w:t>
      </w:r>
      <w:r w:rsidR="00931218" w:rsidRPr="001A13B1">
        <w:rPr>
          <w:rFonts w:cs="Arial"/>
          <w:szCs w:val="24"/>
        </w:rPr>
        <w:t>учреждени</w:t>
      </w:r>
      <w:r w:rsidR="005915C5" w:rsidRPr="001A13B1">
        <w:rPr>
          <w:rFonts w:cs="Arial"/>
          <w:szCs w:val="24"/>
        </w:rPr>
        <w:t>ю</w:t>
      </w:r>
      <w:r w:rsidR="00D852D0" w:rsidRPr="001A13B1">
        <w:rPr>
          <w:rFonts w:cs="Arial"/>
          <w:szCs w:val="24"/>
        </w:rPr>
        <w:t xml:space="preserve"> (далее</w:t>
      </w:r>
      <w:r w:rsidR="005E2990" w:rsidRPr="001A13B1">
        <w:rPr>
          <w:rFonts w:cs="Arial"/>
          <w:szCs w:val="24"/>
        </w:rPr>
        <w:t xml:space="preserve"> –</w:t>
      </w:r>
      <w:r w:rsidR="00D852D0" w:rsidRPr="001A13B1">
        <w:rPr>
          <w:rFonts w:cs="Arial"/>
          <w:szCs w:val="24"/>
        </w:rPr>
        <w:t xml:space="preserve"> </w:t>
      </w:r>
      <w:bookmarkStart w:id="1" w:name="_Hlk227773774"/>
      <w:r w:rsidR="00D852D0" w:rsidRPr="001A13B1">
        <w:rPr>
          <w:rFonts w:cs="Arial"/>
          <w:szCs w:val="24"/>
        </w:rPr>
        <w:t>субъекты централизованного учета</w:t>
      </w:r>
      <w:bookmarkEnd w:id="1"/>
      <w:r w:rsidR="00D852D0" w:rsidRPr="001A13B1">
        <w:rPr>
          <w:rFonts w:cs="Arial"/>
          <w:szCs w:val="24"/>
        </w:rPr>
        <w:t>)</w:t>
      </w:r>
      <w:r w:rsidR="005915C5" w:rsidRPr="001A13B1">
        <w:rPr>
          <w:rFonts w:cs="Arial"/>
          <w:szCs w:val="24"/>
        </w:rPr>
        <w:t>.</w:t>
      </w:r>
      <w:r w:rsidR="00767350" w:rsidRPr="001A13B1">
        <w:rPr>
          <w:rFonts w:cs="Arial"/>
          <w:szCs w:val="24"/>
        </w:rPr>
        <w:t xml:space="preserve"> </w:t>
      </w:r>
    </w:p>
    <w:p w14:paraId="4BADFD9E" w14:textId="4B2F86CE" w:rsidR="0002022E" w:rsidRPr="001A13B1" w:rsidRDefault="00C741C4" w:rsidP="00C741C4">
      <w:pPr>
        <w:widowControl w:val="0"/>
        <w:tabs>
          <w:tab w:val="left" w:pos="709"/>
          <w:tab w:val="left" w:pos="4962"/>
        </w:tabs>
        <w:jc w:val="both"/>
        <w:rPr>
          <w:rFonts w:cs="Arial"/>
          <w:szCs w:val="24"/>
        </w:rPr>
      </w:pPr>
      <w:r w:rsidRPr="001A13B1">
        <w:rPr>
          <w:rFonts w:cs="Arial"/>
          <w:szCs w:val="24"/>
        </w:rPr>
        <w:t xml:space="preserve">          </w:t>
      </w:r>
      <w:r w:rsidR="0002022E" w:rsidRPr="001A13B1">
        <w:rPr>
          <w:rFonts w:cs="Arial"/>
          <w:szCs w:val="24"/>
        </w:rPr>
        <w:t>Бюджетный</w:t>
      </w:r>
      <w:r w:rsidR="006347E5" w:rsidRPr="001A13B1">
        <w:rPr>
          <w:rFonts w:cs="Arial"/>
          <w:szCs w:val="24"/>
        </w:rPr>
        <w:t xml:space="preserve"> </w:t>
      </w:r>
      <w:r w:rsidR="00C46F90" w:rsidRPr="001A13B1">
        <w:rPr>
          <w:rFonts w:cs="Arial"/>
          <w:szCs w:val="24"/>
        </w:rPr>
        <w:t>(бухгалтерский</w:t>
      </w:r>
      <w:r w:rsidR="00426ACF" w:rsidRPr="001A13B1">
        <w:rPr>
          <w:rFonts w:cs="Arial"/>
          <w:szCs w:val="24"/>
        </w:rPr>
        <w:t>)</w:t>
      </w:r>
      <w:r w:rsidR="00767350" w:rsidRPr="001A13B1">
        <w:rPr>
          <w:rFonts w:cs="Arial"/>
          <w:szCs w:val="24"/>
        </w:rPr>
        <w:t xml:space="preserve"> </w:t>
      </w:r>
      <w:r w:rsidR="0002022E" w:rsidRPr="001A13B1">
        <w:rPr>
          <w:rFonts w:cs="Arial"/>
          <w:szCs w:val="24"/>
        </w:rPr>
        <w:t>учет</w:t>
      </w:r>
      <w:r w:rsidR="00767350" w:rsidRPr="001A13B1">
        <w:rPr>
          <w:rFonts w:cs="Arial"/>
          <w:szCs w:val="24"/>
        </w:rPr>
        <w:t xml:space="preserve"> </w:t>
      </w:r>
      <w:r w:rsidR="0002022E" w:rsidRPr="001A13B1">
        <w:rPr>
          <w:rFonts w:cs="Arial"/>
          <w:szCs w:val="24"/>
        </w:rPr>
        <w:t>ведется</w:t>
      </w:r>
      <w:r w:rsidR="00767350" w:rsidRPr="001A13B1">
        <w:rPr>
          <w:rFonts w:cs="Arial"/>
          <w:szCs w:val="24"/>
        </w:rPr>
        <w:t xml:space="preserve"> </w:t>
      </w:r>
      <w:r w:rsidR="0002022E" w:rsidRPr="001A13B1">
        <w:rPr>
          <w:rFonts w:cs="Arial"/>
          <w:szCs w:val="24"/>
        </w:rPr>
        <w:t>в</w:t>
      </w:r>
      <w:r w:rsidR="00767350" w:rsidRPr="001A13B1">
        <w:rPr>
          <w:rFonts w:cs="Arial"/>
          <w:szCs w:val="24"/>
        </w:rPr>
        <w:t xml:space="preserve"> </w:t>
      </w:r>
      <w:r w:rsidR="0002022E" w:rsidRPr="001A13B1">
        <w:rPr>
          <w:rFonts w:cs="Arial"/>
          <w:szCs w:val="24"/>
        </w:rPr>
        <w:t>соответствии</w:t>
      </w:r>
      <w:r w:rsidR="00767350" w:rsidRPr="001A13B1">
        <w:rPr>
          <w:rFonts w:cs="Arial"/>
          <w:szCs w:val="24"/>
        </w:rPr>
        <w:t xml:space="preserve"> </w:t>
      </w:r>
      <w:r w:rsidR="0002022E" w:rsidRPr="001A13B1">
        <w:rPr>
          <w:rFonts w:cs="Arial"/>
          <w:szCs w:val="24"/>
        </w:rPr>
        <w:t>с:</w:t>
      </w:r>
    </w:p>
    <w:p w14:paraId="6CE7637F" w14:textId="1407C07C" w:rsidR="00A36ED2" w:rsidRPr="001A13B1" w:rsidRDefault="00C741C4" w:rsidP="00C741C4">
      <w:pPr>
        <w:widowControl w:val="0"/>
        <w:autoSpaceDE w:val="0"/>
        <w:autoSpaceDN w:val="0"/>
        <w:adjustRightInd w:val="0"/>
        <w:jc w:val="both"/>
        <w:rPr>
          <w:rStyle w:val="a5"/>
          <w:rFonts w:cs="Arial"/>
          <w:i w:val="0"/>
          <w:szCs w:val="24"/>
        </w:rPr>
      </w:pPr>
      <w:r w:rsidRPr="001A13B1">
        <w:rPr>
          <w:rFonts w:cs="Arial"/>
          <w:szCs w:val="24"/>
        </w:rPr>
        <w:t xml:space="preserve">          </w:t>
      </w:r>
      <w:r w:rsidR="00A36ED2" w:rsidRPr="001A13B1">
        <w:rPr>
          <w:rFonts w:cs="Arial"/>
          <w:szCs w:val="24"/>
        </w:rPr>
        <w:t>Бюджетным</w:t>
      </w:r>
      <w:r w:rsidR="00767350" w:rsidRPr="001A13B1">
        <w:rPr>
          <w:rFonts w:cs="Arial"/>
          <w:szCs w:val="24"/>
        </w:rPr>
        <w:t xml:space="preserve"> </w:t>
      </w:r>
      <w:r w:rsidR="00A36ED2" w:rsidRPr="001A13B1">
        <w:rPr>
          <w:rStyle w:val="a5"/>
          <w:rFonts w:cs="Arial"/>
          <w:i w:val="0"/>
          <w:szCs w:val="24"/>
        </w:rPr>
        <w:t>кодексом</w:t>
      </w:r>
      <w:r w:rsidR="00767350" w:rsidRPr="001A13B1">
        <w:rPr>
          <w:rStyle w:val="a5"/>
          <w:rFonts w:cs="Arial"/>
          <w:i w:val="0"/>
          <w:szCs w:val="24"/>
        </w:rPr>
        <w:t xml:space="preserve"> </w:t>
      </w:r>
      <w:r w:rsidR="00A36ED2" w:rsidRPr="001A13B1">
        <w:rPr>
          <w:rStyle w:val="a5"/>
          <w:rFonts w:cs="Arial"/>
          <w:i w:val="0"/>
          <w:szCs w:val="24"/>
        </w:rPr>
        <w:t>Российской</w:t>
      </w:r>
      <w:r w:rsidR="00767350" w:rsidRPr="001A13B1">
        <w:rPr>
          <w:rStyle w:val="a5"/>
          <w:rFonts w:cs="Arial"/>
          <w:i w:val="0"/>
          <w:szCs w:val="24"/>
        </w:rPr>
        <w:t xml:space="preserve"> </w:t>
      </w:r>
      <w:r w:rsidR="00A36ED2" w:rsidRPr="001A13B1">
        <w:rPr>
          <w:rStyle w:val="a5"/>
          <w:rFonts w:cs="Arial"/>
          <w:i w:val="0"/>
          <w:szCs w:val="24"/>
        </w:rPr>
        <w:t>Федерации</w:t>
      </w:r>
      <w:r w:rsidR="00767350" w:rsidRPr="001A13B1">
        <w:rPr>
          <w:rStyle w:val="a5"/>
          <w:rFonts w:cs="Arial"/>
          <w:i w:val="0"/>
          <w:szCs w:val="24"/>
        </w:rPr>
        <w:t xml:space="preserve"> </w:t>
      </w:r>
      <w:r w:rsidR="00A73078" w:rsidRPr="001A13B1">
        <w:rPr>
          <w:rStyle w:val="a5"/>
          <w:rFonts w:cs="Arial"/>
          <w:i w:val="0"/>
          <w:szCs w:val="24"/>
        </w:rPr>
        <w:t>от</w:t>
      </w:r>
      <w:r w:rsidR="00767350" w:rsidRPr="001A13B1">
        <w:rPr>
          <w:rStyle w:val="a5"/>
          <w:rFonts w:cs="Arial"/>
          <w:i w:val="0"/>
          <w:szCs w:val="24"/>
        </w:rPr>
        <w:t xml:space="preserve"> </w:t>
      </w:r>
      <w:r w:rsidR="00A73078" w:rsidRPr="001A13B1">
        <w:rPr>
          <w:rStyle w:val="a5"/>
          <w:rFonts w:cs="Arial"/>
          <w:i w:val="0"/>
          <w:szCs w:val="24"/>
        </w:rPr>
        <w:t>31</w:t>
      </w:r>
      <w:r w:rsidR="00B42216" w:rsidRPr="001A13B1">
        <w:rPr>
          <w:rStyle w:val="a5"/>
          <w:rFonts w:cs="Arial"/>
          <w:i w:val="0"/>
          <w:szCs w:val="24"/>
        </w:rPr>
        <w:t>.07.</w:t>
      </w:r>
      <w:r w:rsidR="00A73078" w:rsidRPr="001A13B1">
        <w:rPr>
          <w:rStyle w:val="a5"/>
          <w:rFonts w:cs="Arial"/>
          <w:i w:val="0"/>
          <w:szCs w:val="24"/>
        </w:rPr>
        <w:t>1998</w:t>
      </w:r>
      <w:r w:rsidR="00767350" w:rsidRPr="001A13B1">
        <w:rPr>
          <w:rStyle w:val="a5"/>
          <w:rFonts w:cs="Arial"/>
          <w:i w:val="0"/>
          <w:szCs w:val="24"/>
        </w:rPr>
        <w:t xml:space="preserve"> </w:t>
      </w:r>
      <w:r w:rsidR="00A73078" w:rsidRPr="001A13B1">
        <w:rPr>
          <w:rStyle w:val="a5"/>
          <w:rFonts w:cs="Arial"/>
          <w:i w:val="0"/>
          <w:szCs w:val="24"/>
        </w:rPr>
        <w:t>г</w:t>
      </w:r>
      <w:r w:rsidR="00B42216" w:rsidRPr="001A13B1">
        <w:rPr>
          <w:rStyle w:val="a5"/>
          <w:rFonts w:cs="Arial"/>
          <w:i w:val="0"/>
          <w:szCs w:val="24"/>
        </w:rPr>
        <w:t xml:space="preserve">. </w:t>
      </w:r>
      <w:r w:rsidR="00A73078" w:rsidRPr="001A13B1">
        <w:rPr>
          <w:rStyle w:val="a5"/>
          <w:rFonts w:cs="Arial"/>
          <w:i w:val="0"/>
          <w:szCs w:val="24"/>
        </w:rPr>
        <w:t>№</w:t>
      </w:r>
      <w:r w:rsidR="00767350" w:rsidRPr="001A13B1">
        <w:rPr>
          <w:rStyle w:val="a5"/>
          <w:rFonts w:cs="Arial"/>
          <w:i w:val="0"/>
          <w:szCs w:val="24"/>
        </w:rPr>
        <w:t xml:space="preserve"> </w:t>
      </w:r>
      <w:r w:rsidR="00A73078" w:rsidRPr="001A13B1">
        <w:rPr>
          <w:rStyle w:val="a5"/>
          <w:rFonts w:cs="Arial"/>
          <w:i w:val="0"/>
          <w:szCs w:val="24"/>
        </w:rPr>
        <w:t>145-ФЗ</w:t>
      </w:r>
      <w:r w:rsidR="00A36ED2" w:rsidRPr="001A13B1">
        <w:rPr>
          <w:rStyle w:val="a5"/>
          <w:rFonts w:cs="Arial"/>
          <w:i w:val="0"/>
          <w:szCs w:val="24"/>
        </w:rPr>
        <w:t>;</w:t>
      </w:r>
    </w:p>
    <w:p w14:paraId="03E0FBD2" w14:textId="1CE3E1A6" w:rsidR="00A36ED2" w:rsidRPr="001A13B1" w:rsidRDefault="00C741C4" w:rsidP="00C741C4">
      <w:pPr>
        <w:widowControl w:val="0"/>
        <w:autoSpaceDE w:val="0"/>
        <w:autoSpaceDN w:val="0"/>
        <w:adjustRightInd w:val="0"/>
        <w:jc w:val="both"/>
        <w:rPr>
          <w:rStyle w:val="a5"/>
          <w:rFonts w:cs="Arial"/>
          <w:i w:val="0"/>
          <w:szCs w:val="24"/>
        </w:rPr>
      </w:pPr>
      <w:r w:rsidRPr="001A13B1">
        <w:rPr>
          <w:rStyle w:val="a5"/>
          <w:rFonts w:cs="Arial"/>
          <w:i w:val="0"/>
          <w:szCs w:val="24"/>
        </w:rPr>
        <w:t xml:space="preserve">          </w:t>
      </w:r>
      <w:r w:rsidR="00A36ED2" w:rsidRPr="001A13B1">
        <w:rPr>
          <w:rStyle w:val="a5"/>
          <w:rFonts w:cs="Arial"/>
          <w:i w:val="0"/>
          <w:szCs w:val="24"/>
        </w:rPr>
        <w:t>Налоговым</w:t>
      </w:r>
      <w:r w:rsidR="00767350" w:rsidRPr="001A13B1">
        <w:rPr>
          <w:rStyle w:val="a5"/>
          <w:rFonts w:cs="Arial"/>
          <w:i w:val="0"/>
          <w:szCs w:val="24"/>
        </w:rPr>
        <w:t xml:space="preserve"> </w:t>
      </w:r>
      <w:r w:rsidR="00A36ED2" w:rsidRPr="001A13B1">
        <w:rPr>
          <w:rStyle w:val="a5"/>
          <w:rFonts w:cs="Arial"/>
          <w:i w:val="0"/>
          <w:szCs w:val="24"/>
        </w:rPr>
        <w:t>кодексом</w:t>
      </w:r>
      <w:r w:rsidR="00767350" w:rsidRPr="001A13B1">
        <w:rPr>
          <w:rStyle w:val="a5"/>
          <w:rFonts w:cs="Arial"/>
          <w:i w:val="0"/>
          <w:szCs w:val="24"/>
        </w:rPr>
        <w:t xml:space="preserve"> </w:t>
      </w:r>
      <w:r w:rsidR="00A36ED2" w:rsidRPr="001A13B1">
        <w:rPr>
          <w:rStyle w:val="a5"/>
          <w:rFonts w:cs="Arial"/>
          <w:i w:val="0"/>
          <w:szCs w:val="24"/>
        </w:rPr>
        <w:t>Российской</w:t>
      </w:r>
      <w:r w:rsidR="00767350" w:rsidRPr="001A13B1">
        <w:rPr>
          <w:rStyle w:val="a5"/>
          <w:rFonts w:cs="Arial"/>
          <w:i w:val="0"/>
          <w:szCs w:val="24"/>
        </w:rPr>
        <w:t xml:space="preserve"> </w:t>
      </w:r>
      <w:r w:rsidR="00A36ED2" w:rsidRPr="001A13B1">
        <w:rPr>
          <w:rStyle w:val="a5"/>
          <w:rFonts w:cs="Arial"/>
          <w:i w:val="0"/>
          <w:szCs w:val="24"/>
        </w:rPr>
        <w:t>Федерации</w:t>
      </w:r>
      <w:r w:rsidR="00767350" w:rsidRPr="001A13B1">
        <w:rPr>
          <w:rStyle w:val="a5"/>
          <w:rFonts w:cs="Arial"/>
          <w:i w:val="0"/>
          <w:szCs w:val="24"/>
        </w:rPr>
        <w:t xml:space="preserve"> </w:t>
      </w:r>
      <w:r w:rsidR="00A73078" w:rsidRPr="001A13B1">
        <w:rPr>
          <w:rStyle w:val="a5"/>
          <w:rFonts w:cs="Arial"/>
          <w:i w:val="0"/>
          <w:szCs w:val="24"/>
        </w:rPr>
        <w:t>(часть</w:t>
      </w:r>
      <w:r w:rsidR="00767350" w:rsidRPr="001A13B1">
        <w:rPr>
          <w:rStyle w:val="a5"/>
          <w:rFonts w:cs="Arial"/>
          <w:i w:val="0"/>
          <w:szCs w:val="24"/>
        </w:rPr>
        <w:t xml:space="preserve"> </w:t>
      </w:r>
      <w:r w:rsidR="00A73078" w:rsidRPr="001A13B1">
        <w:rPr>
          <w:rStyle w:val="a5"/>
          <w:rFonts w:cs="Arial"/>
          <w:i w:val="0"/>
          <w:szCs w:val="24"/>
        </w:rPr>
        <w:t>первая)</w:t>
      </w:r>
      <w:r w:rsidR="00767350" w:rsidRPr="001A13B1">
        <w:rPr>
          <w:rStyle w:val="a5"/>
          <w:rFonts w:cs="Arial"/>
          <w:i w:val="0"/>
          <w:szCs w:val="24"/>
        </w:rPr>
        <w:t xml:space="preserve"> </w:t>
      </w:r>
      <w:r w:rsidR="00A73078" w:rsidRPr="001A13B1">
        <w:rPr>
          <w:rStyle w:val="a5"/>
          <w:rFonts w:cs="Arial"/>
          <w:i w:val="0"/>
          <w:szCs w:val="24"/>
        </w:rPr>
        <w:t>от</w:t>
      </w:r>
      <w:r w:rsidR="00767350" w:rsidRPr="001A13B1">
        <w:rPr>
          <w:rStyle w:val="a5"/>
          <w:rFonts w:cs="Arial"/>
          <w:i w:val="0"/>
          <w:szCs w:val="24"/>
        </w:rPr>
        <w:t xml:space="preserve"> </w:t>
      </w:r>
      <w:r w:rsidR="00A73078" w:rsidRPr="001A13B1">
        <w:rPr>
          <w:rStyle w:val="a5"/>
          <w:rFonts w:cs="Arial"/>
          <w:i w:val="0"/>
          <w:szCs w:val="24"/>
        </w:rPr>
        <w:t>31</w:t>
      </w:r>
      <w:r w:rsidR="00B42216" w:rsidRPr="001A13B1">
        <w:rPr>
          <w:rStyle w:val="a5"/>
          <w:rFonts w:cs="Arial"/>
          <w:i w:val="0"/>
          <w:szCs w:val="24"/>
        </w:rPr>
        <w:t>.07.</w:t>
      </w:r>
      <w:r w:rsidR="00A73078" w:rsidRPr="001A13B1">
        <w:rPr>
          <w:rStyle w:val="a5"/>
          <w:rFonts w:cs="Arial"/>
          <w:i w:val="0"/>
          <w:szCs w:val="24"/>
        </w:rPr>
        <w:t>1998</w:t>
      </w:r>
      <w:r w:rsidR="00767350" w:rsidRPr="001A13B1">
        <w:rPr>
          <w:rStyle w:val="a5"/>
          <w:rFonts w:cs="Arial"/>
          <w:i w:val="0"/>
          <w:szCs w:val="24"/>
        </w:rPr>
        <w:t xml:space="preserve"> </w:t>
      </w:r>
      <w:r w:rsidR="00F14993" w:rsidRPr="001A13B1">
        <w:rPr>
          <w:rStyle w:val="a5"/>
          <w:rFonts w:cs="Arial"/>
          <w:i w:val="0"/>
          <w:szCs w:val="24"/>
        </w:rPr>
        <w:t>г</w:t>
      </w:r>
      <w:r w:rsidR="00B42216" w:rsidRPr="001A13B1">
        <w:rPr>
          <w:rStyle w:val="a5"/>
          <w:rFonts w:cs="Arial"/>
          <w:i w:val="0"/>
          <w:szCs w:val="24"/>
        </w:rPr>
        <w:t>.</w:t>
      </w:r>
      <w:r w:rsidRPr="001A13B1">
        <w:rPr>
          <w:rStyle w:val="a5"/>
          <w:rFonts w:cs="Arial"/>
          <w:i w:val="0"/>
          <w:szCs w:val="24"/>
        </w:rPr>
        <w:t xml:space="preserve"> </w:t>
      </w:r>
      <w:r w:rsidR="00A73078" w:rsidRPr="001A13B1">
        <w:rPr>
          <w:rStyle w:val="a5"/>
          <w:rFonts w:cs="Arial"/>
          <w:i w:val="0"/>
          <w:szCs w:val="24"/>
        </w:rPr>
        <w:t>№</w:t>
      </w:r>
      <w:r w:rsidR="00CF2B01">
        <w:rPr>
          <w:rStyle w:val="a5"/>
          <w:rFonts w:cs="Arial"/>
          <w:i w:val="0"/>
          <w:szCs w:val="24"/>
        </w:rPr>
        <w:t> </w:t>
      </w:r>
      <w:r w:rsidR="00A73078" w:rsidRPr="001A13B1">
        <w:rPr>
          <w:rStyle w:val="a5"/>
          <w:rFonts w:cs="Arial"/>
          <w:i w:val="0"/>
          <w:szCs w:val="24"/>
        </w:rPr>
        <w:t>146-ФЗ</w:t>
      </w:r>
      <w:r w:rsidR="00A36ED2" w:rsidRPr="001A13B1">
        <w:rPr>
          <w:rStyle w:val="a5"/>
          <w:rFonts w:cs="Arial"/>
          <w:i w:val="0"/>
          <w:szCs w:val="24"/>
        </w:rPr>
        <w:t>;</w:t>
      </w:r>
    </w:p>
    <w:p w14:paraId="6929645A" w14:textId="6D546010" w:rsidR="00A73078" w:rsidRPr="001A13B1" w:rsidRDefault="00C741C4" w:rsidP="00C741C4">
      <w:pPr>
        <w:widowControl w:val="0"/>
        <w:autoSpaceDE w:val="0"/>
        <w:autoSpaceDN w:val="0"/>
        <w:adjustRightInd w:val="0"/>
        <w:jc w:val="both"/>
        <w:rPr>
          <w:rStyle w:val="a5"/>
          <w:rFonts w:cs="Arial"/>
          <w:i w:val="0"/>
          <w:szCs w:val="24"/>
        </w:rPr>
      </w:pPr>
      <w:r w:rsidRPr="001A13B1">
        <w:rPr>
          <w:rStyle w:val="a5"/>
          <w:rFonts w:cs="Arial"/>
          <w:i w:val="0"/>
          <w:szCs w:val="24"/>
        </w:rPr>
        <w:t xml:space="preserve">          </w:t>
      </w:r>
      <w:r w:rsidR="00A73078" w:rsidRPr="001A13B1">
        <w:rPr>
          <w:rStyle w:val="a5"/>
          <w:rFonts w:cs="Arial"/>
          <w:i w:val="0"/>
          <w:szCs w:val="24"/>
        </w:rPr>
        <w:t>Налоговым</w:t>
      </w:r>
      <w:r w:rsidR="00767350" w:rsidRPr="001A13B1">
        <w:rPr>
          <w:rStyle w:val="a5"/>
          <w:rFonts w:cs="Arial"/>
          <w:i w:val="0"/>
          <w:szCs w:val="24"/>
        </w:rPr>
        <w:t xml:space="preserve"> </w:t>
      </w:r>
      <w:r w:rsidR="00A73078" w:rsidRPr="001A13B1">
        <w:rPr>
          <w:rStyle w:val="a5"/>
          <w:rFonts w:cs="Arial"/>
          <w:i w:val="0"/>
          <w:szCs w:val="24"/>
        </w:rPr>
        <w:t>кодексом</w:t>
      </w:r>
      <w:r w:rsidR="00767350" w:rsidRPr="001A13B1">
        <w:rPr>
          <w:rStyle w:val="a5"/>
          <w:rFonts w:cs="Arial"/>
          <w:i w:val="0"/>
          <w:szCs w:val="24"/>
        </w:rPr>
        <w:t xml:space="preserve"> </w:t>
      </w:r>
      <w:r w:rsidR="00A73078" w:rsidRPr="001A13B1">
        <w:rPr>
          <w:rStyle w:val="a5"/>
          <w:rFonts w:cs="Arial"/>
          <w:i w:val="0"/>
          <w:szCs w:val="24"/>
        </w:rPr>
        <w:t>Российской</w:t>
      </w:r>
      <w:r w:rsidR="00767350" w:rsidRPr="001A13B1">
        <w:rPr>
          <w:rStyle w:val="a5"/>
          <w:rFonts w:cs="Arial"/>
          <w:i w:val="0"/>
          <w:szCs w:val="24"/>
        </w:rPr>
        <w:t xml:space="preserve"> </w:t>
      </w:r>
      <w:r w:rsidR="00A73078" w:rsidRPr="001A13B1">
        <w:rPr>
          <w:rStyle w:val="a5"/>
          <w:rFonts w:cs="Arial"/>
          <w:i w:val="0"/>
          <w:szCs w:val="24"/>
        </w:rPr>
        <w:t>Федерации</w:t>
      </w:r>
      <w:r w:rsidR="00767350" w:rsidRPr="001A13B1">
        <w:rPr>
          <w:rStyle w:val="a5"/>
          <w:rFonts w:cs="Arial"/>
          <w:i w:val="0"/>
          <w:szCs w:val="24"/>
        </w:rPr>
        <w:t xml:space="preserve"> </w:t>
      </w:r>
      <w:r w:rsidR="00A73078" w:rsidRPr="001A13B1">
        <w:rPr>
          <w:rStyle w:val="a5"/>
          <w:rFonts w:cs="Arial"/>
          <w:i w:val="0"/>
          <w:szCs w:val="24"/>
        </w:rPr>
        <w:t>(часть</w:t>
      </w:r>
      <w:r w:rsidR="00767350" w:rsidRPr="001A13B1">
        <w:rPr>
          <w:rStyle w:val="a5"/>
          <w:rFonts w:cs="Arial"/>
          <w:i w:val="0"/>
          <w:szCs w:val="24"/>
        </w:rPr>
        <w:t xml:space="preserve"> </w:t>
      </w:r>
      <w:r w:rsidR="00A73078" w:rsidRPr="001A13B1">
        <w:rPr>
          <w:rStyle w:val="a5"/>
          <w:rFonts w:cs="Arial"/>
          <w:i w:val="0"/>
          <w:szCs w:val="24"/>
        </w:rPr>
        <w:t>вторая)</w:t>
      </w:r>
      <w:r w:rsidR="00767350" w:rsidRPr="001A13B1">
        <w:rPr>
          <w:rStyle w:val="a5"/>
          <w:rFonts w:cs="Arial"/>
          <w:i w:val="0"/>
          <w:szCs w:val="24"/>
        </w:rPr>
        <w:t xml:space="preserve"> </w:t>
      </w:r>
      <w:r w:rsidR="00A73078" w:rsidRPr="001A13B1">
        <w:rPr>
          <w:rStyle w:val="a5"/>
          <w:rFonts w:cs="Arial"/>
          <w:i w:val="0"/>
          <w:szCs w:val="24"/>
        </w:rPr>
        <w:t>от</w:t>
      </w:r>
      <w:r w:rsidR="00767350" w:rsidRPr="001A13B1">
        <w:rPr>
          <w:rStyle w:val="a5"/>
          <w:rFonts w:cs="Arial"/>
          <w:i w:val="0"/>
          <w:szCs w:val="24"/>
        </w:rPr>
        <w:t xml:space="preserve"> </w:t>
      </w:r>
      <w:r w:rsidR="00B42216" w:rsidRPr="001A13B1">
        <w:rPr>
          <w:rStyle w:val="a5"/>
          <w:rFonts w:cs="Arial"/>
          <w:i w:val="0"/>
          <w:szCs w:val="24"/>
        </w:rPr>
        <w:t>0</w:t>
      </w:r>
      <w:r w:rsidR="00A73078" w:rsidRPr="001A13B1">
        <w:rPr>
          <w:rStyle w:val="a5"/>
          <w:rFonts w:cs="Arial"/>
          <w:i w:val="0"/>
          <w:szCs w:val="24"/>
        </w:rPr>
        <w:t>5</w:t>
      </w:r>
      <w:r w:rsidR="00B42216" w:rsidRPr="001A13B1">
        <w:rPr>
          <w:rStyle w:val="a5"/>
          <w:rFonts w:cs="Arial"/>
          <w:i w:val="0"/>
          <w:szCs w:val="24"/>
        </w:rPr>
        <w:t>.08.</w:t>
      </w:r>
      <w:r w:rsidR="00A73078" w:rsidRPr="001A13B1">
        <w:rPr>
          <w:rStyle w:val="a5"/>
          <w:rFonts w:cs="Arial"/>
          <w:i w:val="0"/>
          <w:szCs w:val="24"/>
        </w:rPr>
        <w:t>2000</w:t>
      </w:r>
      <w:r w:rsidR="00767350" w:rsidRPr="001A13B1">
        <w:rPr>
          <w:rStyle w:val="a5"/>
          <w:rFonts w:cs="Arial"/>
          <w:i w:val="0"/>
          <w:szCs w:val="24"/>
        </w:rPr>
        <w:t xml:space="preserve"> </w:t>
      </w:r>
      <w:r w:rsidR="00F14993" w:rsidRPr="001A13B1">
        <w:rPr>
          <w:rStyle w:val="a5"/>
          <w:rFonts w:cs="Arial"/>
          <w:i w:val="0"/>
          <w:szCs w:val="24"/>
        </w:rPr>
        <w:t>г</w:t>
      </w:r>
      <w:r w:rsidR="00B42216" w:rsidRPr="001A13B1">
        <w:rPr>
          <w:rStyle w:val="a5"/>
          <w:rFonts w:cs="Arial"/>
          <w:i w:val="0"/>
          <w:szCs w:val="24"/>
        </w:rPr>
        <w:t>.</w:t>
      </w:r>
      <w:r w:rsidRPr="001A13B1">
        <w:rPr>
          <w:rStyle w:val="a5"/>
          <w:rFonts w:cs="Arial"/>
          <w:i w:val="0"/>
          <w:szCs w:val="24"/>
        </w:rPr>
        <w:t xml:space="preserve"> </w:t>
      </w:r>
      <w:r w:rsidR="00CF2B01">
        <w:rPr>
          <w:rStyle w:val="a5"/>
          <w:rFonts w:cs="Arial"/>
          <w:i w:val="0"/>
          <w:szCs w:val="24"/>
        </w:rPr>
        <w:br/>
      </w:r>
      <w:r w:rsidR="00A73078" w:rsidRPr="001A13B1">
        <w:rPr>
          <w:rStyle w:val="a5"/>
          <w:rFonts w:cs="Arial"/>
          <w:i w:val="0"/>
          <w:szCs w:val="24"/>
        </w:rPr>
        <w:t>№</w:t>
      </w:r>
      <w:r w:rsidR="00767350" w:rsidRPr="001A13B1">
        <w:rPr>
          <w:rStyle w:val="a5"/>
          <w:rFonts w:cs="Arial"/>
          <w:i w:val="0"/>
          <w:szCs w:val="24"/>
        </w:rPr>
        <w:t xml:space="preserve"> </w:t>
      </w:r>
      <w:r w:rsidR="00A73078" w:rsidRPr="001A13B1">
        <w:rPr>
          <w:rStyle w:val="a5"/>
          <w:rFonts w:cs="Arial"/>
          <w:i w:val="0"/>
          <w:szCs w:val="24"/>
        </w:rPr>
        <w:t>117-ФЗ;</w:t>
      </w:r>
    </w:p>
    <w:p w14:paraId="73FBD252" w14:textId="15033A6C" w:rsidR="00A36ED2" w:rsidRPr="001A13B1" w:rsidRDefault="00C741C4" w:rsidP="00C741C4">
      <w:pPr>
        <w:widowControl w:val="0"/>
        <w:autoSpaceDE w:val="0"/>
        <w:autoSpaceDN w:val="0"/>
        <w:adjustRightInd w:val="0"/>
        <w:jc w:val="both"/>
        <w:rPr>
          <w:rStyle w:val="a5"/>
          <w:rFonts w:cs="Arial"/>
          <w:i w:val="0"/>
          <w:szCs w:val="24"/>
        </w:rPr>
      </w:pPr>
      <w:r w:rsidRPr="001A13B1">
        <w:rPr>
          <w:rStyle w:val="a5"/>
          <w:rFonts w:cs="Arial"/>
          <w:i w:val="0"/>
          <w:szCs w:val="24"/>
        </w:rPr>
        <w:lastRenderedPageBreak/>
        <w:t xml:space="preserve">          </w:t>
      </w:r>
      <w:r w:rsidR="00A36ED2" w:rsidRPr="001A13B1">
        <w:rPr>
          <w:rStyle w:val="a5"/>
          <w:rFonts w:cs="Arial"/>
          <w:i w:val="0"/>
          <w:szCs w:val="24"/>
        </w:rPr>
        <w:t>Трудовым</w:t>
      </w:r>
      <w:r w:rsidR="00767350" w:rsidRPr="001A13B1">
        <w:rPr>
          <w:rStyle w:val="a5"/>
          <w:rFonts w:cs="Arial"/>
          <w:i w:val="0"/>
          <w:szCs w:val="24"/>
        </w:rPr>
        <w:t xml:space="preserve"> </w:t>
      </w:r>
      <w:r w:rsidR="00A36ED2" w:rsidRPr="001A13B1">
        <w:rPr>
          <w:rStyle w:val="a5"/>
          <w:rFonts w:cs="Arial"/>
          <w:i w:val="0"/>
          <w:szCs w:val="24"/>
        </w:rPr>
        <w:t>кодексом</w:t>
      </w:r>
      <w:r w:rsidR="00767350" w:rsidRPr="001A13B1">
        <w:rPr>
          <w:rStyle w:val="a5"/>
          <w:rFonts w:cs="Arial"/>
          <w:i w:val="0"/>
          <w:szCs w:val="24"/>
        </w:rPr>
        <w:t xml:space="preserve"> </w:t>
      </w:r>
      <w:r w:rsidR="00A36ED2" w:rsidRPr="001A13B1">
        <w:rPr>
          <w:rStyle w:val="a5"/>
          <w:rFonts w:cs="Arial"/>
          <w:i w:val="0"/>
          <w:szCs w:val="24"/>
        </w:rPr>
        <w:t>Российской</w:t>
      </w:r>
      <w:r w:rsidR="00767350" w:rsidRPr="001A13B1">
        <w:rPr>
          <w:rStyle w:val="a5"/>
          <w:rFonts w:cs="Arial"/>
          <w:i w:val="0"/>
          <w:szCs w:val="24"/>
        </w:rPr>
        <w:t xml:space="preserve"> </w:t>
      </w:r>
      <w:r w:rsidR="00A36ED2" w:rsidRPr="001A13B1">
        <w:rPr>
          <w:rStyle w:val="a5"/>
          <w:rFonts w:cs="Arial"/>
          <w:i w:val="0"/>
          <w:szCs w:val="24"/>
        </w:rPr>
        <w:t>Федерации</w:t>
      </w:r>
      <w:r w:rsidR="00767350" w:rsidRPr="001A13B1">
        <w:rPr>
          <w:rStyle w:val="a5"/>
          <w:rFonts w:cs="Arial"/>
          <w:i w:val="0"/>
          <w:szCs w:val="24"/>
        </w:rPr>
        <w:t xml:space="preserve"> </w:t>
      </w:r>
      <w:r w:rsidR="00A73078" w:rsidRPr="001A13B1">
        <w:rPr>
          <w:rStyle w:val="a5"/>
          <w:rFonts w:cs="Arial"/>
          <w:i w:val="0"/>
          <w:szCs w:val="24"/>
        </w:rPr>
        <w:t>от</w:t>
      </w:r>
      <w:r w:rsidR="00767350" w:rsidRPr="001A13B1">
        <w:rPr>
          <w:rStyle w:val="a5"/>
          <w:rFonts w:cs="Arial"/>
          <w:i w:val="0"/>
          <w:szCs w:val="24"/>
        </w:rPr>
        <w:t xml:space="preserve"> </w:t>
      </w:r>
      <w:r w:rsidR="00A73078" w:rsidRPr="001A13B1">
        <w:rPr>
          <w:rStyle w:val="a5"/>
          <w:rFonts w:cs="Arial"/>
          <w:i w:val="0"/>
          <w:szCs w:val="24"/>
        </w:rPr>
        <w:t>30</w:t>
      </w:r>
      <w:r w:rsidR="00B42216" w:rsidRPr="001A13B1">
        <w:rPr>
          <w:rStyle w:val="a5"/>
          <w:rFonts w:cs="Arial"/>
          <w:i w:val="0"/>
          <w:szCs w:val="24"/>
        </w:rPr>
        <w:t>.12.</w:t>
      </w:r>
      <w:r w:rsidR="00A73078" w:rsidRPr="001A13B1">
        <w:rPr>
          <w:rStyle w:val="a5"/>
          <w:rFonts w:cs="Arial"/>
          <w:i w:val="0"/>
          <w:szCs w:val="24"/>
        </w:rPr>
        <w:t>2001</w:t>
      </w:r>
      <w:r w:rsidR="00767350" w:rsidRPr="001A13B1">
        <w:rPr>
          <w:rStyle w:val="a5"/>
          <w:rFonts w:cs="Arial"/>
          <w:i w:val="0"/>
          <w:szCs w:val="24"/>
        </w:rPr>
        <w:t xml:space="preserve"> </w:t>
      </w:r>
      <w:r w:rsidR="00F14993" w:rsidRPr="001A13B1">
        <w:rPr>
          <w:rStyle w:val="a5"/>
          <w:rFonts w:cs="Arial"/>
          <w:i w:val="0"/>
          <w:szCs w:val="24"/>
        </w:rPr>
        <w:t>г</w:t>
      </w:r>
      <w:r w:rsidR="00B42216" w:rsidRPr="001A13B1">
        <w:rPr>
          <w:rStyle w:val="a5"/>
          <w:rFonts w:cs="Arial"/>
          <w:i w:val="0"/>
          <w:szCs w:val="24"/>
        </w:rPr>
        <w:t>.</w:t>
      </w:r>
      <w:r w:rsidR="00767350" w:rsidRPr="001A13B1">
        <w:rPr>
          <w:rStyle w:val="a5"/>
          <w:rFonts w:cs="Arial"/>
          <w:i w:val="0"/>
          <w:szCs w:val="24"/>
        </w:rPr>
        <w:t xml:space="preserve"> </w:t>
      </w:r>
      <w:r w:rsidR="00A73078" w:rsidRPr="001A13B1">
        <w:rPr>
          <w:rStyle w:val="a5"/>
          <w:rFonts w:cs="Arial"/>
          <w:i w:val="0"/>
          <w:szCs w:val="24"/>
        </w:rPr>
        <w:t>№</w:t>
      </w:r>
      <w:r w:rsidR="00767350" w:rsidRPr="001A13B1">
        <w:rPr>
          <w:rStyle w:val="a5"/>
          <w:rFonts w:cs="Arial"/>
          <w:i w:val="0"/>
          <w:szCs w:val="24"/>
        </w:rPr>
        <w:t xml:space="preserve"> </w:t>
      </w:r>
      <w:r w:rsidR="00A73078" w:rsidRPr="001A13B1">
        <w:rPr>
          <w:rStyle w:val="a5"/>
          <w:rFonts w:cs="Arial"/>
          <w:i w:val="0"/>
          <w:szCs w:val="24"/>
        </w:rPr>
        <w:t>197-ФЗ</w:t>
      </w:r>
      <w:r w:rsidR="00A36ED2" w:rsidRPr="001A13B1">
        <w:rPr>
          <w:rStyle w:val="a5"/>
          <w:rFonts w:cs="Arial"/>
          <w:i w:val="0"/>
          <w:szCs w:val="24"/>
        </w:rPr>
        <w:t>;</w:t>
      </w:r>
    </w:p>
    <w:p w14:paraId="1EC076C6" w14:textId="58F63FF2" w:rsidR="00A36ED2" w:rsidRPr="001A13B1" w:rsidRDefault="00C741C4" w:rsidP="00C741C4">
      <w:pPr>
        <w:widowControl w:val="0"/>
        <w:autoSpaceDE w:val="0"/>
        <w:autoSpaceDN w:val="0"/>
        <w:adjustRightInd w:val="0"/>
        <w:contextualSpacing/>
        <w:jc w:val="both"/>
        <w:rPr>
          <w:rFonts w:cs="Arial"/>
          <w:szCs w:val="24"/>
        </w:rPr>
      </w:pPr>
      <w:r w:rsidRPr="001A13B1">
        <w:rPr>
          <w:rStyle w:val="a5"/>
          <w:rFonts w:cs="Arial"/>
          <w:i w:val="0"/>
          <w:szCs w:val="24"/>
        </w:rPr>
        <w:t xml:space="preserve">          </w:t>
      </w:r>
      <w:r w:rsidR="00A36ED2" w:rsidRPr="001A13B1">
        <w:rPr>
          <w:rStyle w:val="a5"/>
          <w:rFonts w:cs="Arial"/>
          <w:i w:val="0"/>
          <w:szCs w:val="24"/>
        </w:rPr>
        <w:t>Федеральным</w:t>
      </w:r>
      <w:r w:rsidR="00767350" w:rsidRPr="001A13B1">
        <w:rPr>
          <w:rStyle w:val="a5"/>
          <w:rFonts w:cs="Arial"/>
          <w:i w:val="0"/>
          <w:szCs w:val="24"/>
        </w:rPr>
        <w:t xml:space="preserve"> </w:t>
      </w:r>
      <w:r w:rsidR="00A36ED2" w:rsidRPr="001A13B1">
        <w:rPr>
          <w:rStyle w:val="a5"/>
          <w:rFonts w:cs="Arial"/>
          <w:i w:val="0"/>
          <w:szCs w:val="24"/>
        </w:rPr>
        <w:t>законом</w:t>
      </w:r>
      <w:r w:rsidR="00767350" w:rsidRPr="001A13B1">
        <w:rPr>
          <w:rFonts w:cs="Arial"/>
          <w:szCs w:val="24"/>
        </w:rPr>
        <w:t xml:space="preserve"> </w:t>
      </w:r>
      <w:r w:rsidR="00A36ED2" w:rsidRPr="001A13B1">
        <w:rPr>
          <w:rFonts w:cs="Arial"/>
          <w:szCs w:val="24"/>
        </w:rPr>
        <w:t>от</w:t>
      </w:r>
      <w:r w:rsidR="00767350" w:rsidRPr="001A13B1">
        <w:rPr>
          <w:rFonts w:cs="Arial"/>
          <w:szCs w:val="24"/>
        </w:rPr>
        <w:t xml:space="preserve"> </w:t>
      </w:r>
      <w:r w:rsidR="00B42216" w:rsidRPr="001A13B1">
        <w:rPr>
          <w:rFonts w:cs="Arial"/>
          <w:szCs w:val="24"/>
        </w:rPr>
        <w:t>0</w:t>
      </w:r>
      <w:r w:rsidR="00A36ED2" w:rsidRPr="001A13B1">
        <w:rPr>
          <w:rFonts w:cs="Arial"/>
          <w:szCs w:val="24"/>
        </w:rPr>
        <w:t>6</w:t>
      </w:r>
      <w:r w:rsidR="00B42216" w:rsidRPr="001A13B1">
        <w:rPr>
          <w:rFonts w:cs="Arial"/>
          <w:szCs w:val="24"/>
        </w:rPr>
        <w:t>.12.</w:t>
      </w:r>
      <w:r w:rsidR="00A36ED2" w:rsidRPr="001A13B1">
        <w:rPr>
          <w:rFonts w:cs="Arial"/>
          <w:szCs w:val="24"/>
        </w:rPr>
        <w:t>2011</w:t>
      </w:r>
      <w:r w:rsidR="00767350" w:rsidRPr="001A13B1">
        <w:rPr>
          <w:rFonts w:cs="Arial"/>
          <w:szCs w:val="24"/>
        </w:rPr>
        <w:t xml:space="preserve"> </w:t>
      </w:r>
      <w:r w:rsidR="00A36ED2" w:rsidRPr="001A13B1">
        <w:rPr>
          <w:rFonts w:cs="Arial"/>
          <w:szCs w:val="24"/>
        </w:rPr>
        <w:t>г</w:t>
      </w:r>
      <w:r w:rsidR="00B42216" w:rsidRPr="001A13B1">
        <w:rPr>
          <w:rFonts w:cs="Arial"/>
          <w:szCs w:val="24"/>
        </w:rPr>
        <w:t xml:space="preserve">. </w:t>
      </w:r>
      <w:r w:rsidR="00A36ED2" w:rsidRPr="001A13B1">
        <w:rPr>
          <w:rFonts w:cs="Arial"/>
          <w:szCs w:val="24"/>
        </w:rPr>
        <w:t>№</w:t>
      </w:r>
      <w:r w:rsidR="00767350" w:rsidRPr="001A13B1">
        <w:rPr>
          <w:rFonts w:cs="Arial"/>
          <w:szCs w:val="24"/>
        </w:rPr>
        <w:t xml:space="preserve"> </w:t>
      </w:r>
      <w:r w:rsidR="00A36ED2" w:rsidRPr="001A13B1">
        <w:rPr>
          <w:rFonts w:cs="Arial"/>
          <w:szCs w:val="24"/>
        </w:rPr>
        <w:t>402-ФЗ</w:t>
      </w:r>
      <w:r w:rsidR="00767350" w:rsidRPr="001A13B1">
        <w:rPr>
          <w:rFonts w:cs="Arial"/>
          <w:szCs w:val="24"/>
        </w:rPr>
        <w:t xml:space="preserve"> </w:t>
      </w:r>
      <w:r w:rsidR="00A36ED2" w:rsidRPr="001A13B1">
        <w:rPr>
          <w:rFonts w:cs="Arial"/>
          <w:szCs w:val="24"/>
        </w:rPr>
        <w:t>«О</w:t>
      </w:r>
      <w:r w:rsidR="00767350" w:rsidRPr="001A13B1">
        <w:rPr>
          <w:rFonts w:cs="Arial"/>
          <w:szCs w:val="24"/>
        </w:rPr>
        <w:t xml:space="preserve"> </w:t>
      </w:r>
      <w:r w:rsidR="00A36ED2" w:rsidRPr="001A13B1">
        <w:rPr>
          <w:rFonts w:cs="Arial"/>
          <w:szCs w:val="24"/>
        </w:rPr>
        <w:t>бухгалтерском</w:t>
      </w:r>
      <w:r w:rsidR="00767350" w:rsidRPr="001A13B1">
        <w:rPr>
          <w:rFonts w:cs="Arial"/>
          <w:szCs w:val="24"/>
        </w:rPr>
        <w:t xml:space="preserve"> </w:t>
      </w:r>
      <w:r w:rsidR="00A36ED2" w:rsidRPr="001A13B1">
        <w:rPr>
          <w:rFonts w:cs="Arial"/>
          <w:szCs w:val="24"/>
        </w:rPr>
        <w:t>учете»</w:t>
      </w:r>
      <w:r w:rsidR="00767350" w:rsidRPr="001A13B1">
        <w:rPr>
          <w:rFonts w:cs="Arial"/>
          <w:szCs w:val="24"/>
        </w:rPr>
        <w:t xml:space="preserve"> </w:t>
      </w:r>
      <w:r w:rsidR="00CF2B01">
        <w:rPr>
          <w:rFonts w:cs="Arial"/>
          <w:szCs w:val="24"/>
        </w:rPr>
        <w:br/>
      </w:r>
      <w:r w:rsidR="00A36ED2" w:rsidRPr="001A13B1">
        <w:rPr>
          <w:rFonts w:cs="Arial"/>
          <w:szCs w:val="24"/>
        </w:rPr>
        <w:t>(далее</w:t>
      </w:r>
      <w:r w:rsidR="00767350" w:rsidRPr="001A13B1">
        <w:rPr>
          <w:rFonts w:cs="Arial"/>
          <w:szCs w:val="24"/>
        </w:rPr>
        <w:t xml:space="preserve"> </w:t>
      </w:r>
      <w:r w:rsidR="00A36ED2" w:rsidRPr="001A13B1">
        <w:rPr>
          <w:rFonts w:cs="Arial"/>
          <w:szCs w:val="24"/>
        </w:rPr>
        <w:t>-</w:t>
      </w:r>
      <w:r w:rsidR="00767350" w:rsidRPr="001A13B1">
        <w:rPr>
          <w:rFonts w:cs="Arial"/>
          <w:szCs w:val="24"/>
        </w:rPr>
        <w:t xml:space="preserve"> </w:t>
      </w:r>
      <w:r w:rsidR="00A36ED2" w:rsidRPr="001A13B1">
        <w:rPr>
          <w:rFonts w:cs="Arial"/>
          <w:szCs w:val="24"/>
        </w:rPr>
        <w:t>Федеральный</w:t>
      </w:r>
      <w:r w:rsidR="00767350" w:rsidRPr="001A13B1">
        <w:rPr>
          <w:rFonts w:cs="Arial"/>
          <w:szCs w:val="24"/>
        </w:rPr>
        <w:t xml:space="preserve"> </w:t>
      </w:r>
      <w:r w:rsidR="00A36ED2" w:rsidRPr="001A13B1">
        <w:rPr>
          <w:rFonts w:cs="Arial"/>
          <w:szCs w:val="24"/>
        </w:rPr>
        <w:t>закон</w:t>
      </w:r>
      <w:r w:rsidR="00767350" w:rsidRPr="001A13B1">
        <w:rPr>
          <w:rFonts w:cs="Arial"/>
          <w:szCs w:val="24"/>
        </w:rPr>
        <w:t xml:space="preserve"> </w:t>
      </w:r>
      <w:r w:rsidR="00A36ED2" w:rsidRPr="001A13B1">
        <w:rPr>
          <w:rFonts w:cs="Arial"/>
          <w:szCs w:val="24"/>
        </w:rPr>
        <w:t>№</w:t>
      </w:r>
      <w:r w:rsidR="00767350" w:rsidRPr="001A13B1">
        <w:rPr>
          <w:rFonts w:cs="Arial"/>
          <w:szCs w:val="24"/>
        </w:rPr>
        <w:t xml:space="preserve"> </w:t>
      </w:r>
      <w:r w:rsidR="00A36ED2" w:rsidRPr="001A13B1">
        <w:rPr>
          <w:rFonts w:cs="Arial"/>
          <w:szCs w:val="24"/>
        </w:rPr>
        <w:t>402-ФЗ);</w:t>
      </w:r>
    </w:p>
    <w:p w14:paraId="4BA60972" w14:textId="272CFC06" w:rsidR="00D52BEE" w:rsidRPr="001A13B1" w:rsidRDefault="00C741C4" w:rsidP="00C741C4">
      <w:pPr>
        <w:autoSpaceDE w:val="0"/>
        <w:autoSpaceDN w:val="0"/>
        <w:adjustRightInd w:val="0"/>
        <w:jc w:val="both"/>
        <w:rPr>
          <w:rFonts w:cs="Arial"/>
          <w:szCs w:val="24"/>
        </w:rPr>
      </w:pPr>
      <w:r w:rsidRPr="001A13B1">
        <w:rPr>
          <w:rFonts w:cs="Arial"/>
          <w:szCs w:val="24"/>
        </w:rPr>
        <w:t xml:space="preserve">          </w:t>
      </w:r>
      <w:r w:rsidR="00D52BEE" w:rsidRPr="001A13B1">
        <w:rPr>
          <w:rFonts w:cs="Arial"/>
          <w:szCs w:val="24"/>
        </w:rPr>
        <w:t xml:space="preserve">приказом </w:t>
      </w:r>
      <w:bookmarkStart w:id="2" w:name="_Hlk227163640"/>
      <w:r w:rsidR="00C626A1" w:rsidRPr="001A13B1">
        <w:rPr>
          <w:rFonts w:cs="Arial"/>
          <w:szCs w:val="24"/>
        </w:rPr>
        <w:t>Министерства финансов Российской Федерации</w:t>
      </w:r>
      <w:r w:rsidR="00D52BEE" w:rsidRPr="001A13B1">
        <w:rPr>
          <w:rFonts w:cs="Arial"/>
          <w:szCs w:val="24"/>
        </w:rPr>
        <w:t xml:space="preserve"> </w:t>
      </w:r>
      <w:bookmarkEnd w:id="2"/>
      <w:r w:rsidR="00D52BEE" w:rsidRPr="001A13B1">
        <w:rPr>
          <w:rFonts w:cs="Arial"/>
          <w:szCs w:val="24"/>
        </w:rPr>
        <w:t xml:space="preserve">от 30.08.2024 </w:t>
      </w:r>
      <w:r w:rsidR="00B42216" w:rsidRPr="001A13B1">
        <w:rPr>
          <w:rFonts w:cs="Arial"/>
          <w:szCs w:val="24"/>
        </w:rPr>
        <w:t xml:space="preserve">г. </w:t>
      </w:r>
      <w:r w:rsidR="00D52BEE" w:rsidRPr="001A13B1">
        <w:rPr>
          <w:rFonts w:cs="Arial"/>
          <w:szCs w:val="24"/>
        </w:rPr>
        <w:t xml:space="preserve">№ 121н «Об утверждении федерального стандарта бухгалтерского учета государственных финансов </w:t>
      </w:r>
      <w:r w:rsidR="00B42216" w:rsidRPr="001A13B1">
        <w:rPr>
          <w:rFonts w:cs="Arial"/>
          <w:szCs w:val="24"/>
        </w:rPr>
        <w:t>«</w:t>
      </w:r>
      <w:r w:rsidR="00D52BEE" w:rsidRPr="001A13B1">
        <w:rPr>
          <w:rFonts w:cs="Arial"/>
          <w:szCs w:val="24"/>
        </w:rPr>
        <w:t>Единый план счетов бухгалтерского учета государственных финансов» (далее — СГС «Единый план счетов» № 121н);</w:t>
      </w:r>
    </w:p>
    <w:p w14:paraId="6D850142" w14:textId="62DE9DFA" w:rsidR="00D52BEE" w:rsidRPr="001A13B1" w:rsidRDefault="00C741C4" w:rsidP="00C741C4">
      <w:pPr>
        <w:widowControl w:val="0"/>
        <w:autoSpaceDE w:val="0"/>
        <w:autoSpaceDN w:val="0"/>
        <w:adjustRightInd w:val="0"/>
        <w:jc w:val="both"/>
        <w:rPr>
          <w:rFonts w:cs="Arial"/>
          <w:szCs w:val="24"/>
        </w:rPr>
      </w:pPr>
      <w:r w:rsidRPr="001A13B1">
        <w:rPr>
          <w:rFonts w:cs="Arial"/>
          <w:szCs w:val="24"/>
        </w:rPr>
        <w:t xml:space="preserve">          </w:t>
      </w:r>
      <w:r w:rsidR="00D52BEE" w:rsidRPr="001A13B1">
        <w:rPr>
          <w:rFonts w:cs="Arial"/>
          <w:szCs w:val="24"/>
        </w:rPr>
        <w:t xml:space="preserve">приказом </w:t>
      </w:r>
      <w:r w:rsidR="00C626A1" w:rsidRPr="001A13B1">
        <w:rPr>
          <w:rFonts w:cs="Arial"/>
          <w:szCs w:val="24"/>
        </w:rPr>
        <w:t xml:space="preserve">Министерства финансов Российской Федерации </w:t>
      </w:r>
      <w:r w:rsidR="00D52BEE" w:rsidRPr="001A13B1">
        <w:rPr>
          <w:rFonts w:cs="Arial"/>
          <w:szCs w:val="24"/>
        </w:rPr>
        <w:t xml:space="preserve">от 20.09.2024 </w:t>
      </w:r>
      <w:r w:rsidR="00B42216" w:rsidRPr="001A13B1">
        <w:rPr>
          <w:rFonts w:cs="Arial"/>
          <w:szCs w:val="24"/>
        </w:rPr>
        <w:t xml:space="preserve">г. </w:t>
      </w:r>
      <w:r w:rsidR="00D52BEE" w:rsidRPr="001A13B1">
        <w:rPr>
          <w:rFonts w:cs="Arial"/>
          <w:szCs w:val="24"/>
        </w:rPr>
        <w:t xml:space="preserve">№ 132н «Об утверждении федерального стандарта бухгалтерского учета государственных финансов </w:t>
      </w:r>
      <w:r w:rsidR="00B42216" w:rsidRPr="001A13B1">
        <w:rPr>
          <w:rFonts w:cs="Arial"/>
          <w:szCs w:val="24"/>
        </w:rPr>
        <w:t>«</w:t>
      </w:r>
      <w:r w:rsidR="00D52BEE" w:rsidRPr="001A13B1">
        <w:rPr>
          <w:rFonts w:cs="Arial"/>
          <w:szCs w:val="24"/>
        </w:rPr>
        <w:t>План счетов бюджетного учета» (далее – СГС «План счетов бюджетного учета» № 132н);</w:t>
      </w:r>
    </w:p>
    <w:p w14:paraId="2878D8E8" w14:textId="7EA20FFC" w:rsidR="00D52BEE" w:rsidRPr="001A13B1" w:rsidRDefault="00C741C4" w:rsidP="00C741C4">
      <w:pPr>
        <w:widowControl w:val="0"/>
        <w:autoSpaceDE w:val="0"/>
        <w:autoSpaceDN w:val="0"/>
        <w:adjustRightInd w:val="0"/>
        <w:jc w:val="both"/>
        <w:rPr>
          <w:rFonts w:cs="Arial"/>
          <w:szCs w:val="24"/>
        </w:rPr>
      </w:pPr>
      <w:r w:rsidRPr="001A13B1">
        <w:rPr>
          <w:rFonts w:cs="Arial"/>
          <w:szCs w:val="24"/>
        </w:rPr>
        <w:t xml:space="preserve">          </w:t>
      </w:r>
      <w:r w:rsidR="00D52BEE" w:rsidRPr="001A13B1">
        <w:rPr>
          <w:rFonts w:cs="Arial"/>
          <w:szCs w:val="24"/>
        </w:rPr>
        <w:t xml:space="preserve">приказом </w:t>
      </w:r>
      <w:r w:rsidR="00C626A1" w:rsidRPr="001A13B1">
        <w:rPr>
          <w:rFonts w:cs="Arial"/>
          <w:szCs w:val="24"/>
        </w:rPr>
        <w:t>Министерства финансов Российской Федерации</w:t>
      </w:r>
      <w:r w:rsidR="00D52BEE" w:rsidRPr="001A13B1">
        <w:rPr>
          <w:rFonts w:cs="Arial"/>
          <w:szCs w:val="24"/>
        </w:rPr>
        <w:t xml:space="preserve"> от 20.09.2024 </w:t>
      </w:r>
      <w:r w:rsidR="00B42216" w:rsidRPr="001A13B1">
        <w:rPr>
          <w:rFonts w:cs="Arial"/>
          <w:szCs w:val="24"/>
        </w:rPr>
        <w:t xml:space="preserve">г. </w:t>
      </w:r>
      <w:r w:rsidR="00D52BEE" w:rsidRPr="001A13B1">
        <w:rPr>
          <w:rFonts w:cs="Arial"/>
          <w:szCs w:val="24"/>
        </w:rPr>
        <w:t xml:space="preserve">№ 133н «Об утверждении федерального стандарта бухгалтерского учета государственных финансов </w:t>
      </w:r>
      <w:r w:rsidR="00B42216" w:rsidRPr="001A13B1">
        <w:rPr>
          <w:rFonts w:cs="Arial"/>
          <w:szCs w:val="24"/>
        </w:rPr>
        <w:t>«</w:t>
      </w:r>
      <w:r w:rsidR="00D52BEE" w:rsidRPr="001A13B1">
        <w:rPr>
          <w:rFonts w:cs="Arial"/>
          <w:szCs w:val="24"/>
        </w:rPr>
        <w:t>План счетов бухгалтерского учета бюджетных и автономных учреждений» (далее — СГС «План счетов бухгалтерского учета» № 133</w:t>
      </w:r>
      <w:r w:rsidR="00B42216" w:rsidRPr="001A13B1">
        <w:rPr>
          <w:rFonts w:cs="Arial"/>
          <w:szCs w:val="24"/>
        </w:rPr>
        <w:t>н</w:t>
      </w:r>
      <w:r w:rsidR="00D52BEE" w:rsidRPr="001A13B1">
        <w:rPr>
          <w:rFonts w:cs="Arial"/>
          <w:szCs w:val="24"/>
        </w:rPr>
        <w:t>);</w:t>
      </w:r>
    </w:p>
    <w:p w14:paraId="11CE6903" w14:textId="699392E4" w:rsidR="0027764A" w:rsidRPr="001A13B1" w:rsidRDefault="00C741C4" w:rsidP="00C741C4">
      <w:pPr>
        <w:widowControl w:val="0"/>
        <w:autoSpaceDE w:val="0"/>
        <w:autoSpaceDN w:val="0"/>
        <w:adjustRightInd w:val="0"/>
        <w:jc w:val="both"/>
        <w:rPr>
          <w:rFonts w:cs="Arial"/>
          <w:szCs w:val="24"/>
        </w:rPr>
      </w:pPr>
      <w:r w:rsidRPr="001A13B1">
        <w:rPr>
          <w:rFonts w:cs="Arial"/>
          <w:szCs w:val="24"/>
        </w:rPr>
        <w:t xml:space="preserve">          </w:t>
      </w:r>
      <w:r w:rsidR="0027764A" w:rsidRPr="001A13B1">
        <w:rPr>
          <w:rFonts w:cs="Arial"/>
          <w:szCs w:val="24"/>
        </w:rPr>
        <w:t>приказом</w:t>
      </w:r>
      <w:r w:rsidR="00767350" w:rsidRPr="001A13B1">
        <w:rPr>
          <w:rFonts w:cs="Arial"/>
          <w:szCs w:val="24"/>
        </w:rPr>
        <w:t xml:space="preserve"> </w:t>
      </w:r>
      <w:bookmarkStart w:id="3" w:name="_Hlk535487299"/>
      <w:r w:rsidR="0027764A" w:rsidRPr="001A13B1">
        <w:rPr>
          <w:rFonts w:cs="Arial"/>
          <w:szCs w:val="24"/>
        </w:rPr>
        <w:t>Министерства</w:t>
      </w:r>
      <w:r w:rsidR="00767350" w:rsidRPr="001A13B1">
        <w:rPr>
          <w:rFonts w:cs="Arial"/>
          <w:szCs w:val="24"/>
        </w:rPr>
        <w:t xml:space="preserve"> </w:t>
      </w:r>
      <w:r w:rsidR="0027764A" w:rsidRPr="001A13B1">
        <w:rPr>
          <w:rFonts w:cs="Arial"/>
          <w:szCs w:val="24"/>
        </w:rPr>
        <w:t>финансов</w:t>
      </w:r>
      <w:r w:rsidR="00767350" w:rsidRPr="001A13B1">
        <w:rPr>
          <w:rFonts w:cs="Arial"/>
          <w:szCs w:val="24"/>
        </w:rPr>
        <w:t xml:space="preserve"> </w:t>
      </w:r>
      <w:r w:rsidR="0027764A" w:rsidRPr="001A13B1">
        <w:rPr>
          <w:rStyle w:val="a5"/>
          <w:rFonts w:cs="Arial"/>
          <w:i w:val="0"/>
          <w:szCs w:val="24"/>
        </w:rPr>
        <w:t>Российской</w:t>
      </w:r>
      <w:r w:rsidR="00767350" w:rsidRPr="001A13B1">
        <w:rPr>
          <w:rStyle w:val="a5"/>
          <w:rFonts w:cs="Arial"/>
          <w:i w:val="0"/>
          <w:szCs w:val="24"/>
        </w:rPr>
        <w:t xml:space="preserve"> </w:t>
      </w:r>
      <w:r w:rsidR="0027764A" w:rsidRPr="001A13B1">
        <w:rPr>
          <w:rStyle w:val="a5"/>
          <w:rFonts w:cs="Arial"/>
          <w:i w:val="0"/>
          <w:szCs w:val="24"/>
        </w:rPr>
        <w:t>Федерации</w:t>
      </w:r>
      <w:r w:rsidR="00767350" w:rsidRPr="001A13B1">
        <w:rPr>
          <w:rStyle w:val="a5"/>
          <w:rFonts w:cs="Arial"/>
          <w:i w:val="0"/>
          <w:szCs w:val="24"/>
        </w:rPr>
        <w:t xml:space="preserve"> </w:t>
      </w:r>
      <w:bookmarkEnd w:id="3"/>
      <w:r w:rsidR="0027764A" w:rsidRPr="001A13B1">
        <w:rPr>
          <w:rFonts w:cs="Arial"/>
          <w:szCs w:val="24"/>
        </w:rPr>
        <w:t>от</w:t>
      </w:r>
      <w:r w:rsidR="00767350" w:rsidRPr="001A13B1">
        <w:rPr>
          <w:rFonts w:cs="Arial"/>
          <w:szCs w:val="24"/>
        </w:rPr>
        <w:t xml:space="preserve"> </w:t>
      </w:r>
      <w:r w:rsidR="0027764A" w:rsidRPr="001A13B1">
        <w:rPr>
          <w:rFonts w:cs="Arial"/>
          <w:szCs w:val="24"/>
        </w:rPr>
        <w:t>30</w:t>
      </w:r>
      <w:r w:rsidR="00B42216" w:rsidRPr="001A13B1">
        <w:rPr>
          <w:rFonts w:cs="Arial"/>
          <w:szCs w:val="24"/>
        </w:rPr>
        <w:t>.03.</w:t>
      </w:r>
      <w:r w:rsidR="0027764A" w:rsidRPr="001A13B1">
        <w:rPr>
          <w:rFonts w:cs="Arial"/>
          <w:szCs w:val="24"/>
        </w:rPr>
        <w:t>2015</w:t>
      </w:r>
      <w:r w:rsidR="00767350" w:rsidRPr="001A13B1">
        <w:rPr>
          <w:rFonts w:cs="Arial"/>
          <w:szCs w:val="24"/>
        </w:rPr>
        <w:t xml:space="preserve"> </w:t>
      </w:r>
      <w:r w:rsidR="0027764A" w:rsidRPr="001A13B1">
        <w:rPr>
          <w:rFonts w:cs="Arial"/>
          <w:szCs w:val="24"/>
        </w:rPr>
        <w:t>г</w:t>
      </w:r>
      <w:r w:rsidR="00B42216" w:rsidRPr="001A13B1">
        <w:rPr>
          <w:rFonts w:cs="Arial"/>
          <w:szCs w:val="24"/>
        </w:rPr>
        <w:t xml:space="preserve">. </w:t>
      </w:r>
      <w:r w:rsidR="0027764A" w:rsidRPr="001A13B1">
        <w:rPr>
          <w:rFonts w:cs="Arial"/>
          <w:szCs w:val="24"/>
        </w:rPr>
        <w:t>№</w:t>
      </w:r>
      <w:r w:rsidR="00767350" w:rsidRPr="001A13B1">
        <w:rPr>
          <w:rFonts w:cs="Arial"/>
          <w:szCs w:val="24"/>
        </w:rPr>
        <w:t xml:space="preserve"> </w:t>
      </w:r>
      <w:r w:rsidR="0027764A" w:rsidRPr="001A13B1">
        <w:rPr>
          <w:rFonts w:cs="Arial"/>
          <w:szCs w:val="24"/>
        </w:rPr>
        <w:t>52н</w:t>
      </w:r>
      <w:r w:rsidR="00767350" w:rsidRPr="001A13B1">
        <w:rPr>
          <w:rFonts w:cs="Arial"/>
          <w:szCs w:val="24"/>
        </w:rPr>
        <w:t xml:space="preserve"> </w:t>
      </w:r>
      <w:r w:rsidR="0027764A" w:rsidRPr="001A13B1">
        <w:rPr>
          <w:rFonts w:cs="Arial"/>
          <w:szCs w:val="24"/>
        </w:rPr>
        <w:t>«Об</w:t>
      </w:r>
      <w:r w:rsidR="00767350" w:rsidRPr="001A13B1">
        <w:rPr>
          <w:rFonts w:cs="Arial"/>
          <w:szCs w:val="24"/>
        </w:rPr>
        <w:t xml:space="preserve"> </w:t>
      </w:r>
      <w:r w:rsidR="0027764A" w:rsidRPr="001A13B1">
        <w:rPr>
          <w:rFonts w:cs="Arial"/>
          <w:szCs w:val="24"/>
        </w:rPr>
        <w:t>утверждении</w:t>
      </w:r>
      <w:r w:rsidR="00767350" w:rsidRPr="001A13B1">
        <w:rPr>
          <w:rFonts w:cs="Arial"/>
          <w:szCs w:val="24"/>
        </w:rPr>
        <w:t xml:space="preserve"> </w:t>
      </w:r>
      <w:r w:rsidR="0027764A" w:rsidRPr="001A13B1">
        <w:rPr>
          <w:rFonts w:cs="Arial"/>
          <w:szCs w:val="24"/>
        </w:rPr>
        <w:t>форм</w:t>
      </w:r>
      <w:r w:rsidR="00767350" w:rsidRPr="001A13B1">
        <w:rPr>
          <w:rFonts w:cs="Arial"/>
          <w:szCs w:val="24"/>
        </w:rPr>
        <w:t xml:space="preserve"> </w:t>
      </w:r>
      <w:r w:rsidR="0027764A" w:rsidRPr="001A13B1">
        <w:rPr>
          <w:rFonts w:cs="Arial"/>
          <w:szCs w:val="24"/>
        </w:rPr>
        <w:t>первичных</w:t>
      </w:r>
      <w:r w:rsidR="00767350" w:rsidRPr="001A13B1">
        <w:rPr>
          <w:rFonts w:cs="Arial"/>
          <w:szCs w:val="24"/>
        </w:rPr>
        <w:t xml:space="preserve"> </w:t>
      </w:r>
      <w:r w:rsidR="0027764A" w:rsidRPr="001A13B1">
        <w:rPr>
          <w:rFonts w:cs="Arial"/>
          <w:szCs w:val="24"/>
        </w:rPr>
        <w:t>учетных</w:t>
      </w:r>
      <w:r w:rsidR="00767350" w:rsidRPr="001A13B1">
        <w:rPr>
          <w:rFonts w:cs="Arial"/>
          <w:szCs w:val="24"/>
        </w:rPr>
        <w:t xml:space="preserve"> </w:t>
      </w:r>
      <w:r w:rsidR="0027764A" w:rsidRPr="001A13B1">
        <w:rPr>
          <w:rFonts w:cs="Arial"/>
          <w:szCs w:val="24"/>
        </w:rPr>
        <w:t>документов</w:t>
      </w:r>
      <w:r w:rsidR="00767350" w:rsidRPr="001A13B1">
        <w:rPr>
          <w:rFonts w:cs="Arial"/>
          <w:szCs w:val="24"/>
        </w:rPr>
        <w:t xml:space="preserve"> </w:t>
      </w:r>
      <w:r w:rsidR="0027764A" w:rsidRPr="001A13B1">
        <w:rPr>
          <w:rFonts w:cs="Arial"/>
          <w:szCs w:val="24"/>
        </w:rPr>
        <w:t>и</w:t>
      </w:r>
      <w:r w:rsidR="00767350" w:rsidRPr="001A13B1">
        <w:rPr>
          <w:rFonts w:cs="Arial"/>
          <w:szCs w:val="24"/>
        </w:rPr>
        <w:t xml:space="preserve"> </w:t>
      </w:r>
      <w:r w:rsidR="0027764A" w:rsidRPr="001A13B1">
        <w:rPr>
          <w:rFonts w:cs="Arial"/>
          <w:szCs w:val="24"/>
        </w:rPr>
        <w:t>регистров</w:t>
      </w:r>
      <w:r w:rsidR="00767350" w:rsidRPr="001A13B1">
        <w:rPr>
          <w:rFonts w:cs="Arial"/>
          <w:szCs w:val="24"/>
        </w:rPr>
        <w:t xml:space="preserve"> </w:t>
      </w:r>
      <w:r w:rsidR="0027764A" w:rsidRPr="001A13B1">
        <w:rPr>
          <w:rFonts w:cs="Arial"/>
          <w:szCs w:val="24"/>
        </w:rPr>
        <w:t>бухгалтерского</w:t>
      </w:r>
      <w:r w:rsidR="00767350" w:rsidRPr="001A13B1">
        <w:rPr>
          <w:rFonts w:cs="Arial"/>
          <w:szCs w:val="24"/>
        </w:rPr>
        <w:t xml:space="preserve"> </w:t>
      </w:r>
      <w:r w:rsidR="0027764A" w:rsidRPr="001A13B1">
        <w:rPr>
          <w:rFonts w:cs="Arial"/>
          <w:szCs w:val="24"/>
        </w:rPr>
        <w:t>учета,</w:t>
      </w:r>
      <w:r w:rsidR="00767350" w:rsidRPr="001A13B1">
        <w:rPr>
          <w:rFonts w:cs="Arial"/>
          <w:szCs w:val="24"/>
        </w:rPr>
        <w:t xml:space="preserve"> </w:t>
      </w:r>
      <w:r w:rsidR="0027764A" w:rsidRPr="001A13B1">
        <w:rPr>
          <w:rFonts w:cs="Arial"/>
          <w:szCs w:val="24"/>
        </w:rPr>
        <w:t>применяемых</w:t>
      </w:r>
      <w:r w:rsidR="00767350" w:rsidRPr="001A13B1">
        <w:rPr>
          <w:rFonts w:cs="Arial"/>
          <w:szCs w:val="24"/>
        </w:rPr>
        <w:t xml:space="preserve"> </w:t>
      </w:r>
      <w:r w:rsidR="0027764A" w:rsidRPr="001A13B1">
        <w:rPr>
          <w:rFonts w:cs="Arial"/>
          <w:szCs w:val="24"/>
        </w:rPr>
        <w:t>органами</w:t>
      </w:r>
      <w:r w:rsidR="00767350" w:rsidRPr="001A13B1">
        <w:rPr>
          <w:rFonts w:cs="Arial"/>
          <w:szCs w:val="24"/>
        </w:rPr>
        <w:t xml:space="preserve"> </w:t>
      </w:r>
      <w:r w:rsidR="0027764A" w:rsidRPr="001A13B1">
        <w:rPr>
          <w:rFonts w:cs="Arial"/>
          <w:szCs w:val="24"/>
        </w:rPr>
        <w:t>государственной</w:t>
      </w:r>
      <w:r w:rsidR="00767350" w:rsidRPr="001A13B1">
        <w:rPr>
          <w:rFonts w:cs="Arial"/>
          <w:szCs w:val="24"/>
        </w:rPr>
        <w:t xml:space="preserve"> </w:t>
      </w:r>
      <w:r w:rsidR="0027764A" w:rsidRPr="001A13B1">
        <w:rPr>
          <w:rFonts w:cs="Arial"/>
          <w:szCs w:val="24"/>
        </w:rPr>
        <w:t>власти</w:t>
      </w:r>
      <w:r w:rsidR="00767350" w:rsidRPr="001A13B1">
        <w:rPr>
          <w:rFonts w:cs="Arial"/>
          <w:szCs w:val="24"/>
        </w:rPr>
        <w:t xml:space="preserve"> </w:t>
      </w:r>
      <w:r w:rsidR="0027764A" w:rsidRPr="001A13B1">
        <w:rPr>
          <w:rFonts w:cs="Arial"/>
          <w:szCs w:val="24"/>
        </w:rPr>
        <w:t>(государственными</w:t>
      </w:r>
      <w:r w:rsidR="00767350" w:rsidRPr="001A13B1">
        <w:rPr>
          <w:rFonts w:cs="Arial"/>
          <w:szCs w:val="24"/>
        </w:rPr>
        <w:t xml:space="preserve"> </w:t>
      </w:r>
      <w:r w:rsidR="0027764A" w:rsidRPr="001A13B1">
        <w:rPr>
          <w:rFonts w:cs="Arial"/>
          <w:szCs w:val="24"/>
        </w:rPr>
        <w:t>органами),</w:t>
      </w:r>
      <w:r w:rsidR="00767350" w:rsidRPr="001A13B1">
        <w:rPr>
          <w:rFonts w:cs="Arial"/>
          <w:szCs w:val="24"/>
        </w:rPr>
        <w:t xml:space="preserve"> </w:t>
      </w:r>
      <w:r w:rsidR="0027764A" w:rsidRPr="001A13B1">
        <w:rPr>
          <w:rFonts w:cs="Arial"/>
          <w:szCs w:val="24"/>
        </w:rPr>
        <w:t>органами</w:t>
      </w:r>
      <w:r w:rsidR="00767350" w:rsidRPr="001A13B1">
        <w:rPr>
          <w:rFonts w:cs="Arial"/>
          <w:szCs w:val="24"/>
        </w:rPr>
        <w:t xml:space="preserve"> </w:t>
      </w:r>
      <w:r w:rsidR="0027764A" w:rsidRPr="001A13B1">
        <w:rPr>
          <w:rFonts w:cs="Arial"/>
          <w:szCs w:val="24"/>
        </w:rPr>
        <w:t>местного</w:t>
      </w:r>
      <w:r w:rsidR="00767350" w:rsidRPr="001A13B1">
        <w:rPr>
          <w:rFonts w:cs="Arial"/>
          <w:szCs w:val="24"/>
        </w:rPr>
        <w:t xml:space="preserve"> </w:t>
      </w:r>
      <w:r w:rsidR="0027764A" w:rsidRPr="001A13B1">
        <w:rPr>
          <w:rFonts w:cs="Arial"/>
          <w:szCs w:val="24"/>
        </w:rPr>
        <w:t>самоуправления,</w:t>
      </w:r>
      <w:r w:rsidR="00767350" w:rsidRPr="001A13B1">
        <w:rPr>
          <w:rFonts w:cs="Arial"/>
          <w:szCs w:val="24"/>
        </w:rPr>
        <w:t xml:space="preserve"> </w:t>
      </w:r>
      <w:r w:rsidR="0027764A" w:rsidRPr="001A13B1">
        <w:rPr>
          <w:rFonts w:cs="Arial"/>
          <w:szCs w:val="24"/>
        </w:rPr>
        <w:t>органами</w:t>
      </w:r>
      <w:r w:rsidR="00767350" w:rsidRPr="001A13B1">
        <w:rPr>
          <w:rFonts w:cs="Arial"/>
          <w:szCs w:val="24"/>
        </w:rPr>
        <w:t xml:space="preserve"> </w:t>
      </w:r>
      <w:r w:rsidR="0027764A" w:rsidRPr="001A13B1">
        <w:rPr>
          <w:rFonts w:cs="Arial"/>
          <w:szCs w:val="24"/>
        </w:rPr>
        <w:t>управления</w:t>
      </w:r>
      <w:r w:rsidR="00767350" w:rsidRPr="001A13B1">
        <w:rPr>
          <w:rFonts w:cs="Arial"/>
          <w:szCs w:val="24"/>
        </w:rPr>
        <w:t xml:space="preserve"> </w:t>
      </w:r>
      <w:r w:rsidR="0027764A" w:rsidRPr="001A13B1">
        <w:rPr>
          <w:rFonts w:cs="Arial"/>
          <w:szCs w:val="24"/>
        </w:rPr>
        <w:t>государственными</w:t>
      </w:r>
      <w:r w:rsidR="00767350" w:rsidRPr="001A13B1">
        <w:rPr>
          <w:rFonts w:cs="Arial"/>
          <w:szCs w:val="24"/>
        </w:rPr>
        <w:t xml:space="preserve"> </w:t>
      </w:r>
      <w:r w:rsidR="0027764A" w:rsidRPr="001A13B1">
        <w:rPr>
          <w:rFonts w:cs="Arial"/>
          <w:szCs w:val="24"/>
        </w:rPr>
        <w:t>внебюджетными</w:t>
      </w:r>
      <w:r w:rsidR="00767350" w:rsidRPr="001A13B1">
        <w:rPr>
          <w:rFonts w:cs="Arial"/>
          <w:szCs w:val="24"/>
        </w:rPr>
        <w:t xml:space="preserve"> </w:t>
      </w:r>
      <w:r w:rsidR="0027764A" w:rsidRPr="001A13B1">
        <w:rPr>
          <w:rFonts w:cs="Arial"/>
          <w:szCs w:val="24"/>
        </w:rPr>
        <w:t>фондами,</w:t>
      </w:r>
      <w:r w:rsidR="00767350" w:rsidRPr="001A13B1">
        <w:rPr>
          <w:rFonts w:cs="Arial"/>
          <w:szCs w:val="24"/>
        </w:rPr>
        <w:t xml:space="preserve"> </w:t>
      </w:r>
      <w:r w:rsidR="0027764A" w:rsidRPr="001A13B1">
        <w:rPr>
          <w:rFonts w:cs="Arial"/>
          <w:szCs w:val="24"/>
        </w:rPr>
        <w:t>государственными</w:t>
      </w:r>
      <w:r w:rsidR="00767350" w:rsidRPr="001A13B1">
        <w:rPr>
          <w:rFonts w:cs="Arial"/>
          <w:szCs w:val="24"/>
        </w:rPr>
        <w:t xml:space="preserve"> </w:t>
      </w:r>
      <w:r w:rsidR="0027764A" w:rsidRPr="001A13B1">
        <w:rPr>
          <w:rFonts w:cs="Arial"/>
          <w:szCs w:val="24"/>
        </w:rPr>
        <w:t>(муниципальными)</w:t>
      </w:r>
      <w:r w:rsidR="00767350" w:rsidRPr="001A13B1">
        <w:rPr>
          <w:rFonts w:cs="Arial"/>
          <w:szCs w:val="24"/>
        </w:rPr>
        <w:t xml:space="preserve"> </w:t>
      </w:r>
      <w:r w:rsidR="00931218" w:rsidRPr="001A13B1">
        <w:rPr>
          <w:rFonts w:cs="Arial"/>
          <w:szCs w:val="24"/>
        </w:rPr>
        <w:t>учреждени</w:t>
      </w:r>
      <w:r w:rsidR="0027764A" w:rsidRPr="001A13B1">
        <w:rPr>
          <w:rFonts w:cs="Arial"/>
          <w:szCs w:val="24"/>
        </w:rPr>
        <w:t>ями,</w:t>
      </w:r>
      <w:r w:rsidR="00767350" w:rsidRPr="001A13B1">
        <w:rPr>
          <w:rFonts w:cs="Arial"/>
          <w:szCs w:val="24"/>
        </w:rPr>
        <w:t xml:space="preserve"> </w:t>
      </w:r>
      <w:r w:rsidR="0027764A" w:rsidRPr="001A13B1">
        <w:rPr>
          <w:rFonts w:cs="Arial"/>
          <w:szCs w:val="24"/>
        </w:rPr>
        <w:t>и</w:t>
      </w:r>
      <w:r w:rsidR="00767350" w:rsidRPr="001A13B1">
        <w:rPr>
          <w:rFonts w:cs="Arial"/>
          <w:szCs w:val="24"/>
        </w:rPr>
        <w:t xml:space="preserve"> </w:t>
      </w:r>
      <w:r w:rsidR="0027764A" w:rsidRPr="001A13B1">
        <w:rPr>
          <w:rFonts w:cs="Arial"/>
          <w:szCs w:val="24"/>
        </w:rPr>
        <w:t>Методических</w:t>
      </w:r>
      <w:r w:rsidR="00767350" w:rsidRPr="001A13B1">
        <w:rPr>
          <w:rFonts w:cs="Arial"/>
          <w:szCs w:val="24"/>
        </w:rPr>
        <w:t xml:space="preserve"> </w:t>
      </w:r>
      <w:r w:rsidR="0027764A" w:rsidRPr="001A13B1">
        <w:rPr>
          <w:rFonts w:cs="Arial"/>
          <w:szCs w:val="24"/>
        </w:rPr>
        <w:t>указаний</w:t>
      </w:r>
      <w:r w:rsidR="00767350" w:rsidRPr="001A13B1">
        <w:rPr>
          <w:rFonts w:cs="Arial"/>
          <w:szCs w:val="24"/>
        </w:rPr>
        <w:t xml:space="preserve"> </w:t>
      </w:r>
      <w:r w:rsidR="0027764A" w:rsidRPr="001A13B1">
        <w:rPr>
          <w:rFonts w:cs="Arial"/>
          <w:szCs w:val="24"/>
        </w:rPr>
        <w:t>по</w:t>
      </w:r>
      <w:r w:rsidR="00767350" w:rsidRPr="001A13B1">
        <w:rPr>
          <w:rFonts w:cs="Arial"/>
          <w:szCs w:val="24"/>
        </w:rPr>
        <w:t xml:space="preserve"> </w:t>
      </w:r>
      <w:r w:rsidR="0027764A" w:rsidRPr="001A13B1">
        <w:rPr>
          <w:rFonts w:cs="Arial"/>
          <w:szCs w:val="24"/>
        </w:rPr>
        <w:t>их</w:t>
      </w:r>
      <w:r w:rsidR="00767350" w:rsidRPr="001A13B1">
        <w:rPr>
          <w:rFonts w:cs="Arial"/>
          <w:szCs w:val="24"/>
        </w:rPr>
        <w:t xml:space="preserve"> </w:t>
      </w:r>
      <w:r w:rsidR="0027764A" w:rsidRPr="001A13B1">
        <w:rPr>
          <w:rFonts w:cs="Arial"/>
          <w:szCs w:val="24"/>
        </w:rPr>
        <w:t>применению»</w:t>
      </w:r>
      <w:r w:rsidR="00767350" w:rsidRPr="001A13B1">
        <w:rPr>
          <w:rFonts w:cs="Arial"/>
          <w:szCs w:val="24"/>
        </w:rPr>
        <w:t xml:space="preserve"> </w:t>
      </w:r>
      <w:r w:rsidR="0027764A" w:rsidRPr="001A13B1">
        <w:rPr>
          <w:rFonts w:cs="Arial"/>
          <w:szCs w:val="24"/>
        </w:rPr>
        <w:t>(далее</w:t>
      </w:r>
      <w:r w:rsidR="00767350" w:rsidRPr="001A13B1">
        <w:rPr>
          <w:rFonts w:cs="Arial"/>
          <w:szCs w:val="24"/>
        </w:rPr>
        <w:t xml:space="preserve"> </w:t>
      </w:r>
      <w:r w:rsidR="0027764A" w:rsidRPr="001A13B1">
        <w:rPr>
          <w:rFonts w:cs="Arial"/>
          <w:szCs w:val="24"/>
        </w:rPr>
        <w:t>–</w:t>
      </w:r>
      <w:r w:rsidR="00767350" w:rsidRPr="001A13B1">
        <w:rPr>
          <w:rFonts w:cs="Arial"/>
          <w:szCs w:val="24"/>
        </w:rPr>
        <w:t xml:space="preserve"> </w:t>
      </w:r>
      <w:r w:rsidR="00B84CF4" w:rsidRPr="001A13B1">
        <w:rPr>
          <w:rFonts w:cs="Arial"/>
          <w:szCs w:val="24"/>
        </w:rPr>
        <w:t>приказ</w:t>
      </w:r>
      <w:r w:rsidR="00767350" w:rsidRPr="001A13B1">
        <w:rPr>
          <w:rFonts w:cs="Arial"/>
          <w:szCs w:val="24"/>
        </w:rPr>
        <w:t xml:space="preserve"> </w:t>
      </w:r>
      <w:r w:rsidR="0027764A" w:rsidRPr="001A13B1">
        <w:rPr>
          <w:rFonts w:cs="Arial"/>
          <w:szCs w:val="24"/>
        </w:rPr>
        <w:t>№</w:t>
      </w:r>
      <w:r w:rsidR="00767350" w:rsidRPr="001A13B1">
        <w:rPr>
          <w:rFonts w:cs="Arial"/>
          <w:szCs w:val="24"/>
        </w:rPr>
        <w:t xml:space="preserve"> </w:t>
      </w:r>
      <w:r w:rsidR="0027764A" w:rsidRPr="001A13B1">
        <w:rPr>
          <w:rFonts w:cs="Arial"/>
          <w:szCs w:val="24"/>
        </w:rPr>
        <w:t>52н);</w:t>
      </w:r>
    </w:p>
    <w:p w14:paraId="4FE880BA" w14:textId="1BAA6A65" w:rsidR="00CB2D2B" w:rsidRPr="001A13B1" w:rsidRDefault="00C741C4" w:rsidP="00C741C4">
      <w:pPr>
        <w:widowControl w:val="0"/>
        <w:autoSpaceDE w:val="0"/>
        <w:autoSpaceDN w:val="0"/>
        <w:adjustRightInd w:val="0"/>
        <w:jc w:val="both"/>
        <w:rPr>
          <w:rFonts w:cs="Arial"/>
          <w:szCs w:val="24"/>
        </w:rPr>
      </w:pPr>
      <w:r w:rsidRPr="001A13B1">
        <w:rPr>
          <w:rFonts w:cs="Arial"/>
          <w:szCs w:val="24"/>
        </w:rPr>
        <w:t xml:space="preserve">          </w:t>
      </w:r>
      <w:r w:rsidR="00CB2D2B" w:rsidRPr="001A13B1">
        <w:rPr>
          <w:rFonts w:cs="Arial"/>
          <w:szCs w:val="24"/>
        </w:rPr>
        <w:t xml:space="preserve">приказом </w:t>
      </w:r>
      <w:r w:rsidR="00C626A1" w:rsidRPr="001A13B1">
        <w:rPr>
          <w:rFonts w:cs="Arial"/>
          <w:szCs w:val="24"/>
        </w:rPr>
        <w:t>Министерства финансов Российской Федерации</w:t>
      </w:r>
      <w:r w:rsidR="00CB2D2B" w:rsidRPr="001A13B1">
        <w:rPr>
          <w:rFonts w:cs="Arial"/>
          <w:szCs w:val="24"/>
        </w:rPr>
        <w:t xml:space="preserve"> от 15.04.2021 </w:t>
      </w:r>
      <w:r w:rsidR="00B42216" w:rsidRPr="001A13B1">
        <w:rPr>
          <w:rFonts w:cs="Arial"/>
          <w:szCs w:val="24"/>
        </w:rPr>
        <w:t>г. №</w:t>
      </w:r>
      <w:r w:rsidR="00CB2D2B" w:rsidRPr="001A13B1">
        <w:rPr>
          <w:rFonts w:cs="Arial"/>
          <w:szCs w:val="24"/>
        </w:rPr>
        <w:t xml:space="preserve"> 61н </w:t>
      </w:r>
      <w:r w:rsidR="00B42216" w:rsidRPr="001A13B1">
        <w:rPr>
          <w:rFonts w:cs="Arial"/>
          <w:szCs w:val="24"/>
        </w:rPr>
        <w:t>«</w:t>
      </w:r>
      <w:r w:rsidR="00CB2D2B" w:rsidRPr="001A13B1">
        <w:rPr>
          <w:rFonts w:cs="Arial"/>
          <w:szCs w:val="24"/>
        </w:rPr>
        <w: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w:t>
      </w:r>
      <w:r w:rsidR="00B42216" w:rsidRPr="001A13B1">
        <w:rPr>
          <w:rFonts w:cs="Arial"/>
          <w:szCs w:val="24"/>
        </w:rPr>
        <w:t>»</w:t>
      </w:r>
      <w:r w:rsidR="00D52BEE" w:rsidRPr="001A13B1">
        <w:rPr>
          <w:rFonts w:cs="Arial"/>
          <w:szCs w:val="24"/>
        </w:rPr>
        <w:t xml:space="preserve"> (далее – приказ № 61н);</w:t>
      </w:r>
    </w:p>
    <w:p w14:paraId="2C94E49B" w14:textId="4C4DADD0" w:rsidR="00D52BEE" w:rsidRPr="001A13B1" w:rsidRDefault="00C741C4" w:rsidP="00C741C4">
      <w:pPr>
        <w:widowControl w:val="0"/>
        <w:autoSpaceDE w:val="0"/>
        <w:autoSpaceDN w:val="0"/>
        <w:adjustRightInd w:val="0"/>
        <w:jc w:val="both"/>
        <w:rPr>
          <w:rFonts w:cs="Arial"/>
          <w:szCs w:val="24"/>
        </w:rPr>
      </w:pPr>
      <w:r w:rsidRPr="001A13B1">
        <w:rPr>
          <w:rFonts w:cs="Arial"/>
          <w:szCs w:val="24"/>
        </w:rPr>
        <w:t xml:space="preserve">          </w:t>
      </w:r>
      <w:r w:rsidR="00D52BEE" w:rsidRPr="001A13B1">
        <w:rPr>
          <w:rFonts w:cs="Arial"/>
          <w:szCs w:val="24"/>
        </w:rPr>
        <w:t xml:space="preserve">приказом </w:t>
      </w:r>
      <w:r w:rsidR="00C626A1" w:rsidRPr="001A13B1">
        <w:rPr>
          <w:rFonts w:cs="Arial"/>
          <w:szCs w:val="24"/>
        </w:rPr>
        <w:t>Министерства финансов Российской Федерации</w:t>
      </w:r>
      <w:r w:rsidR="00D52BEE" w:rsidRPr="001A13B1">
        <w:rPr>
          <w:rFonts w:cs="Arial"/>
          <w:szCs w:val="24"/>
        </w:rPr>
        <w:t xml:space="preserve"> от 24.05.2022 </w:t>
      </w:r>
      <w:r w:rsidR="00B42216" w:rsidRPr="001A13B1">
        <w:rPr>
          <w:rFonts w:cs="Arial"/>
          <w:szCs w:val="24"/>
        </w:rPr>
        <w:t xml:space="preserve">г. </w:t>
      </w:r>
      <w:r w:rsidR="00D52BEE" w:rsidRPr="001A13B1">
        <w:rPr>
          <w:rFonts w:cs="Arial"/>
          <w:szCs w:val="24"/>
        </w:rPr>
        <w:t>№ 82н «О Порядке формирования и применения кодов бюджетной классификации Российской Федерации, их структуре и принципах назначения» (далее — приказ № 82н);</w:t>
      </w:r>
    </w:p>
    <w:p w14:paraId="132428D5" w14:textId="44787407" w:rsidR="00EC0D07" w:rsidRPr="001A13B1" w:rsidRDefault="00C741C4" w:rsidP="00C741C4">
      <w:pPr>
        <w:pStyle w:val="a9"/>
        <w:spacing w:line="276" w:lineRule="auto"/>
        <w:ind w:left="0"/>
        <w:jc w:val="both"/>
      </w:pPr>
      <w:r w:rsidRPr="001A13B1">
        <w:t xml:space="preserve">          </w:t>
      </w:r>
      <w:r w:rsidR="00EC0D07" w:rsidRPr="001A13B1">
        <w:t>порядком применения классификации операций сектора государственного управления, утве</w:t>
      </w:r>
      <w:r w:rsidR="00C56A94" w:rsidRPr="001A13B1">
        <w:t>ржденным</w:t>
      </w:r>
      <w:r w:rsidR="00EC0D07" w:rsidRPr="001A13B1">
        <w:t xml:space="preserve"> П</w:t>
      </w:r>
      <w:r w:rsidR="00196C01" w:rsidRPr="001A13B1">
        <w:t xml:space="preserve">риказом </w:t>
      </w:r>
      <w:r w:rsidR="00AF2DD9" w:rsidRPr="001A13B1">
        <w:t>Министерства финансов Российской Федерации</w:t>
      </w:r>
      <w:r w:rsidR="00196C01" w:rsidRPr="001A13B1">
        <w:t xml:space="preserve"> от 29</w:t>
      </w:r>
      <w:r w:rsidR="00B42216" w:rsidRPr="001A13B1">
        <w:t>.11.</w:t>
      </w:r>
      <w:r w:rsidR="00EC0D07" w:rsidRPr="001A13B1">
        <w:t xml:space="preserve">2017 </w:t>
      </w:r>
      <w:r w:rsidR="00196C01" w:rsidRPr="001A13B1">
        <w:t>г</w:t>
      </w:r>
      <w:r w:rsidR="00B42216" w:rsidRPr="001A13B1">
        <w:t>.</w:t>
      </w:r>
      <w:r w:rsidR="00196C01" w:rsidRPr="001A13B1">
        <w:t xml:space="preserve"> </w:t>
      </w:r>
      <w:r w:rsidR="00EC0D07" w:rsidRPr="001A13B1">
        <w:t xml:space="preserve">№ 209н (далее </w:t>
      </w:r>
      <w:r w:rsidR="00D52BEE" w:rsidRPr="001A13B1">
        <w:t>–</w:t>
      </w:r>
      <w:r w:rsidR="00EC0D07" w:rsidRPr="001A13B1">
        <w:t xml:space="preserve"> </w:t>
      </w:r>
      <w:r w:rsidR="00D52BEE" w:rsidRPr="001A13B1">
        <w:t>приказ №</w:t>
      </w:r>
      <w:r w:rsidR="00EC0D07" w:rsidRPr="001A13B1">
        <w:t xml:space="preserve"> 209н);</w:t>
      </w:r>
    </w:p>
    <w:p w14:paraId="3C6131D7" w14:textId="4CEF399E" w:rsidR="00D52BEE" w:rsidRPr="001A13B1" w:rsidRDefault="00C741C4" w:rsidP="00C741C4">
      <w:pPr>
        <w:pStyle w:val="a9"/>
        <w:spacing w:line="276" w:lineRule="auto"/>
        <w:ind w:left="0"/>
        <w:jc w:val="both"/>
      </w:pPr>
      <w:r w:rsidRPr="001A13B1">
        <w:t xml:space="preserve">          </w:t>
      </w:r>
      <w:r w:rsidR="00D52BEE" w:rsidRPr="001A13B1">
        <w:t xml:space="preserve">федеральными стандартами бухгалтерского учета государственных финансов, утвержденными приказами </w:t>
      </w:r>
      <w:r w:rsidR="00C626A1" w:rsidRPr="001A13B1">
        <w:t>Министерства финансов Российской Федерации</w:t>
      </w:r>
      <w:r w:rsidR="00D52BEE" w:rsidRPr="001A13B1">
        <w:t xml:space="preserve"> от</w:t>
      </w:r>
      <w:r w:rsidR="00CF2B01">
        <w:t> </w:t>
      </w:r>
      <w:r w:rsidR="00B42216" w:rsidRPr="001A13B1">
        <w:t>31.</w:t>
      </w:r>
      <w:r w:rsidR="00D52BEE" w:rsidRPr="001A13B1">
        <w:t>12.2016</w:t>
      </w:r>
      <w:r w:rsidR="00B42216" w:rsidRPr="001A13B1">
        <w:t xml:space="preserve"> г. </w:t>
      </w:r>
      <w:r w:rsidR="00D52BEE" w:rsidRPr="001A13B1">
        <w:t>№ 256н, 257н, 258н, 259н, 260н (далее — соответственно СГС «Концептуальные основы бухучета и отчетности», СГС «Основные средства», СГС «Аренда», СГС «Обесценение активов», СГС «Представление бухгалтерской (финансовой) отчетности»), от 30.12.2017</w:t>
      </w:r>
      <w:r w:rsidR="00B42216" w:rsidRPr="001A13B1">
        <w:t xml:space="preserve"> г. </w:t>
      </w:r>
      <w:r w:rsidR="00D52BEE" w:rsidRPr="001A13B1">
        <w:t>№ 274н, 275н, 277н, 278н (далее — соответственно СГС «Учетная политика, оценочные значения и ошибки», СГС «События после отчетной даты», СГС «Информация о связанных сторонах», СГС «Отчет о движении денежных средств»), от 27.02.2018</w:t>
      </w:r>
      <w:r w:rsidR="00B42216" w:rsidRPr="001A13B1">
        <w:t xml:space="preserve"> г.</w:t>
      </w:r>
      <w:r w:rsidR="00D52BEE" w:rsidRPr="001A13B1">
        <w:t xml:space="preserve"> № 32н (далее — СГС «Доходы»), </w:t>
      </w:r>
      <w:r w:rsidR="00CF2B01">
        <w:br/>
      </w:r>
      <w:r w:rsidR="00D52BEE" w:rsidRPr="001A13B1">
        <w:t xml:space="preserve">от 28.02.2018 </w:t>
      </w:r>
      <w:r w:rsidR="00B42216" w:rsidRPr="001A13B1">
        <w:t xml:space="preserve">г. </w:t>
      </w:r>
      <w:r w:rsidR="00D52BEE" w:rsidRPr="001A13B1">
        <w:t>№ 34н (далее — СГС «Непроизведенные активы»), от</w:t>
      </w:r>
      <w:r w:rsidR="00222228" w:rsidRPr="001A13B1">
        <w:t> </w:t>
      </w:r>
      <w:r w:rsidR="00D52BEE" w:rsidRPr="001A13B1">
        <w:t>30.05.2018</w:t>
      </w:r>
      <w:r w:rsidR="00B42216" w:rsidRPr="001A13B1">
        <w:t xml:space="preserve"> г.</w:t>
      </w:r>
      <w:r w:rsidR="00D52BEE" w:rsidRPr="001A13B1">
        <w:t xml:space="preserve"> №</w:t>
      </w:r>
      <w:r w:rsidR="00CF2B01">
        <w:t> </w:t>
      </w:r>
      <w:r w:rsidR="00D52BEE" w:rsidRPr="001A13B1">
        <w:t xml:space="preserve">122н, 124н (далее — соответственно СГС «Влияние изменений курсов иностранных валют», СГС «Резервы»), от 07.12.2018 </w:t>
      </w:r>
      <w:r w:rsidR="00B42216" w:rsidRPr="001A13B1">
        <w:t xml:space="preserve">г. </w:t>
      </w:r>
      <w:r w:rsidR="00D52BEE" w:rsidRPr="001A13B1">
        <w:t xml:space="preserve">№ 256н (далее — СГС «Запасы»), </w:t>
      </w:r>
      <w:r w:rsidR="00CF2B01">
        <w:br/>
      </w:r>
      <w:r w:rsidR="00D52BEE" w:rsidRPr="001A13B1">
        <w:t>от 29.06.2018</w:t>
      </w:r>
      <w:r w:rsidR="00B42216" w:rsidRPr="001A13B1">
        <w:t xml:space="preserve"> г.</w:t>
      </w:r>
      <w:r w:rsidR="00D52BEE" w:rsidRPr="001A13B1">
        <w:t xml:space="preserve"> № 145н (далее — СГС «Долгосрочные договоры»), от 15.11.2019 </w:t>
      </w:r>
      <w:r w:rsidR="00B42216" w:rsidRPr="001A13B1">
        <w:t xml:space="preserve">г. </w:t>
      </w:r>
      <w:r w:rsidR="00D52BEE" w:rsidRPr="001A13B1">
        <w:t>№</w:t>
      </w:r>
      <w:r w:rsidR="00CF2B01">
        <w:t> </w:t>
      </w:r>
      <w:r w:rsidR="00D52BEE" w:rsidRPr="001A13B1">
        <w:t xml:space="preserve">181н, 182н, 183н, 184н (далее — соответственно СГС «Нематериальные активы», СГС «Затраты по заимствованиям», СГС «Совместная деятельность», СГС «Выплаты персоналу»), от 30.06.2020 </w:t>
      </w:r>
      <w:r w:rsidR="00B42216" w:rsidRPr="001A13B1">
        <w:t xml:space="preserve">г. </w:t>
      </w:r>
      <w:r w:rsidR="00D52BEE" w:rsidRPr="001A13B1">
        <w:t xml:space="preserve">№ 129н (далее — СГС «Финансовые инструменты»), </w:t>
      </w:r>
      <w:r w:rsidR="00D52BEE" w:rsidRPr="001A13B1">
        <w:lastRenderedPageBreak/>
        <w:t>от</w:t>
      </w:r>
      <w:r w:rsidR="00CF2B01">
        <w:t> </w:t>
      </w:r>
      <w:r w:rsidR="00D52BEE" w:rsidRPr="001A13B1">
        <w:t xml:space="preserve">30.10.2020 </w:t>
      </w:r>
      <w:r w:rsidR="00B42216" w:rsidRPr="001A13B1">
        <w:t xml:space="preserve">г. </w:t>
      </w:r>
      <w:r w:rsidR="00D52BEE" w:rsidRPr="001A13B1">
        <w:t xml:space="preserve">№ 254н (далее – СГС «Метод долевого участия»), от 16.12.2020 </w:t>
      </w:r>
      <w:r w:rsidR="00B42216" w:rsidRPr="001A13B1">
        <w:t xml:space="preserve">г. </w:t>
      </w:r>
      <w:r w:rsidR="00D52BEE" w:rsidRPr="001A13B1">
        <w:t>№</w:t>
      </w:r>
      <w:r w:rsidR="00CF2B01">
        <w:t> </w:t>
      </w:r>
      <w:r w:rsidR="00D52BEE" w:rsidRPr="001A13B1">
        <w:t>310н (далее – СГС «Биологические активы»)</w:t>
      </w:r>
      <w:r w:rsidR="00CB2F87" w:rsidRPr="001A13B1">
        <w:t>;</w:t>
      </w:r>
    </w:p>
    <w:p w14:paraId="6D3F1C4A" w14:textId="110C80A7" w:rsidR="000B24C3" w:rsidRPr="001A13B1" w:rsidRDefault="00C741C4" w:rsidP="00C741C4">
      <w:pPr>
        <w:widowControl w:val="0"/>
        <w:tabs>
          <w:tab w:val="left" w:pos="0"/>
        </w:tabs>
        <w:jc w:val="both"/>
        <w:rPr>
          <w:rFonts w:cs="Arial"/>
          <w:color w:val="000000"/>
          <w:spacing w:val="2"/>
          <w:szCs w:val="24"/>
        </w:rPr>
      </w:pPr>
      <w:r w:rsidRPr="001A13B1">
        <w:rPr>
          <w:rFonts w:cs="Arial"/>
          <w:color w:val="000000"/>
          <w:spacing w:val="2"/>
          <w:szCs w:val="24"/>
        </w:rPr>
        <w:t xml:space="preserve">          у</w:t>
      </w:r>
      <w:r w:rsidR="000B24C3" w:rsidRPr="001A13B1">
        <w:rPr>
          <w:rFonts w:cs="Arial"/>
          <w:color w:val="000000"/>
          <w:spacing w:val="2"/>
          <w:szCs w:val="24"/>
        </w:rPr>
        <w:t>казания</w:t>
      </w:r>
      <w:r w:rsidR="00710ECD" w:rsidRPr="001A13B1">
        <w:rPr>
          <w:rFonts w:cs="Arial"/>
          <w:color w:val="000000"/>
          <w:spacing w:val="2"/>
          <w:szCs w:val="24"/>
        </w:rPr>
        <w:t>ми</w:t>
      </w:r>
      <w:r w:rsidR="00767350" w:rsidRPr="001A13B1">
        <w:rPr>
          <w:rFonts w:cs="Arial"/>
          <w:color w:val="000000"/>
          <w:spacing w:val="2"/>
          <w:szCs w:val="24"/>
        </w:rPr>
        <w:t xml:space="preserve"> </w:t>
      </w:r>
      <w:r w:rsidR="000B24C3" w:rsidRPr="001A13B1">
        <w:rPr>
          <w:rFonts w:cs="Arial"/>
          <w:color w:val="000000"/>
          <w:spacing w:val="2"/>
          <w:szCs w:val="24"/>
        </w:rPr>
        <w:t>Центрального</w:t>
      </w:r>
      <w:r w:rsidR="00767350" w:rsidRPr="001A13B1">
        <w:rPr>
          <w:rFonts w:cs="Arial"/>
          <w:color w:val="000000"/>
          <w:spacing w:val="2"/>
          <w:szCs w:val="24"/>
        </w:rPr>
        <w:t xml:space="preserve"> </w:t>
      </w:r>
      <w:r w:rsidR="000B24C3" w:rsidRPr="001A13B1">
        <w:rPr>
          <w:rFonts w:cs="Arial"/>
          <w:color w:val="000000"/>
          <w:spacing w:val="2"/>
          <w:szCs w:val="24"/>
        </w:rPr>
        <w:t>Банка</w:t>
      </w:r>
      <w:r w:rsidR="00767350" w:rsidRPr="001A13B1">
        <w:rPr>
          <w:rFonts w:cs="Arial"/>
          <w:color w:val="000000"/>
          <w:spacing w:val="2"/>
          <w:szCs w:val="24"/>
        </w:rPr>
        <w:t xml:space="preserve"> </w:t>
      </w:r>
      <w:r w:rsidR="000B24C3" w:rsidRPr="001A13B1">
        <w:rPr>
          <w:rFonts w:cs="Arial"/>
          <w:color w:val="000000"/>
          <w:spacing w:val="2"/>
          <w:szCs w:val="24"/>
        </w:rPr>
        <w:t>Российской</w:t>
      </w:r>
      <w:r w:rsidR="00767350" w:rsidRPr="001A13B1">
        <w:rPr>
          <w:rFonts w:cs="Arial"/>
          <w:color w:val="000000"/>
          <w:spacing w:val="2"/>
          <w:szCs w:val="24"/>
        </w:rPr>
        <w:t xml:space="preserve"> </w:t>
      </w:r>
      <w:r w:rsidR="000B24C3" w:rsidRPr="001A13B1">
        <w:rPr>
          <w:rFonts w:cs="Arial"/>
          <w:color w:val="000000"/>
          <w:spacing w:val="2"/>
          <w:szCs w:val="24"/>
        </w:rPr>
        <w:t>Федерации</w:t>
      </w:r>
      <w:r w:rsidR="00767350" w:rsidRPr="001A13B1">
        <w:rPr>
          <w:rFonts w:cs="Arial"/>
          <w:color w:val="000000"/>
          <w:spacing w:val="2"/>
          <w:szCs w:val="24"/>
        </w:rPr>
        <w:t xml:space="preserve"> </w:t>
      </w:r>
      <w:r w:rsidR="000B24C3" w:rsidRPr="001A13B1">
        <w:rPr>
          <w:rFonts w:cs="Arial"/>
          <w:color w:val="000000"/>
          <w:spacing w:val="2"/>
          <w:szCs w:val="24"/>
        </w:rPr>
        <w:t>от</w:t>
      </w:r>
      <w:r w:rsidR="00767350" w:rsidRPr="001A13B1">
        <w:rPr>
          <w:rFonts w:cs="Arial"/>
          <w:color w:val="000000"/>
          <w:spacing w:val="2"/>
          <w:szCs w:val="24"/>
        </w:rPr>
        <w:t xml:space="preserve"> </w:t>
      </w:r>
      <w:r w:rsidR="000B24C3" w:rsidRPr="001A13B1">
        <w:rPr>
          <w:rFonts w:cs="Arial"/>
          <w:color w:val="000000"/>
          <w:spacing w:val="2"/>
          <w:szCs w:val="24"/>
        </w:rPr>
        <w:t>11</w:t>
      </w:r>
      <w:r w:rsidR="00B42216" w:rsidRPr="001A13B1">
        <w:rPr>
          <w:rFonts w:cs="Arial"/>
          <w:color w:val="000000"/>
          <w:spacing w:val="2"/>
          <w:szCs w:val="24"/>
        </w:rPr>
        <w:t>.03.</w:t>
      </w:r>
      <w:r w:rsidR="000B24C3" w:rsidRPr="001A13B1">
        <w:rPr>
          <w:rFonts w:cs="Arial"/>
          <w:color w:val="000000"/>
          <w:spacing w:val="2"/>
          <w:szCs w:val="24"/>
        </w:rPr>
        <w:t>2014</w:t>
      </w:r>
      <w:r w:rsidR="00767350" w:rsidRPr="001A13B1">
        <w:rPr>
          <w:rFonts w:cs="Arial"/>
          <w:color w:val="000000"/>
          <w:spacing w:val="2"/>
          <w:szCs w:val="24"/>
        </w:rPr>
        <w:t xml:space="preserve"> </w:t>
      </w:r>
      <w:r w:rsidR="000B24C3" w:rsidRPr="001A13B1">
        <w:rPr>
          <w:rFonts w:cs="Arial"/>
          <w:color w:val="000000"/>
          <w:spacing w:val="2"/>
          <w:szCs w:val="24"/>
        </w:rPr>
        <w:t>г</w:t>
      </w:r>
      <w:r w:rsidR="00B42216" w:rsidRPr="001A13B1">
        <w:rPr>
          <w:rFonts w:cs="Arial"/>
          <w:color w:val="000000"/>
          <w:spacing w:val="2"/>
          <w:szCs w:val="24"/>
        </w:rPr>
        <w:t xml:space="preserve">. </w:t>
      </w:r>
      <w:r w:rsidR="000B24C3" w:rsidRPr="001A13B1">
        <w:rPr>
          <w:rFonts w:cs="Arial"/>
          <w:color w:val="000000"/>
          <w:spacing w:val="2"/>
          <w:szCs w:val="24"/>
        </w:rPr>
        <w:t>№</w:t>
      </w:r>
      <w:r w:rsidR="00767350" w:rsidRPr="001A13B1">
        <w:rPr>
          <w:rFonts w:cs="Arial"/>
          <w:color w:val="000000"/>
          <w:spacing w:val="2"/>
          <w:szCs w:val="24"/>
        </w:rPr>
        <w:t xml:space="preserve"> </w:t>
      </w:r>
      <w:r w:rsidR="000B24C3" w:rsidRPr="001A13B1">
        <w:rPr>
          <w:rFonts w:cs="Arial"/>
          <w:color w:val="000000"/>
          <w:spacing w:val="2"/>
          <w:szCs w:val="24"/>
        </w:rPr>
        <w:t>3210-У</w:t>
      </w:r>
      <w:r w:rsidR="00767350" w:rsidRPr="001A13B1">
        <w:rPr>
          <w:rFonts w:cs="Arial"/>
          <w:color w:val="000000"/>
          <w:spacing w:val="2"/>
          <w:szCs w:val="24"/>
        </w:rPr>
        <w:t xml:space="preserve"> </w:t>
      </w:r>
      <w:r w:rsidR="000B24C3" w:rsidRPr="001A13B1">
        <w:rPr>
          <w:rFonts w:cs="Arial"/>
          <w:szCs w:val="24"/>
        </w:rPr>
        <w:t>«О</w:t>
      </w:r>
      <w:r w:rsidR="00767350" w:rsidRPr="001A13B1">
        <w:rPr>
          <w:rFonts w:cs="Arial"/>
          <w:szCs w:val="24"/>
        </w:rPr>
        <w:t xml:space="preserve"> </w:t>
      </w:r>
      <w:r w:rsidR="000B24C3" w:rsidRPr="001A13B1">
        <w:rPr>
          <w:rFonts w:cs="Arial"/>
          <w:szCs w:val="24"/>
        </w:rPr>
        <w:t>порядке</w:t>
      </w:r>
      <w:r w:rsidR="00767350" w:rsidRPr="001A13B1">
        <w:rPr>
          <w:rFonts w:cs="Arial"/>
          <w:szCs w:val="24"/>
        </w:rPr>
        <w:t xml:space="preserve"> </w:t>
      </w:r>
      <w:r w:rsidR="000B24C3" w:rsidRPr="001A13B1">
        <w:rPr>
          <w:rFonts w:cs="Arial"/>
          <w:szCs w:val="24"/>
        </w:rPr>
        <w:t>ведения</w:t>
      </w:r>
      <w:r w:rsidR="00767350" w:rsidRPr="001A13B1">
        <w:rPr>
          <w:rFonts w:cs="Arial"/>
          <w:szCs w:val="24"/>
        </w:rPr>
        <w:t xml:space="preserve"> </w:t>
      </w:r>
      <w:r w:rsidR="000B24C3" w:rsidRPr="001A13B1">
        <w:rPr>
          <w:rFonts w:cs="Arial"/>
          <w:szCs w:val="24"/>
        </w:rPr>
        <w:t>кассовых</w:t>
      </w:r>
      <w:r w:rsidR="00767350" w:rsidRPr="001A13B1">
        <w:rPr>
          <w:rFonts w:cs="Arial"/>
          <w:szCs w:val="24"/>
        </w:rPr>
        <w:t xml:space="preserve"> </w:t>
      </w:r>
      <w:r w:rsidR="000B24C3" w:rsidRPr="001A13B1">
        <w:rPr>
          <w:rFonts w:cs="Arial"/>
          <w:szCs w:val="24"/>
        </w:rPr>
        <w:t>операций</w:t>
      </w:r>
      <w:r w:rsidR="00767350" w:rsidRPr="001A13B1">
        <w:rPr>
          <w:rFonts w:cs="Arial"/>
          <w:szCs w:val="24"/>
        </w:rPr>
        <w:t xml:space="preserve"> </w:t>
      </w:r>
      <w:r w:rsidR="000B24C3" w:rsidRPr="001A13B1">
        <w:rPr>
          <w:rFonts w:cs="Arial"/>
          <w:szCs w:val="24"/>
        </w:rPr>
        <w:t>юридическими</w:t>
      </w:r>
      <w:r w:rsidR="00767350" w:rsidRPr="001A13B1">
        <w:rPr>
          <w:rFonts w:cs="Arial"/>
          <w:szCs w:val="24"/>
        </w:rPr>
        <w:t xml:space="preserve"> </w:t>
      </w:r>
      <w:r w:rsidR="000B24C3" w:rsidRPr="001A13B1">
        <w:rPr>
          <w:rFonts w:cs="Arial"/>
          <w:szCs w:val="24"/>
        </w:rPr>
        <w:t>лицами</w:t>
      </w:r>
      <w:r w:rsidR="00767350" w:rsidRPr="001A13B1">
        <w:rPr>
          <w:rFonts w:cs="Arial"/>
          <w:szCs w:val="24"/>
        </w:rPr>
        <w:t xml:space="preserve"> </w:t>
      </w:r>
      <w:r w:rsidR="000B24C3" w:rsidRPr="001A13B1">
        <w:rPr>
          <w:rFonts w:cs="Arial"/>
          <w:szCs w:val="24"/>
        </w:rPr>
        <w:t>и</w:t>
      </w:r>
      <w:r w:rsidR="00767350" w:rsidRPr="001A13B1">
        <w:rPr>
          <w:rFonts w:cs="Arial"/>
          <w:szCs w:val="24"/>
        </w:rPr>
        <w:t xml:space="preserve"> </w:t>
      </w:r>
      <w:r w:rsidR="000B24C3" w:rsidRPr="001A13B1">
        <w:rPr>
          <w:rFonts w:cs="Arial"/>
          <w:szCs w:val="24"/>
        </w:rPr>
        <w:t>упрощенном</w:t>
      </w:r>
      <w:r w:rsidR="00767350" w:rsidRPr="001A13B1">
        <w:rPr>
          <w:rFonts w:cs="Arial"/>
          <w:szCs w:val="24"/>
        </w:rPr>
        <w:t xml:space="preserve"> </w:t>
      </w:r>
      <w:r w:rsidR="000B24C3" w:rsidRPr="001A13B1">
        <w:rPr>
          <w:rFonts w:cs="Arial"/>
          <w:szCs w:val="24"/>
        </w:rPr>
        <w:t>порядке</w:t>
      </w:r>
      <w:r w:rsidR="00767350" w:rsidRPr="001A13B1">
        <w:rPr>
          <w:rFonts w:cs="Arial"/>
          <w:szCs w:val="24"/>
        </w:rPr>
        <w:t xml:space="preserve"> </w:t>
      </w:r>
      <w:r w:rsidR="000B24C3" w:rsidRPr="001A13B1">
        <w:rPr>
          <w:rFonts w:cs="Arial"/>
          <w:szCs w:val="24"/>
        </w:rPr>
        <w:t>ведения</w:t>
      </w:r>
      <w:r w:rsidR="00767350" w:rsidRPr="001A13B1">
        <w:rPr>
          <w:rFonts w:cs="Arial"/>
          <w:szCs w:val="24"/>
        </w:rPr>
        <w:t xml:space="preserve"> </w:t>
      </w:r>
      <w:r w:rsidR="000B24C3" w:rsidRPr="001A13B1">
        <w:rPr>
          <w:rFonts w:cs="Arial"/>
          <w:szCs w:val="24"/>
        </w:rPr>
        <w:t>кассовых</w:t>
      </w:r>
      <w:r w:rsidR="00767350" w:rsidRPr="001A13B1">
        <w:rPr>
          <w:rFonts w:cs="Arial"/>
          <w:szCs w:val="24"/>
        </w:rPr>
        <w:t xml:space="preserve"> </w:t>
      </w:r>
      <w:r w:rsidR="000B24C3" w:rsidRPr="001A13B1">
        <w:rPr>
          <w:rFonts w:cs="Arial"/>
          <w:szCs w:val="24"/>
        </w:rPr>
        <w:t>операций</w:t>
      </w:r>
      <w:r w:rsidR="00767350" w:rsidRPr="001A13B1">
        <w:rPr>
          <w:rFonts w:cs="Arial"/>
          <w:szCs w:val="24"/>
        </w:rPr>
        <w:t xml:space="preserve"> </w:t>
      </w:r>
      <w:r w:rsidR="000B24C3" w:rsidRPr="001A13B1">
        <w:rPr>
          <w:rFonts w:cs="Arial"/>
          <w:szCs w:val="24"/>
        </w:rPr>
        <w:t>индивидуальным</w:t>
      </w:r>
      <w:r w:rsidR="0027764A" w:rsidRPr="001A13B1">
        <w:rPr>
          <w:rFonts w:cs="Arial"/>
          <w:szCs w:val="24"/>
        </w:rPr>
        <w:t>и</w:t>
      </w:r>
      <w:r w:rsidR="00767350" w:rsidRPr="001A13B1">
        <w:rPr>
          <w:rFonts w:cs="Arial"/>
          <w:szCs w:val="24"/>
        </w:rPr>
        <w:t xml:space="preserve"> </w:t>
      </w:r>
      <w:r w:rsidR="0027764A" w:rsidRPr="001A13B1">
        <w:rPr>
          <w:rFonts w:cs="Arial"/>
          <w:szCs w:val="24"/>
        </w:rPr>
        <w:t>предпринимателями</w:t>
      </w:r>
      <w:r w:rsidR="00767350" w:rsidRPr="001A13B1">
        <w:rPr>
          <w:rFonts w:cs="Arial"/>
          <w:szCs w:val="24"/>
        </w:rPr>
        <w:t xml:space="preserve"> </w:t>
      </w:r>
      <w:r w:rsidR="0027764A" w:rsidRPr="001A13B1">
        <w:rPr>
          <w:rFonts w:cs="Arial"/>
          <w:szCs w:val="24"/>
        </w:rPr>
        <w:t>и</w:t>
      </w:r>
      <w:r w:rsidR="00767350" w:rsidRPr="001A13B1">
        <w:rPr>
          <w:rFonts w:cs="Arial"/>
          <w:szCs w:val="24"/>
        </w:rPr>
        <w:t xml:space="preserve"> </w:t>
      </w:r>
      <w:r w:rsidR="0027764A" w:rsidRPr="001A13B1">
        <w:rPr>
          <w:rFonts w:cs="Arial"/>
          <w:szCs w:val="24"/>
        </w:rPr>
        <w:t>субъектам</w:t>
      </w:r>
      <w:r w:rsidR="00767350" w:rsidRPr="001A13B1">
        <w:rPr>
          <w:rFonts w:cs="Arial"/>
          <w:szCs w:val="24"/>
        </w:rPr>
        <w:t xml:space="preserve"> </w:t>
      </w:r>
      <w:r w:rsidR="000B24C3" w:rsidRPr="001A13B1">
        <w:rPr>
          <w:rFonts w:cs="Arial"/>
          <w:szCs w:val="24"/>
        </w:rPr>
        <w:t>малого</w:t>
      </w:r>
      <w:r w:rsidR="00767350" w:rsidRPr="001A13B1">
        <w:rPr>
          <w:rFonts w:cs="Arial"/>
          <w:szCs w:val="24"/>
        </w:rPr>
        <w:t xml:space="preserve"> </w:t>
      </w:r>
      <w:r w:rsidR="000B24C3" w:rsidRPr="001A13B1">
        <w:rPr>
          <w:rFonts w:cs="Arial"/>
          <w:szCs w:val="24"/>
        </w:rPr>
        <w:t>предпринимательства»</w:t>
      </w:r>
      <w:r w:rsidR="00767350" w:rsidRPr="001A13B1">
        <w:rPr>
          <w:rFonts w:cs="Arial"/>
          <w:szCs w:val="24"/>
        </w:rPr>
        <w:t xml:space="preserve"> </w:t>
      </w:r>
      <w:r w:rsidR="000B24C3" w:rsidRPr="001A13B1">
        <w:rPr>
          <w:rFonts w:cs="Arial"/>
          <w:color w:val="000000"/>
          <w:spacing w:val="2"/>
          <w:szCs w:val="24"/>
        </w:rPr>
        <w:t>(далее</w:t>
      </w:r>
      <w:r w:rsidR="00767350" w:rsidRPr="001A13B1">
        <w:rPr>
          <w:rFonts w:cs="Arial"/>
          <w:color w:val="000000"/>
          <w:spacing w:val="2"/>
          <w:szCs w:val="24"/>
        </w:rPr>
        <w:t xml:space="preserve"> </w:t>
      </w:r>
      <w:r w:rsidR="000B24C3" w:rsidRPr="001A13B1">
        <w:rPr>
          <w:rFonts w:cs="Arial"/>
          <w:color w:val="000000"/>
          <w:spacing w:val="2"/>
          <w:szCs w:val="24"/>
        </w:rPr>
        <w:t>–</w:t>
      </w:r>
      <w:r w:rsidR="00767350" w:rsidRPr="001A13B1">
        <w:rPr>
          <w:rFonts w:cs="Arial"/>
          <w:color w:val="000000"/>
          <w:spacing w:val="2"/>
          <w:szCs w:val="24"/>
        </w:rPr>
        <w:t xml:space="preserve"> </w:t>
      </w:r>
      <w:r w:rsidR="000B24C3" w:rsidRPr="001A13B1">
        <w:rPr>
          <w:rFonts w:cs="Arial"/>
          <w:color w:val="000000"/>
          <w:spacing w:val="2"/>
          <w:szCs w:val="24"/>
        </w:rPr>
        <w:t>Указания</w:t>
      </w:r>
      <w:r w:rsidR="00767350" w:rsidRPr="001A13B1">
        <w:rPr>
          <w:rFonts w:cs="Arial"/>
          <w:color w:val="000000"/>
          <w:spacing w:val="2"/>
          <w:szCs w:val="24"/>
        </w:rPr>
        <w:t xml:space="preserve"> </w:t>
      </w:r>
      <w:r w:rsidR="000B24C3" w:rsidRPr="001A13B1">
        <w:rPr>
          <w:rFonts w:cs="Arial"/>
          <w:color w:val="000000"/>
          <w:spacing w:val="2"/>
          <w:szCs w:val="24"/>
        </w:rPr>
        <w:t>Банка</w:t>
      </w:r>
      <w:r w:rsidR="00767350" w:rsidRPr="001A13B1">
        <w:rPr>
          <w:rFonts w:cs="Arial"/>
          <w:color w:val="000000"/>
          <w:spacing w:val="2"/>
          <w:szCs w:val="24"/>
        </w:rPr>
        <w:t xml:space="preserve"> </w:t>
      </w:r>
      <w:r w:rsidR="000B24C3" w:rsidRPr="001A13B1">
        <w:rPr>
          <w:rFonts w:cs="Arial"/>
          <w:color w:val="000000"/>
          <w:spacing w:val="2"/>
          <w:szCs w:val="24"/>
        </w:rPr>
        <w:t>России</w:t>
      </w:r>
      <w:r w:rsidR="00767350" w:rsidRPr="001A13B1">
        <w:rPr>
          <w:rFonts w:cs="Arial"/>
          <w:color w:val="000000"/>
          <w:spacing w:val="2"/>
          <w:szCs w:val="24"/>
        </w:rPr>
        <w:t xml:space="preserve"> </w:t>
      </w:r>
      <w:r w:rsidR="000B24C3" w:rsidRPr="001A13B1">
        <w:rPr>
          <w:rFonts w:cs="Arial"/>
          <w:color w:val="000000"/>
          <w:spacing w:val="2"/>
          <w:szCs w:val="24"/>
        </w:rPr>
        <w:t>№</w:t>
      </w:r>
      <w:r w:rsidR="00767350" w:rsidRPr="001A13B1">
        <w:rPr>
          <w:rFonts w:cs="Arial"/>
          <w:color w:val="000000"/>
          <w:spacing w:val="2"/>
          <w:szCs w:val="24"/>
        </w:rPr>
        <w:t xml:space="preserve"> </w:t>
      </w:r>
      <w:r w:rsidR="000B24C3" w:rsidRPr="001A13B1">
        <w:rPr>
          <w:rFonts w:cs="Arial"/>
          <w:color w:val="000000"/>
          <w:spacing w:val="2"/>
          <w:szCs w:val="24"/>
        </w:rPr>
        <w:t>3210-У);</w:t>
      </w:r>
    </w:p>
    <w:p w14:paraId="43B66B51" w14:textId="10822E74" w:rsidR="0024741C" w:rsidRPr="001A13B1" w:rsidRDefault="00C741C4" w:rsidP="00C741C4">
      <w:pPr>
        <w:widowControl w:val="0"/>
        <w:autoSpaceDE w:val="0"/>
        <w:autoSpaceDN w:val="0"/>
        <w:adjustRightInd w:val="0"/>
        <w:jc w:val="both"/>
        <w:rPr>
          <w:rFonts w:cs="Arial"/>
          <w:szCs w:val="24"/>
        </w:rPr>
      </w:pPr>
      <w:r w:rsidRPr="001A13B1">
        <w:rPr>
          <w:rStyle w:val="a5"/>
          <w:rFonts w:cs="Arial"/>
          <w:i w:val="0"/>
          <w:szCs w:val="24"/>
        </w:rPr>
        <w:t xml:space="preserve">          </w:t>
      </w:r>
      <w:r w:rsidR="0024741C" w:rsidRPr="001A13B1">
        <w:rPr>
          <w:rStyle w:val="a5"/>
          <w:rFonts w:cs="Arial"/>
          <w:i w:val="0"/>
          <w:szCs w:val="24"/>
        </w:rPr>
        <w:t>постановлением</w:t>
      </w:r>
      <w:r w:rsidR="0024741C" w:rsidRPr="001A13B1">
        <w:rPr>
          <w:rFonts w:cs="Arial"/>
          <w:szCs w:val="24"/>
        </w:rPr>
        <w:t xml:space="preserve"> Правительства Российской Федерации от </w:t>
      </w:r>
      <w:r w:rsidR="00B42216" w:rsidRPr="001A13B1">
        <w:rPr>
          <w:rFonts w:cs="Arial"/>
          <w:szCs w:val="24"/>
        </w:rPr>
        <w:t>0</w:t>
      </w:r>
      <w:r w:rsidR="0024741C" w:rsidRPr="001A13B1">
        <w:rPr>
          <w:rFonts w:cs="Arial"/>
          <w:szCs w:val="24"/>
        </w:rPr>
        <w:t>1</w:t>
      </w:r>
      <w:r w:rsidR="00B42216" w:rsidRPr="001A13B1">
        <w:rPr>
          <w:rFonts w:cs="Arial"/>
          <w:szCs w:val="24"/>
        </w:rPr>
        <w:t>.01.</w:t>
      </w:r>
      <w:r w:rsidR="0024741C" w:rsidRPr="001A13B1">
        <w:rPr>
          <w:rFonts w:cs="Arial"/>
          <w:szCs w:val="24"/>
        </w:rPr>
        <w:t xml:space="preserve">2002 </w:t>
      </w:r>
      <w:r w:rsidR="00AF5974" w:rsidRPr="001A13B1">
        <w:rPr>
          <w:rFonts w:cs="Arial"/>
          <w:szCs w:val="24"/>
        </w:rPr>
        <w:t>г</w:t>
      </w:r>
      <w:r w:rsidR="00B42216" w:rsidRPr="001A13B1">
        <w:rPr>
          <w:rFonts w:cs="Arial"/>
          <w:szCs w:val="24"/>
        </w:rPr>
        <w:t>.</w:t>
      </w:r>
      <w:r w:rsidR="00AF5974" w:rsidRPr="001A13B1">
        <w:rPr>
          <w:rFonts w:cs="Arial"/>
          <w:szCs w:val="24"/>
        </w:rPr>
        <w:t xml:space="preserve"> №</w:t>
      </w:r>
      <w:r w:rsidR="00B27184" w:rsidRPr="001A13B1">
        <w:rPr>
          <w:rFonts w:cs="Arial"/>
          <w:szCs w:val="24"/>
        </w:rPr>
        <w:t> </w:t>
      </w:r>
      <w:r w:rsidR="0024741C" w:rsidRPr="001A13B1">
        <w:rPr>
          <w:rFonts w:cs="Arial"/>
          <w:szCs w:val="24"/>
        </w:rPr>
        <w:t xml:space="preserve">1 </w:t>
      </w:r>
      <w:r w:rsidR="00CF2B01">
        <w:rPr>
          <w:rFonts w:cs="Arial"/>
          <w:szCs w:val="24"/>
        </w:rPr>
        <w:br/>
      </w:r>
      <w:r w:rsidR="0024741C" w:rsidRPr="001A13B1">
        <w:rPr>
          <w:rFonts w:cs="Arial"/>
          <w:szCs w:val="24"/>
        </w:rPr>
        <w:t>«О Классификации основных средств, включаемых в амортизационные группы» (далее - Классификация основных средств);</w:t>
      </w:r>
    </w:p>
    <w:p w14:paraId="099AA138" w14:textId="77B77A64" w:rsidR="0033432F" w:rsidRPr="001A13B1" w:rsidRDefault="00C741C4" w:rsidP="00C741C4">
      <w:pPr>
        <w:widowControl w:val="0"/>
        <w:autoSpaceDE w:val="0"/>
        <w:autoSpaceDN w:val="0"/>
        <w:adjustRightInd w:val="0"/>
        <w:jc w:val="both"/>
        <w:rPr>
          <w:rFonts w:cs="Arial"/>
          <w:szCs w:val="24"/>
        </w:rPr>
      </w:pPr>
      <w:r w:rsidRPr="001A13B1">
        <w:rPr>
          <w:rFonts w:cs="Arial"/>
          <w:szCs w:val="24"/>
        </w:rPr>
        <w:t xml:space="preserve">          </w:t>
      </w:r>
      <w:r w:rsidR="009846D5" w:rsidRPr="001A13B1">
        <w:rPr>
          <w:rFonts w:cs="Arial"/>
          <w:szCs w:val="24"/>
        </w:rPr>
        <w:t xml:space="preserve">приказом </w:t>
      </w:r>
      <w:r w:rsidR="00C626A1" w:rsidRPr="001A13B1">
        <w:rPr>
          <w:rFonts w:cs="Arial"/>
          <w:szCs w:val="24"/>
        </w:rPr>
        <w:t xml:space="preserve">Министерства финансов Российской Федерации </w:t>
      </w:r>
      <w:r w:rsidR="009846D5" w:rsidRPr="001A13B1">
        <w:rPr>
          <w:rFonts w:cs="Arial"/>
          <w:szCs w:val="24"/>
        </w:rPr>
        <w:t xml:space="preserve">от 30.10.2020 </w:t>
      </w:r>
      <w:r w:rsidR="00B42216" w:rsidRPr="001A13B1">
        <w:rPr>
          <w:rFonts w:cs="Arial"/>
          <w:szCs w:val="24"/>
        </w:rPr>
        <w:t xml:space="preserve">г. </w:t>
      </w:r>
      <w:r w:rsidR="009846D5" w:rsidRPr="001A13B1">
        <w:rPr>
          <w:rFonts w:cs="Arial"/>
          <w:szCs w:val="24"/>
        </w:rPr>
        <w:t xml:space="preserve">№ 258н «Об утверждении Порядка учета бюджетных и денежных обязательств получателей средств федерального бюджета территориальными органами Федерального казначейства» (далее </w:t>
      </w:r>
      <w:r w:rsidRPr="001A13B1">
        <w:rPr>
          <w:rFonts w:cs="Arial"/>
          <w:szCs w:val="24"/>
        </w:rPr>
        <w:t>- приказ</w:t>
      </w:r>
      <w:r w:rsidR="009846D5" w:rsidRPr="001A13B1">
        <w:rPr>
          <w:rFonts w:cs="Arial"/>
          <w:szCs w:val="24"/>
        </w:rPr>
        <w:t xml:space="preserve"> №</w:t>
      </w:r>
      <w:r w:rsidRPr="001A13B1">
        <w:rPr>
          <w:rFonts w:cs="Arial"/>
          <w:szCs w:val="24"/>
        </w:rPr>
        <w:t xml:space="preserve"> </w:t>
      </w:r>
      <w:r w:rsidR="009846D5" w:rsidRPr="001A13B1">
        <w:rPr>
          <w:rFonts w:cs="Arial"/>
          <w:szCs w:val="24"/>
        </w:rPr>
        <w:t>258н);</w:t>
      </w:r>
    </w:p>
    <w:p w14:paraId="483FC928" w14:textId="7D1F58FA" w:rsidR="00A36ED2" w:rsidRPr="001A13B1" w:rsidRDefault="00C741C4" w:rsidP="00C741C4">
      <w:pPr>
        <w:widowControl w:val="0"/>
        <w:autoSpaceDE w:val="0"/>
        <w:autoSpaceDN w:val="0"/>
        <w:adjustRightInd w:val="0"/>
        <w:jc w:val="both"/>
        <w:rPr>
          <w:rFonts w:cs="Arial"/>
          <w:szCs w:val="24"/>
        </w:rPr>
      </w:pPr>
      <w:r w:rsidRPr="001A13B1">
        <w:rPr>
          <w:rFonts w:cs="Arial"/>
          <w:szCs w:val="24"/>
        </w:rPr>
        <w:t xml:space="preserve">          </w:t>
      </w:r>
      <w:r w:rsidR="00B27184" w:rsidRPr="001A13B1">
        <w:rPr>
          <w:rFonts w:cs="Arial"/>
          <w:szCs w:val="24"/>
        </w:rPr>
        <w:t xml:space="preserve">иными </w:t>
      </w:r>
      <w:r w:rsidR="00A36ED2" w:rsidRPr="001A13B1">
        <w:rPr>
          <w:rFonts w:cs="Arial"/>
          <w:szCs w:val="24"/>
        </w:rPr>
        <w:t>нормативными</w:t>
      </w:r>
      <w:r w:rsidR="00767350" w:rsidRPr="001A13B1">
        <w:rPr>
          <w:rFonts w:cs="Arial"/>
          <w:szCs w:val="24"/>
        </w:rPr>
        <w:t xml:space="preserve"> </w:t>
      </w:r>
      <w:r w:rsidR="00A36ED2" w:rsidRPr="001A13B1">
        <w:rPr>
          <w:rFonts w:cs="Arial"/>
          <w:szCs w:val="24"/>
        </w:rPr>
        <w:t>правовыми</w:t>
      </w:r>
      <w:r w:rsidR="00767350" w:rsidRPr="001A13B1">
        <w:rPr>
          <w:rFonts w:cs="Arial"/>
          <w:szCs w:val="24"/>
        </w:rPr>
        <w:t xml:space="preserve"> </w:t>
      </w:r>
      <w:r w:rsidR="00A36ED2" w:rsidRPr="001A13B1">
        <w:rPr>
          <w:rFonts w:cs="Arial"/>
          <w:szCs w:val="24"/>
        </w:rPr>
        <w:t>актами</w:t>
      </w:r>
      <w:r w:rsidR="00767350" w:rsidRPr="001A13B1">
        <w:rPr>
          <w:rFonts w:cs="Arial"/>
          <w:szCs w:val="24"/>
        </w:rPr>
        <w:t xml:space="preserve"> </w:t>
      </w:r>
      <w:r w:rsidR="00A36ED2" w:rsidRPr="001A13B1">
        <w:rPr>
          <w:rFonts w:cs="Arial"/>
          <w:szCs w:val="24"/>
        </w:rPr>
        <w:t>Российской</w:t>
      </w:r>
      <w:r w:rsidR="00767350" w:rsidRPr="001A13B1">
        <w:rPr>
          <w:rFonts w:cs="Arial"/>
          <w:szCs w:val="24"/>
        </w:rPr>
        <w:t xml:space="preserve"> </w:t>
      </w:r>
      <w:r w:rsidR="00A36ED2" w:rsidRPr="001A13B1">
        <w:rPr>
          <w:rFonts w:cs="Arial"/>
          <w:szCs w:val="24"/>
        </w:rPr>
        <w:t>Федерации</w:t>
      </w:r>
      <w:r w:rsidR="00767350" w:rsidRPr="001A13B1">
        <w:rPr>
          <w:rFonts w:cs="Arial"/>
          <w:szCs w:val="24"/>
        </w:rPr>
        <w:t xml:space="preserve"> </w:t>
      </w:r>
      <w:r w:rsidR="00795085" w:rsidRPr="001A13B1">
        <w:rPr>
          <w:rFonts w:cs="Arial"/>
          <w:szCs w:val="24"/>
        </w:rPr>
        <w:t>и</w:t>
      </w:r>
      <w:r w:rsidR="00767350" w:rsidRPr="001A13B1">
        <w:rPr>
          <w:rFonts w:cs="Arial"/>
          <w:szCs w:val="24"/>
        </w:rPr>
        <w:t xml:space="preserve"> </w:t>
      </w:r>
      <w:r w:rsidR="00795085" w:rsidRPr="001A13B1">
        <w:rPr>
          <w:rFonts w:cs="Arial"/>
          <w:szCs w:val="24"/>
        </w:rPr>
        <w:t>Курганской</w:t>
      </w:r>
      <w:r w:rsidR="00767350" w:rsidRPr="001A13B1">
        <w:rPr>
          <w:rFonts w:cs="Arial"/>
          <w:szCs w:val="24"/>
        </w:rPr>
        <w:t xml:space="preserve"> </w:t>
      </w:r>
      <w:r w:rsidR="00795085" w:rsidRPr="001A13B1">
        <w:rPr>
          <w:rFonts w:cs="Arial"/>
          <w:szCs w:val="24"/>
        </w:rPr>
        <w:t>области</w:t>
      </w:r>
      <w:r w:rsidR="00F14993" w:rsidRPr="001A13B1">
        <w:rPr>
          <w:rFonts w:cs="Arial"/>
          <w:szCs w:val="24"/>
        </w:rPr>
        <w:t>.</w:t>
      </w:r>
    </w:p>
    <w:p w14:paraId="5214EF5A" w14:textId="377EE3D9" w:rsidR="00245FA4" w:rsidRPr="001A13B1" w:rsidRDefault="00C741C4" w:rsidP="00C741C4">
      <w:pPr>
        <w:pStyle w:val="ConsPlusNormal"/>
        <w:widowControl w:val="0"/>
        <w:jc w:val="both"/>
        <w:rPr>
          <w:sz w:val="24"/>
          <w:szCs w:val="24"/>
        </w:rPr>
      </w:pPr>
      <w:r w:rsidRPr="001A13B1">
        <w:rPr>
          <w:sz w:val="24"/>
          <w:szCs w:val="24"/>
        </w:rPr>
        <w:t xml:space="preserve">     </w:t>
      </w:r>
      <w:r w:rsidR="00245FA4" w:rsidRPr="001A13B1">
        <w:rPr>
          <w:sz w:val="24"/>
          <w:szCs w:val="24"/>
        </w:rPr>
        <w:t>1.</w:t>
      </w:r>
      <w:r w:rsidR="00BB706B" w:rsidRPr="001A13B1">
        <w:rPr>
          <w:sz w:val="24"/>
          <w:szCs w:val="24"/>
        </w:rPr>
        <w:t>1</w:t>
      </w:r>
      <w:r w:rsidR="00245FA4" w:rsidRPr="001A13B1">
        <w:rPr>
          <w:sz w:val="24"/>
          <w:szCs w:val="24"/>
        </w:rPr>
        <w:t>.</w:t>
      </w:r>
      <w:r w:rsidR="00BB706B" w:rsidRPr="001A13B1">
        <w:rPr>
          <w:sz w:val="24"/>
          <w:szCs w:val="24"/>
        </w:rPr>
        <w:t>2.</w:t>
      </w:r>
      <w:r w:rsidR="00767350" w:rsidRPr="001A13B1">
        <w:rPr>
          <w:sz w:val="24"/>
          <w:szCs w:val="24"/>
        </w:rPr>
        <w:t xml:space="preserve"> </w:t>
      </w:r>
      <w:r w:rsidR="002A270E" w:rsidRPr="001A13B1">
        <w:rPr>
          <w:sz w:val="24"/>
          <w:szCs w:val="24"/>
        </w:rPr>
        <w:t xml:space="preserve">Настоящая </w:t>
      </w:r>
      <w:r w:rsidR="00245FA4" w:rsidRPr="001A13B1">
        <w:rPr>
          <w:sz w:val="24"/>
          <w:szCs w:val="24"/>
        </w:rPr>
        <w:t>Учетная</w:t>
      </w:r>
      <w:r w:rsidR="00767350" w:rsidRPr="001A13B1">
        <w:rPr>
          <w:sz w:val="24"/>
          <w:szCs w:val="24"/>
        </w:rPr>
        <w:t xml:space="preserve"> </w:t>
      </w:r>
      <w:r w:rsidR="00245FA4" w:rsidRPr="001A13B1">
        <w:rPr>
          <w:sz w:val="24"/>
          <w:szCs w:val="24"/>
        </w:rPr>
        <w:t>политика</w:t>
      </w:r>
      <w:r w:rsidR="008D430E" w:rsidRPr="001A13B1">
        <w:rPr>
          <w:sz w:val="24"/>
          <w:szCs w:val="24"/>
        </w:rPr>
        <w:t xml:space="preserve"> </w:t>
      </w:r>
      <w:bookmarkStart w:id="4" w:name="_Hlk66802186"/>
      <w:r w:rsidR="008D430E" w:rsidRPr="001A13B1">
        <w:rPr>
          <w:sz w:val="24"/>
          <w:szCs w:val="24"/>
        </w:rPr>
        <w:t>Уполномоченного учреждения</w:t>
      </w:r>
      <w:bookmarkEnd w:id="4"/>
      <w:r w:rsidR="008D430E" w:rsidRPr="001A13B1">
        <w:rPr>
          <w:sz w:val="24"/>
          <w:szCs w:val="24"/>
        </w:rPr>
        <w:t xml:space="preserve">, </w:t>
      </w:r>
      <w:r w:rsidR="00365861" w:rsidRPr="001A13B1">
        <w:rPr>
          <w:sz w:val="24"/>
          <w:szCs w:val="24"/>
        </w:rPr>
        <w:t>субъектов централизованного учета</w:t>
      </w:r>
      <w:r w:rsidR="00767350" w:rsidRPr="001A13B1">
        <w:rPr>
          <w:sz w:val="24"/>
          <w:szCs w:val="24"/>
        </w:rPr>
        <w:t xml:space="preserve"> </w:t>
      </w:r>
      <w:r w:rsidR="00245FA4" w:rsidRPr="001A13B1">
        <w:rPr>
          <w:sz w:val="24"/>
          <w:szCs w:val="24"/>
        </w:rPr>
        <w:t>применяется</w:t>
      </w:r>
      <w:r w:rsidR="00767350" w:rsidRPr="001A13B1">
        <w:rPr>
          <w:sz w:val="24"/>
          <w:szCs w:val="24"/>
        </w:rPr>
        <w:t xml:space="preserve"> </w:t>
      </w:r>
      <w:r w:rsidR="00245FA4" w:rsidRPr="001A13B1">
        <w:rPr>
          <w:sz w:val="24"/>
          <w:szCs w:val="24"/>
        </w:rPr>
        <w:t>последовательно</w:t>
      </w:r>
      <w:r w:rsidR="00767350" w:rsidRPr="001A13B1">
        <w:rPr>
          <w:sz w:val="24"/>
          <w:szCs w:val="24"/>
        </w:rPr>
        <w:t xml:space="preserve"> </w:t>
      </w:r>
      <w:r w:rsidR="00245FA4" w:rsidRPr="001A13B1">
        <w:rPr>
          <w:sz w:val="24"/>
          <w:szCs w:val="24"/>
        </w:rPr>
        <w:t>из</w:t>
      </w:r>
      <w:r w:rsidR="00767350" w:rsidRPr="001A13B1">
        <w:rPr>
          <w:sz w:val="24"/>
          <w:szCs w:val="24"/>
        </w:rPr>
        <w:t xml:space="preserve"> </w:t>
      </w:r>
      <w:r w:rsidR="00245FA4" w:rsidRPr="001A13B1">
        <w:rPr>
          <w:sz w:val="24"/>
          <w:szCs w:val="24"/>
        </w:rPr>
        <w:t>года</w:t>
      </w:r>
      <w:r w:rsidR="00767350" w:rsidRPr="001A13B1">
        <w:rPr>
          <w:sz w:val="24"/>
          <w:szCs w:val="24"/>
        </w:rPr>
        <w:t xml:space="preserve"> </w:t>
      </w:r>
      <w:r w:rsidR="00245FA4" w:rsidRPr="001A13B1">
        <w:rPr>
          <w:sz w:val="24"/>
          <w:szCs w:val="24"/>
        </w:rPr>
        <w:t>в</w:t>
      </w:r>
      <w:r w:rsidR="00767350" w:rsidRPr="001A13B1">
        <w:rPr>
          <w:sz w:val="24"/>
          <w:szCs w:val="24"/>
        </w:rPr>
        <w:t xml:space="preserve"> </w:t>
      </w:r>
      <w:r w:rsidR="00245FA4" w:rsidRPr="001A13B1">
        <w:rPr>
          <w:sz w:val="24"/>
          <w:szCs w:val="24"/>
        </w:rPr>
        <w:t>год.</w:t>
      </w:r>
    </w:p>
    <w:p w14:paraId="082F3826" w14:textId="08F45CF3" w:rsidR="00245FA4" w:rsidRPr="001A13B1" w:rsidRDefault="00C741C4" w:rsidP="00C741C4">
      <w:pPr>
        <w:pStyle w:val="ConsPlusNormal"/>
        <w:widowControl w:val="0"/>
        <w:jc w:val="both"/>
        <w:rPr>
          <w:sz w:val="24"/>
          <w:szCs w:val="24"/>
        </w:rPr>
      </w:pPr>
      <w:r w:rsidRPr="001A13B1">
        <w:rPr>
          <w:sz w:val="24"/>
          <w:szCs w:val="24"/>
        </w:rPr>
        <w:t xml:space="preserve">     </w:t>
      </w:r>
      <w:r w:rsidR="00245FA4" w:rsidRPr="001A13B1">
        <w:rPr>
          <w:sz w:val="24"/>
          <w:szCs w:val="24"/>
        </w:rPr>
        <w:t>1.</w:t>
      </w:r>
      <w:r w:rsidR="00BB706B" w:rsidRPr="001A13B1">
        <w:rPr>
          <w:sz w:val="24"/>
          <w:szCs w:val="24"/>
        </w:rPr>
        <w:t>1</w:t>
      </w:r>
      <w:r w:rsidR="00245FA4" w:rsidRPr="001A13B1">
        <w:rPr>
          <w:sz w:val="24"/>
          <w:szCs w:val="24"/>
        </w:rPr>
        <w:t>.</w:t>
      </w:r>
      <w:r w:rsidR="00BB706B" w:rsidRPr="001A13B1">
        <w:rPr>
          <w:sz w:val="24"/>
          <w:szCs w:val="24"/>
        </w:rPr>
        <w:t>3.</w:t>
      </w:r>
      <w:r w:rsidR="00767350" w:rsidRPr="001A13B1">
        <w:rPr>
          <w:sz w:val="24"/>
          <w:szCs w:val="24"/>
        </w:rPr>
        <w:t xml:space="preserve"> </w:t>
      </w:r>
      <w:r w:rsidR="00245FA4" w:rsidRPr="001A13B1">
        <w:rPr>
          <w:sz w:val="24"/>
          <w:szCs w:val="24"/>
        </w:rPr>
        <w:t>Измен</w:t>
      </w:r>
      <w:r w:rsidR="00FD59AA" w:rsidRPr="001A13B1">
        <w:rPr>
          <w:sz w:val="24"/>
          <w:szCs w:val="24"/>
        </w:rPr>
        <w:t>ение</w:t>
      </w:r>
      <w:r w:rsidR="00767350" w:rsidRPr="001A13B1">
        <w:rPr>
          <w:sz w:val="24"/>
          <w:szCs w:val="24"/>
        </w:rPr>
        <w:t xml:space="preserve"> </w:t>
      </w:r>
      <w:r w:rsidR="00FD59AA" w:rsidRPr="001A13B1">
        <w:rPr>
          <w:sz w:val="24"/>
          <w:szCs w:val="24"/>
        </w:rPr>
        <w:t>учетной</w:t>
      </w:r>
      <w:r w:rsidR="00767350" w:rsidRPr="001A13B1">
        <w:rPr>
          <w:sz w:val="24"/>
          <w:szCs w:val="24"/>
        </w:rPr>
        <w:t xml:space="preserve"> </w:t>
      </w:r>
      <w:r w:rsidR="00FD59AA" w:rsidRPr="001A13B1">
        <w:rPr>
          <w:sz w:val="24"/>
          <w:szCs w:val="24"/>
        </w:rPr>
        <w:t>политики</w:t>
      </w:r>
      <w:r w:rsidR="008D430E" w:rsidRPr="001A13B1">
        <w:rPr>
          <w:sz w:val="24"/>
          <w:szCs w:val="24"/>
        </w:rPr>
        <w:t xml:space="preserve"> Уполномоченного учреждения,</w:t>
      </w:r>
      <w:r w:rsidR="00767350" w:rsidRPr="001A13B1">
        <w:rPr>
          <w:sz w:val="24"/>
          <w:szCs w:val="24"/>
        </w:rPr>
        <w:t xml:space="preserve"> </w:t>
      </w:r>
      <w:r w:rsidR="00365861" w:rsidRPr="001A13B1">
        <w:rPr>
          <w:sz w:val="24"/>
          <w:szCs w:val="24"/>
        </w:rPr>
        <w:t>субъектов централизованного учета</w:t>
      </w:r>
      <w:r w:rsidR="00767350" w:rsidRPr="001A13B1">
        <w:rPr>
          <w:sz w:val="24"/>
          <w:szCs w:val="24"/>
        </w:rPr>
        <w:t xml:space="preserve"> </w:t>
      </w:r>
      <w:r w:rsidR="00245FA4" w:rsidRPr="001A13B1">
        <w:rPr>
          <w:sz w:val="24"/>
          <w:szCs w:val="24"/>
        </w:rPr>
        <w:t>может</w:t>
      </w:r>
      <w:r w:rsidR="00767350" w:rsidRPr="001A13B1">
        <w:rPr>
          <w:sz w:val="24"/>
          <w:szCs w:val="24"/>
        </w:rPr>
        <w:t xml:space="preserve"> </w:t>
      </w:r>
      <w:r w:rsidR="00245FA4" w:rsidRPr="001A13B1">
        <w:rPr>
          <w:sz w:val="24"/>
          <w:szCs w:val="24"/>
        </w:rPr>
        <w:t>производиться</w:t>
      </w:r>
      <w:r w:rsidR="00767350" w:rsidRPr="001A13B1">
        <w:rPr>
          <w:sz w:val="24"/>
          <w:szCs w:val="24"/>
        </w:rPr>
        <w:t xml:space="preserve"> </w:t>
      </w:r>
      <w:r w:rsidR="00245FA4" w:rsidRPr="001A13B1">
        <w:rPr>
          <w:sz w:val="24"/>
          <w:szCs w:val="24"/>
        </w:rPr>
        <w:t>при</w:t>
      </w:r>
      <w:r w:rsidR="00767350" w:rsidRPr="001A13B1">
        <w:rPr>
          <w:sz w:val="24"/>
          <w:szCs w:val="24"/>
        </w:rPr>
        <w:t xml:space="preserve"> </w:t>
      </w:r>
      <w:r w:rsidR="00245FA4" w:rsidRPr="001A13B1">
        <w:rPr>
          <w:sz w:val="24"/>
          <w:szCs w:val="24"/>
        </w:rPr>
        <w:t>следующих</w:t>
      </w:r>
      <w:r w:rsidR="00767350" w:rsidRPr="001A13B1">
        <w:rPr>
          <w:sz w:val="24"/>
          <w:szCs w:val="24"/>
        </w:rPr>
        <w:t xml:space="preserve"> </w:t>
      </w:r>
      <w:r w:rsidR="00245FA4" w:rsidRPr="001A13B1">
        <w:rPr>
          <w:sz w:val="24"/>
          <w:szCs w:val="24"/>
        </w:rPr>
        <w:t>условиях:</w:t>
      </w:r>
    </w:p>
    <w:p w14:paraId="1689C53A" w14:textId="72CE8504" w:rsidR="00245FA4" w:rsidRPr="001A13B1" w:rsidRDefault="00C741C4" w:rsidP="00C741C4">
      <w:pPr>
        <w:widowControl w:val="0"/>
        <w:autoSpaceDE w:val="0"/>
        <w:autoSpaceDN w:val="0"/>
        <w:adjustRightInd w:val="0"/>
        <w:jc w:val="both"/>
        <w:rPr>
          <w:rFonts w:cs="Arial"/>
          <w:szCs w:val="24"/>
        </w:rPr>
      </w:pPr>
      <w:r w:rsidRPr="001A13B1">
        <w:rPr>
          <w:rFonts w:cs="Arial"/>
          <w:szCs w:val="24"/>
        </w:rPr>
        <w:t xml:space="preserve">          - </w:t>
      </w:r>
      <w:r w:rsidR="006373D3" w:rsidRPr="001A13B1">
        <w:rPr>
          <w:rFonts w:cs="Arial"/>
          <w:szCs w:val="24"/>
        </w:rPr>
        <w:t>изменения</w:t>
      </w:r>
      <w:r w:rsidR="00767350" w:rsidRPr="001A13B1">
        <w:rPr>
          <w:rFonts w:cs="Arial"/>
          <w:szCs w:val="24"/>
        </w:rPr>
        <w:t xml:space="preserve"> </w:t>
      </w:r>
      <w:r w:rsidR="00245FA4" w:rsidRPr="001A13B1">
        <w:rPr>
          <w:rFonts w:cs="Arial"/>
          <w:szCs w:val="24"/>
        </w:rPr>
        <w:t>требований,</w:t>
      </w:r>
      <w:r w:rsidR="00767350" w:rsidRPr="001A13B1">
        <w:rPr>
          <w:rFonts w:cs="Arial"/>
          <w:szCs w:val="24"/>
        </w:rPr>
        <w:t xml:space="preserve"> </w:t>
      </w:r>
      <w:r w:rsidR="00245FA4" w:rsidRPr="001A13B1">
        <w:rPr>
          <w:rFonts w:cs="Arial"/>
          <w:szCs w:val="24"/>
        </w:rPr>
        <w:t>установленных</w:t>
      </w:r>
      <w:r w:rsidR="00767350" w:rsidRPr="001A13B1">
        <w:rPr>
          <w:rFonts w:cs="Arial"/>
          <w:szCs w:val="24"/>
        </w:rPr>
        <w:t xml:space="preserve"> </w:t>
      </w:r>
      <w:r w:rsidR="00245FA4" w:rsidRPr="001A13B1">
        <w:rPr>
          <w:rFonts w:cs="Arial"/>
          <w:szCs w:val="24"/>
        </w:rPr>
        <w:t>законодательством</w:t>
      </w:r>
      <w:r w:rsidR="00767350" w:rsidRPr="001A13B1">
        <w:rPr>
          <w:rFonts w:cs="Arial"/>
          <w:szCs w:val="24"/>
        </w:rPr>
        <w:t xml:space="preserve"> </w:t>
      </w:r>
      <w:r w:rsidR="00245FA4" w:rsidRPr="001A13B1">
        <w:rPr>
          <w:rFonts w:cs="Arial"/>
          <w:szCs w:val="24"/>
        </w:rPr>
        <w:t>Российской</w:t>
      </w:r>
      <w:r w:rsidR="00767350" w:rsidRPr="001A13B1">
        <w:rPr>
          <w:rFonts w:cs="Arial"/>
          <w:szCs w:val="24"/>
        </w:rPr>
        <w:t xml:space="preserve"> </w:t>
      </w:r>
      <w:r w:rsidR="00245FA4" w:rsidRPr="001A13B1">
        <w:rPr>
          <w:rFonts w:cs="Arial"/>
          <w:szCs w:val="24"/>
        </w:rPr>
        <w:t>Федерации</w:t>
      </w:r>
      <w:r w:rsidR="00767350" w:rsidRPr="001A13B1">
        <w:rPr>
          <w:rFonts w:cs="Arial"/>
          <w:szCs w:val="24"/>
        </w:rPr>
        <w:t xml:space="preserve"> </w:t>
      </w:r>
      <w:r w:rsidR="00245FA4" w:rsidRPr="001A13B1">
        <w:rPr>
          <w:rFonts w:cs="Arial"/>
          <w:szCs w:val="24"/>
        </w:rPr>
        <w:t>о</w:t>
      </w:r>
      <w:r w:rsidR="00767350" w:rsidRPr="001A13B1">
        <w:rPr>
          <w:rFonts w:cs="Arial"/>
          <w:szCs w:val="24"/>
        </w:rPr>
        <w:t xml:space="preserve"> </w:t>
      </w:r>
      <w:r w:rsidR="00530CFC" w:rsidRPr="001A13B1">
        <w:rPr>
          <w:rFonts w:cs="Arial"/>
          <w:szCs w:val="24"/>
        </w:rPr>
        <w:t>б</w:t>
      </w:r>
      <w:r w:rsidR="00CD1562" w:rsidRPr="001A13B1">
        <w:rPr>
          <w:rFonts w:cs="Arial"/>
          <w:szCs w:val="24"/>
        </w:rPr>
        <w:t>юджетн</w:t>
      </w:r>
      <w:r w:rsidR="00530CFC" w:rsidRPr="001A13B1">
        <w:rPr>
          <w:rFonts w:cs="Arial"/>
          <w:szCs w:val="24"/>
        </w:rPr>
        <w:t>ом</w:t>
      </w:r>
      <w:r w:rsidR="00C46F90" w:rsidRPr="001A13B1">
        <w:rPr>
          <w:rFonts w:cs="Arial"/>
          <w:szCs w:val="24"/>
        </w:rPr>
        <w:t xml:space="preserve"> </w:t>
      </w:r>
      <w:r w:rsidR="00426ACF" w:rsidRPr="001A13B1">
        <w:rPr>
          <w:rFonts w:cs="Arial"/>
          <w:szCs w:val="24"/>
        </w:rPr>
        <w:t>(бухгалтерском)</w:t>
      </w:r>
      <w:r w:rsidR="00767350" w:rsidRPr="001A13B1">
        <w:rPr>
          <w:rFonts w:cs="Arial"/>
          <w:szCs w:val="24"/>
        </w:rPr>
        <w:t xml:space="preserve"> </w:t>
      </w:r>
      <w:r w:rsidR="00245FA4" w:rsidRPr="001A13B1">
        <w:rPr>
          <w:rFonts w:cs="Arial"/>
          <w:szCs w:val="24"/>
        </w:rPr>
        <w:t>учете,</w:t>
      </w:r>
      <w:r w:rsidR="00767350" w:rsidRPr="001A13B1">
        <w:rPr>
          <w:rFonts w:cs="Arial"/>
          <w:szCs w:val="24"/>
        </w:rPr>
        <w:t xml:space="preserve"> </w:t>
      </w:r>
      <w:r w:rsidR="00245FA4" w:rsidRPr="001A13B1">
        <w:rPr>
          <w:rFonts w:cs="Arial"/>
          <w:szCs w:val="24"/>
        </w:rPr>
        <w:t>федеральными</w:t>
      </w:r>
      <w:r w:rsidR="00767350" w:rsidRPr="001A13B1">
        <w:rPr>
          <w:rFonts w:cs="Arial"/>
          <w:szCs w:val="24"/>
        </w:rPr>
        <w:t xml:space="preserve"> </w:t>
      </w:r>
      <w:r w:rsidR="00245FA4" w:rsidRPr="001A13B1">
        <w:rPr>
          <w:rFonts w:cs="Arial"/>
          <w:szCs w:val="24"/>
        </w:rPr>
        <w:t>и</w:t>
      </w:r>
      <w:r w:rsidR="00767350" w:rsidRPr="001A13B1">
        <w:rPr>
          <w:rFonts w:cs="Arial"/>
          <w:szCs w:val="24"/>
        </w:rPr>
        <w:t xml:space="preserve"> </w:t>
      </w:r>
      <w:r w:rsidR="00245FA4" w:rsidRPr="001A13B1">
        <w:rPr>
          <w:rFonts w:cs="Arial"/>
          <w:szCs w:val="24"/>
        </w:rPr>
        <w:t>(или)</w:t>
      </w:r>
      <w:r w:rsidR="00767350" w:rsidRPr="001A13B1">
        <w:rPr>
          <w:rFonts w:cs="Arial"/>
          <w:szCs w:val="24"/>
        </w:rPr>
        <w:t xml:space="preserve"> </w:t>
      </w:r>
      <w:r w:rsidR="00245FA4" w:rsidRPr="001A13B1">
        <w:rPr>
          <w:rFonts w:cs="Arial"/>
          <w:szCs w:val="24"/>
        </w:rPr>
        <w:t>отраслевыми</w:t>
      </w:r>
      <w:r w:rsidR="00767350" w:rsidRPr="001A13B1">
        <w:rPr>
          <w:rFonts w:cs="Arial"/>
          <w:szCs w:val="24"/>
        </w:rPr>
        <w:t xml:space="preserve"> </w:t>
      </w:r>
      <w:r w:rsidR="00245FA4" w:rsidRPr="001A13B1">
        <w:rPr>
          <w:rFonts w:cs="Arial"/>
          <w:szCs w:val="24"/>
        </w:rPr>
        <w:t>стандартами;</w:t>
      </w:r>
    </w:p>
    <w:p w14:paraId="3E5FF71F" w14:textId="467E0392" w:rsidR="00245FA4" w:rsidRPr="001A13B1" w:rsidRDefault="00C741C4" w:rsidP="00C741C4">
      <w:pPr>
        <w:widowControl w:val="0"/>
        <w:autoSpaceDE w:val="0"/>
        <w:autoSpaceDN w:val="0"/>
        <w:adjustRightInd w:val="0"/>
        <w:jc w:val="both"/>
        <w:rPr>
          <w:rFonts w:cs="Arial"/>
          <w:szCs w:val="24"/>
        </w:rPr>
      </w:pPr>
      <w:r w:rsidRPr="001A13B1">
        <w:rPr>
          <w:rFonts w:cs="Arial"/>
          <w:szCs w:val="24"/>
        </w:rPr>
        <w:t xml:space="preserve">          - </w:t>
      </w:r>
      <w:r w:rsidR="00245FA4" w:rsidRPr="001A13B1">
        <w:rPr>
          <w:rFonts w:cs="Arial"/>
          <w:szCs w:val="24"/>
        </w:rPr>
        <w:t>разработке</w:t>
      </w:r>
      <w:r w:rsidR="00767350" w:rsidRPr="001A13B1">
        <w:rPr>
          <w:rFonts w:cs="Arial"/>
          <w:szCs w:val="24"/>
        </w:rPr>
        <w:t xml:space="preserve"> </w:t>
      </w:r>
      <w:r w:rsidR="00245FA4" w:rsidRPr="001A13B1">
        <w:rPr>
          <w:rFonts w:cs="Arial"/>
          <w:szCs w:val="24"/>
        </w:rPr>
        <w:t>или</w:t>
      </w:r>
      <w:r w:rsidR="00767350" w:rsidRPr="001A13B1">
        <w:rPr>
          <w:rFonts w:cs="Arial"/>
          <w:szCs w:val="24"/>
        </w:rPr>
        <w:t xml:space="preserve"> </w:t>
      </w:r>
      <w:r w:rsidR="00245FA4" w:rsidRPr="001A13B1">
        <w:rPr>
          <w:rFonts w:cs="Arial"/>
          <w:szCs w:val="24"/>
        </w:rPr>
        <w:t>выборе</w:t>
      </w:r>
      <w:r w:rsidR="00767350" w:rsidRPr="001A13B1">
        <w:rPr>
          <w:rFonts w:cs="Arial"/>
          <w:szCs w:val="24"/>
        </w:rPr>
        <w:t xml:space="preserve"> </w:t>
      </w:r>
      <w:r w:rsidR="00245FA4" w:rsidRPr="001A13B1">
        <w:rPr>
          <w:rFonts w:cs="Arial"/>
          <w:szCs w:val="24"/>
        </w:rPr>
        <w:t>нового</w:t>
      </w:r>
      <w:r w:rsidR="00767350" w:rsidRPr="001A13B1">
        <w:rPr>
          <w:rFonts w:cs="Arial"/>
          <w:szCs w:val="24"/>
        </w:rPr>
        <w:t xml:space="preserve"> </w:t>
      </w:r>
      <w:r w:rsidR="00245FA4" w:rsidRPr="001A13B1">
        <w:rPr>
          <w:rFonts w:cs="Arial"/>
          <w:szCs w:val="24"/>
        </w:rPr>
        <w:t>способа</w:t>
      </w:r>
      <w:r w:rsidR="00767350" w:rsidRPr="001A13B1">
        <w:rPr>
          <w:rFonts w:cs="Arial"/>
          <w:szCs w:val="24"/>
        </w:rPr>
        <w:t xml:space="preserve"> </w:t>
      </w:r>
      <w:r w:rsidR="00245FA4" w:rsidRPr="001A13B1">
        <w:rPr>
          <w:rFonts w:cs="Arial"/>
          <w:szCs w:val="24"/>
        </w:rPr>
        <w:t>ведения</w:t>
      </w:r>
      <w:r w:rsidR="00767350" w:rsidRPr="001A13B1">
        <w:rPr>
          <w:rFonts w:cs="Arial"/>
          <w:szCs w:val="24"/>
        </w:rPr>
        <w:t xml:space="preserve"> </w:t>
      </w:r>
      <w:r w:rsidR="00245FA4" w:rsidRPr="001A13B1">
        <w:rPr>
          <w:rFonts w:cs="Arial"/>
          <w:szCs w:val="24"/>
        </w:rPr>
        <w:t>б</w:t>
      </w:r>
      <w:r w:rsidR="00CD1562" w:rsidRPr="001A13B1">
        <w:rPr>
          <w:rFonts w:cs="Arial"/>
          <w:szCs w:val="24"/>
        </w:rPr>
        <w:t>юджетн</w:t>
      </w:r>
      <w:r w:rsidR="00245FA4" w:rsidRPr="001A13B1">
        <w:rPr>
          <w:rFonts w:cs="Arial"/>
          <w:szCs w:val="24"/>
        </w:rPr>
        <w:t>ого</w:t>
      </w:r>
      <w:r w:rsidR="00C46F90" w:rsidRPr="001A13B1">
        <w:rPr>
          <w:rFonts w:cs="Arial"/>
          <w:szCs w:val="24"/>
        </w:rPr>
        <w:t xml:space="preserve"> </w:t>
      </w:r>
      <w:r w:rsidR="00426ACF" w:rsidRPr="001A13B1">
        <w:rPr>
          <w:rFonts w:cs="Arial"/>
          <w:szCs w:val="24"/>
        </w:rPr>
        <w:t>(бухгалтерского)</w:t>
      </w:r>
      <w:r w:rsidR="00767350" w:rsidRPr="001A13B1">
        <w:rPr>
          <w:rFonts w:cs="Arial"/>
          <w:szCs w:val="24"/>
        </w:rPr>
        <w:t xml:space="preserve"> </w:t>
      </w:r>
      <w:r w:rsidR="00245FA4" w:rsidRPr="001A13B1">
        <w:rPr>
          <w:rFonts w:cs="Arial"/>
          <w:szCs w:val="24"/>
        </w:rPr>
        <w:t>учета,</w:t>
      </w:r>
      <w:r w:rsidR="00767350" w:rsidRPr="001A13B1">
        <w:rPr>
          <w:rFonts w:cs="Arial"/>
          <w:szCs w:val="24"/>
        </w:rPr>
        <w:t xml:space="preserve"> </w:t>
      </w:r>
      <w:r w:rsidR="00245FA4" w:rsidRPr="001A13B1">
        <w:rPr>
          <w:rFonts w:cs="Arial"/>
          <w:szCs w:val="24"/>
        </w:rPr>
        <w:t>применение</w:t>
      </w:r>
      <w:r w:rsidR="00767350" w:rsidRPr="001A13B1">
        <w:rPr>
          <w:rFonts w:cs="Arial"/>
          <w:szCs w:val="24"/>
        </w:rPr>
        <w:t xml:space="preserve"> </w:t>
      </w:r>
      <w:r w:rsidR="00245FA4" w:rsidRPr="001A13B1">
        <w:rPr>
          <w:rFonts w:cs="Arial"/>
          <w:szCs w:val="24"/>
        </w:rPr>
        <w:t>которого</w:t>
      </w:r>
      <w:r w:rsidR="00767350" w:rsidRPr="001A13B1">
        <w:rPr>
          <w:rFonts w:cs="Arial"/>
          <w:szCs w:val="24"/>
        </w:rPr>
        <w:t xml:space="preserve"> </w:t>
      </w:r>
      <w:r w:rsidR="00245FA4" w:rsidRPr="001A13B1">
        <w:rPr>
          <w:rFonts w:cs="Arial"/>
          <w:szCs w:val="24"/>
        </w:rPr>
        <w:t>приводит</w:t>
      </w:r>
      <w:r w:rsidR="00767350" w:rsidRPr="001A13B1">
        <w:rPr>
          <w:rFonts w:cs="Arial"/>
          <w:szCs w:val="24"/>
        </w:rPr>
        <w:t xml:space="preserve"> </w:t>
      </w:r>
      <w:r w:rsidR="00245FA4" w:rsidRPr="001A13B1">
        <w:rPr>
          <w:rFonts w:cs="Arial"/>
          <w:szCs w:val="24"/>
        </w:rPr>
        <w:t>к</w:t>
      </w:r>
      <w:r w:rsidR="00767350" w:rsidRPr="001A13B1">
        <w:rPr>
          <w:rFonts w:cs="Arial"/>
          <w:szCs w:val="24"/>
        </w:rPr>
        <w:t xml:space="preserve"> </w:t>
      </w:r>
      <w:r w:rsidR="00245FA4" w:rsidRPr="001A13B1">
        <w:rPr>
          <w:rFonts w:cs="Arial"/>
          <w:szCs w:val="24"/>
        </w:rPr>
        <w:t>повышению</w:t>
      </w:r>
      <w:r w:rsidR="00767350" w:rsidRPr="001A13B1">
        <w:rPr>
          <w:rFonts w:cs="Arial"/>
          <w:szCs w:val="24"/>
        </w:rPr>
        <w:t xml:space="preserve"> </w:t>
      </w:r>
      <w:r w:rsidR="00245FA4" w:rsidRPr="001A13B1">
        <w:rPr>
          <w:rFonts w:cs="Arial"/>
          <w:szCs w:val="24"/>
        </w:rPr>
        <w:t>качества</w:t>
      </w:r>
      <w:r w:rsidR="00767350" w:rsidRPr="001A13B1">
        <w:rPr>
          <w:rFonts w:cs="Arial"/>
          <w:szCs w:val="24"/>
        </w:rPr>
        <w:t xml:space="preserve"> </w:t>
      </w:r>
      <w:r w:rsidR="00245FA4" w:rsidRPr="001A13B1">
        <w:rPr>
          <w:rFonts w:cs="Arial"/>
          <w:szCs w:val="24"/>
        </w:rPr>
        <w:t>информации</w:t>
      </w:r>
      <w:r w:rsidR="00767350" w:rsidRPr="001A13B1">
        <w:rPr>
          <w:rFonts w:cs="Arial"/>
          <w:szCs w:val="24"/>
        </w:rPr>
        <w:t xml:space="preserve"> </w:t>
      </w:r>
      <w:r w:rsidR="00245FA4" w:rsidRPr="001A13B1">
        <w:rPr>
          <w:rFonts w:cs="Arial"/>
          <w:szCs w:val="24"/>
        </w:rPr>
        <w:t>об</w:t>
      </w:r>
      <w:r w:rsidR="00767350" w:rsidRPr="001A13B1">
        <w:rPr>
          <w:rFonts w:cs="Arial"/>
          <w:szCs w:val="24"/>
        </w:rPr>
        <w:t xml:space="preserve"> </w:t>
      </w:r>
      <w:r w:rsidR="00245FA4" w:rsidRPr="001A13B1">
        <w:rPr>
          <w:rFonts w:cs="Arial"/>
          <w:szCs w:val="24"/>
        </w:rPr>
        <w:t>объекте</w:t>
      </w:r>
      <w:r w:rsidR="00767350" w:rsidRPr="001A13B1">
        <w:rPr>
          <w:rFonts w:cs="Arial"/>
          <w:szCs w:val="24"/>
        </w:rPr>
        <w:t xml:space="preserve"> </w:t>
      </w:r>
      <w:r w:rsidR="00245FA4" w:rsidRPr="001A13B1">
        <w:rPr>
          <w:rFonts w:cs="Arial"/>
          <w:szCs w:val="24"/>
        </w:rPr>
        <w:t>б</w:t>
      </w:r>
      <w:r w:rsidR="00CD1562" w:rsidRPr="001A13B1">
        <w:rPr>
          <w:rFonts w:cs="Arial"/>
          <w:szCs w:val="24"/>
        </w:rPr>
        <w:t>юджетн</w:t>
      </w:r>
      <w:r w:rsidR="00245FA4" w:rsidRPr="001A13B1">
        <w:rPr>
          <w:rFonts w:cs="Arial"/>
          <w:szCs w:val="24"/>
        </w:rPr>
        <w:t>ого</w:t>
      </w:r>
      <w:r w:rsidR="00426ACF" w:rsidRPr="001A13B1">
        <w:rPr>
          <w:rFonts w:cs="Arial"/>
          <w:szCs w:val="24"/>
        </w:rPr>
        <w:t>(бухгалтерского)</w:t>
      </w:r>
      <w:r w:rsidR="00767350" w:rsidRPr="001A13B1">
        <w:rPr>
          <w:rFonts w:cs="Arial"/>
          <w:szCs w:val="24"/>
        </w:rPr>
        <w:t xml:space="preserve"> </w:t>
      </w:r>
      <w:r w:rsidR="00245FA4" w:rsidRPr="001A13B1">
        <w:rPr>
          <w:rFonts w:cs="Arial"/>
          <w:szCs w:val="24"/>
        </w:rPr>
        <w:t>учета;</w:t>
      </w:r>
    </w:p>
    <w:p w14:paraId="02982AD2" w14:textId="3484193C" w:rsidR="00245FA4" w:rsidRPr="001A13B1" w:rsidRDefault="00C741C4" w:rsidP="00C741C4">
      <w:pPr>
        <w:widowControl w:val="0"/>
        <w:autoSpaceDE w:val="0"/>
        <w:autoSpaceDN w:val="0"/>
        <w:adjustRightInd w:val="0"/>
        <w:jc w:val="both"/>
        <w:rPr>
          <w:rFonts w:cs="Arial"/>
          <w:szCs w:val="24"/>
        </w:rPr>
      </w:pPr>
      <w:r w:rsidRPr="001A13B1">
        <w:rPr>
          <w:rFonts w:cs="Arial"/>
          <w:szCs w:val="24"/>
        </w:rPr>
        <w:t xml:space="preserve">          - </w:t>
      </w:r>
      <w:r w:rsidR="00245FA4" w:rsidRPr="001A13B1">
        <w:rPr>
          <w:rFonts w:cs="Arial"/>
          <w:szCs w:val="24"/>
        </w:rPr>
        <w:t>существенном</w:t>
      </w:r>
      <w:r w:rsidR="00767350" w:rsidRPr="001A13B1">
        <w:rPr>
          <w:rFonts w:cs="Arial"/>
          <w:szCs w:val="24"/>
        </w:rPr>
        <w:t xml:space="preserve"> </w:t>
      </w:r>
      <w:r w:rsidR="00245FA4" w:rsidRPr="001A13B1">
        <w:rPr>
          <w:rFonts w:cs="Arial"/>
          <w:szCs w:val="24"/>
        </w:rPr>
        <w:t>изменении</w:t>
      </w:r>
      <w:r w:rsidR="00767350" w:rsidRPr="001A13B1">
        <w:rPr>
          <w:rFonts w:cs="Arial"/>
          <w:szCs w:val="24"/>
        </w:rPr>
        <w:t xml:space="preserve"> </w:t>
      </w:r>
      <w:r w:rsidR="00FD59AA" w:rsidRPr="001A13B1">
        <w:rPr>
          <w:rFonts w:cs="Arial"/>
          <w:szCs w:val="24"/>
        </w:rPr>
        <w:t>условий</w:t>
      </w:r>
      <w:r w:rsidR="00767350" w:rsidRPr="001A13B1">
        <w:rPr>
          <w:rFonts w:cs="Arial"/>
          <w:szCs w:val="24"/>
        </w:rPr>
        <w:t xml:space="preserve"> </w:t>
      </w:r>
      <w:r w:rsidR="00FD59AA" w:rsidRPr="001A13B1">
        <w:rPr>
          <w:rFonts w:cs="Arial"/>
          <w:szCs w:val="24"/>
        </w:rPr>
        <w:t>деятельности</w:t>
      </w:r>
      <w:r w:rsidR="00767350" w:rsidRPr="001A13B1">
        <w:rPr>
          <w:rFonts w:cs="Arial"/>
          <w:szCs w:val="24"/>
        </w:rPr>
        <w:t xml:space="preserve"> </w:t>
      </w:r>
      <w:r w:rsidR="00931218" w:rsidRPr="001A13B1">
        <w:rPr>
          <w:rFonts w:cs="Arial"/>
          <w:szCs w:val="24"/>
        </w:rPr>
        <w:t>Уполномоченно</w:t>
      </w:r>
      <w:r w:rsidR="008D430E" w:rsidRPr="001A13B1">
        <w:rPr>
          <w:rFonts w:cs="Arial"/>
          <w:szCs w:val="24"/>
        </w:rPr>
        <w:t>го</w:t>
      </w:r>
      <w:r w:rsidR="00931218" w:rsidRPr="001A13B1">
        <w:rPr>
          <w:rFonts w:cs="Arial"/>
          <w:szCs w:val="24"/>
        </w:rPr>
        <w:t xml:space="preserve"> учреждени</w:t>
      </w:r>
      <w:r w:rsidR="00FD59AA" w:rsidRPr="001A13B1">
        <w:rPr>
          <w:rFonts w:cs="Arial"/>
          <w:szCs w:val="24"/>
        </w:rPr>
        <w:t>я</w:t>
      </w:r>
      <w:r w:rsidR="000510C8" w:rsidRPr="001A13B1">
        <w:rPr>
          <w:rFonts w:cs="Arial"/>
          <w:szCs w:val="24"/>
        </w:rPr>
        <w:t xml:space="preserve">, </w:t>
      </w:r>
      <w:r w:rsidR="00450C99" w:rsidRPr="001A13B1">
        <w:t>субъектов централизованного учета</w:t>
      </w:r>
      <w:r w:rsidR="00A23116" w:rsidRPr="001A13B1">
        <w:rPr>
          <w:rFonts w:cs="Arial"/>
          <w:szCs w:val="24"/>
        </w:rPr>
        <w:t>;</w:t>
      </w:r>
    </w:p>
    <w:p w14:paraId="22AF6380" w14:textId="3C074680" w:rsidR="00A23116" w:rsidRPr="001A13B1" w:rsidRDefault="00C741C4" w:rsidP="00C741C4">
      <w:pPr>
        <w:widowControl w:val="0"/>
        <w:autoSpaceDE w:val="0"/>
        <w:autoSpaceDN w:val="0"/>
        <w:adjustRightInd w:val="0"/>
        <w:jc w:val="both"/>
      </w:pPr>
      <w:r w:rsidRPr="001A13B1">
        <w:rPr>
          <w:rFonts w:cs="Arial"/>
          <w:szCs w:val="24"/>
        </w:rPr>
        <w:t xml:space="preserve">          - </w:t>
      </w:r>
      <w:r w:rsidR="00A23116" w:rsidRPr="001A13B1">
        <w:t>поступления предложений по совершенствованию методов ведения централизованного б</w:t>
      </w:r>
      <w:r w:rsidR="00CD1562" w:rsidRPr="001A13B1">
        <w:t>юджетн</w:t>
      </w:r>
      <w:r w:rsidR="00A23116" w:rsidRPr="001A13B1">
        <w:t xml:space="preserve">ого </w:t>
      </w:r>
      <w:r w:rsidR="00426ACF" w:rsidRPr="001A13B1">
        <w:t>(бухгалтерского)</w:t>
      </w:r>
      <w:r w:rsidR="00676FD3" w:rsidRPr="001A13B1">
        <w:t xml:space="preserve"> </w:t>
      </w:r>
      <w:r w:rsidR="00A23116" w:rsidRPr="001A13B1">
        <w:t>учета от субъектов централизованного учета в целях обеспечения их информацией об активах, обязательствах и финансовом результате, необходимой для исполнения ими бюджетных полномочий</w:t>
      </w:r>
      <w:r w:rsidR="00D02708" w:rsidRPr="001A13B1">
        <w:t>.</w:t>
      </w:r>
    </w:p>
    <w:p w14:paraId="4B28DBBF" w14:textId="4B44A45C" w:rsidR="00583474" w:rsidRPr="001A13B1" w:rsidRDefault="00C741C4" w:rsidP="00C741C4">
      <w:pPr>
        <w:widowControl w:val="0"/>
        <w:autoSpaceDE w:val="0"/>
        <w:autoSpaceDN w:val="0"/>
        <w:adjustRightInd w:val="0"/>
        <w:jc w:val="both"/>
        <w:rPr>
          <w:rFonts w:cs="Arial"/>
          <w:szCs w:val="24"/>
        </w:rPr>
      </w:pPr>
      <w:r w:rsidRPr="001A13B1">
        <w:rPr>
          <w:rFonts w:cs="Arial"/>
          <w:szCs w:val="24"/>
        </w:rPr>
        <w:t xml:space="preserve">     </w:t>
      </w:r>
      <w:r w:rsidR="00583474" w:rsidRPr="001A13B1">
        <w:rPr>
          <w:rFonts w:cs="Arial"/>
          <w:szCs w:val="24"/>
        </w:rPr>
        <w:t>1.1.4.</w:t>
      </w:r>
      <w:r w:rsidR="00583474" w:rsidRPr="001A13B1">
        <w:t xml:space="preserve"> </w:t>
      </w:r>
      <w:r w:rsidR="00583474" w:rsidRPr="001A13B1">
        <w:rPr>
          <w:rFonts w:cs="Arial"/>
          <w:szCs w:val="24"/>
        </w:rPr>
        <w:t>Изменени</w:t>
      </w:r>
      <w:r w:rsidR="00A45A4F" w:rsidRPr="001A13B1">
        <w:rPr>
          <w:rFonts w:cs="Arial"/>
          <w:szCs w:val="24"/>
        </w:rPr>
        <w:t>я</w:t>
      </w:r>
      <w:r w:rsidR="00583474" w:rsidRPr="001A13B1">
        <w:rPr>
          <w:rFonts w:cs="Arial"/>
          <w:szCs w:val="24"/>
        </w:rPr>
        <w:t xml:space="preserve"> ведения централизованного б</w:t>
      </w:r>
      <w:r w:rsidR="00CD1562" w:rsidRPr="001A13B1">
        <w:rPr>
          <w:rFonts w:cs="Arial"/>
          <w:szCs w:val="24"/>
        </w:rPr>
        <w:t>юджетн</w:t>
      </w:r>
      <w:r w:rsidR="00583474" w:rsidRPr="001A13B1">
        <w:rPr>
          <w:rFonts w:cs="Arial"/>
          <w:szCs w:val="24"/>
        </w:rPr>
        <w:t>ого</w:t>
      </w:r>
      <w:r w:rsidR="00C46F90" w:rsidRPr="001A13B1">
        <w:rPr>
          <w:rFonts w:cs="Arial"/>
          <w:szCs w:val="24"/>
        </w:rPr>
        <w:t xml:space="preserve"> </w:t>
      </w:r>
      <w:r w:rsidR="00426ACF" w:rsidRPr="001A13B1">
        <w:rPr>
          <w:rFonts w:cs="Arial"/>
          <w:szCs w:val="24"/>
        </w:rPr>
        <w:t>(бухгалтерского)</w:t>
      </w:r>
      <w:r w:rsidR="00583474" w:rsidRPr="001A13B1">
        <w:rPr>
          <w:rFonts w:cs="Arial"/>
          <w:szCs w:val="24"/>
        </w:rPr>
        <w:t xml:space="preserve"> учета применяются с начала отчетного года, если иное не обусловливается причиной такого изменения.</w:t>
      </w:r>
    </w:p>
    <w:p w14:paraId="79830CF1" w14:textId="00120B69" w:rsidR="00583474" w:rsidRPr="001A13B1" w:rsidRDefault="00C741C4" w:rsidP="00C741C4">
      <w:pPr>
        <w:widowControl w:val="0"/>
        <w:autoSpaceDE w:val="0"/>
        <w:autoSpaceDN w:val="0"/>
        <w:adjustRightInd w:val="0"/>
        <w:jc w:val="both"/>
        <w:rPr>
          <w:rFonts w:cs="Arial"/>
          <w:szCs w:val="24"/>
        </w:rPr>
      </w:pPr>
      <w:r w:rsidRPr="001A13B1">
        <w:rPr>
          <w:rFonts w:cs="Arial"/>
          <w:szCs w:val="24"/>
        </w:rPr>
        <w:t xml:space="preserve">     </w:t>
      </w:r>
      <w:r w:rsidR="00583474" w:rsidRPr="001A13B1">
        <w:rPr>
          <w:rFonts w:cs="Arial"/>
          <w:szCs w:val="24"/>
        </w:rPr>
        <w:t xml:space="preserve">Внесение изменений в </w:t>
      </w:r>
      <w:r w:rsidR="00D852D0" w:rsidRPr="001A13B1">
        <w:rPr>
          <w:rFonts w:cs="Arial"/>
          <w:szCs w:val="24"/>
        </w:rPr>
        <w:t xml:space="preserve">учетную политику </w:t>
      </w:r>
      <w:r w:rsidR="00583474" w:rsidRPr="001A13B1">
        <w:rPr>
          <w:rFonts w:cs="Arial"/>
          <w:szCs w:val="24"/>
        </w:rPr>
        <w:t>по предложениям субъектов централизованного учета (далее - инициатор изменений) осуществляется с учетом следующих положений.</w:t>
      </w:r>
    </w:p>
    <w:p w14:paraId="33948299" w14:textId="60D5309F" w:rsidR="00583474" w:rsidRPr="001A13B1" w:rsidRDefault="00C741C4" w:rsidP="00C741C4">
      <w:pPr>
        <w:widowControl w:val="0"/>
        <w:autoSpaceDE w:val="0"/>
        <w:autoSpaceDN w:val="0"/>
        <w:adjustRightInd w:val="0"/>
        <w:jc w:val="both"/>
        <w:rPr>
          <w:rFonts w:cs="Arial"/>
          <w:szCs w:val="24"/>
        </w:rPr>
      </w:pPr>
      <w:r w:rsidRPr="001A13B1">
        <w:rPr>
          <w:rFonts w:cs="Arial"/>
          <w:szCs w:val="24"/>
        </w:rPr>
        <w:t xml:space="preserve">     </w:t>
      </w:r>
      <w:r w:rsidR="00583474" w:rsidRPr="001A13B1">
        <w:rPr>
          <w:rFonts w:cs="Arial"/>
          <w:szCs w:val="24"/>
        </w:rPr>
        <w:t xml:space="preserve">В предложения по изменению </w:t>
      </w:r>
      <w:r w:rsidR="00D852D0" w:rsidRPr="001A13B1">
        <w:rPr>
          <w:rFonts w:cs="Arial"/>
          <w:szCs w:val="24"/>
        </w:rPr>
        <w:t>учетн</w:t>
      </w:r>
      <w:r w:rsidR="00234953" w:rsidRPr="001A13B1">
        <w:rPr>
          <w:rFonts w:cs="Arial"/>
          <w:szCs w:val="24"/>
        </w:rPr>
        <w:t>ой</w:t>
      </w:r>
      <w:r w:rsidR="00D852D0" w:rsidRPr="001A13B1">
        <w:rPr>
          <w:rFonts w:cs="Arial"/>
          <w:szCs w:val="24"/>
        </w:rPr>
        <w:t xml:space="preserve"> политик</w:t>
      </w:r>
      <w:r w:rsidR="00234953" w:rsidRPr="001A13B1">
        <w:rPr>
          <w:rFonts w:cs="Arial"/>
          <w:szCs w:val="24"/>
        </w:rPr>
        <w:t>и</w:t>
      </w:r>
      <w:r w:rsidR="00583474" w:rsidRPr="001A13B1">
        <w:rPr>
          <w:rFonts w:cs="Arial"/>
          <w:szCs w:val="24"/>
        </w:rPr>
        <w:t>, подготовленные инициатором изменений, включается следующая информация:</w:t>
      </w:r>
    </w:p>
    <w:p w14:paraId="6362E399" w14:textId="350F742F" w:rsidR="00583474" w:rsidRPr="001A13B1" w:rsidRDefault="00C741C4" w:rsidP="00C741C4">
      <w:pPr>
        <w:widowControl w:val="0"/>
        <w:autoSpaceDE w:val="0"/>
        <w:autoSpaceDN w:val="0"/>
        <w:adjustRightInd w:val="0"/>
        <w:jc w:val="both"/>
        <w:rPr>
          <w:rFonts w:cs="Arial"/>
          <w:szCs w:val="24"/>
        </w:rPr>
      </w:pPr>
      <w:r w:rsidRPr="001A13B1">
        <w:rPr>
          <w:rFonts w:cs="Arial"/>
          <w:szCs w:val="24"/>
        </w:rPr>
        <w:t xml:space="preserve">          - </w:t>
      </w:r>
      <w:r w:rsidR="00583474" w:rsidRPr="001A13B1">
        <w:rPr>
          <w:rFonts w:cs="Arial"/>
          <w:szCs w:val="24"/>
        </w:rPr>
        <w:t>обоснование необходимости внесения изменений, с обоснованием причины возникновения такого изменения;</w:t>
      </w:r>
    </w:p>
    <w:p w14:paraId="63C25160" w14:textId="4557876D" w:rsidR="00583474" w:rsidRPr="001A13B1" w:rsidRDefault="00C741C4" w:rsidP="00C741C4">
      <w:pPr>
        <w:widowControl w:val="0"/>
        <w:autoSpaceDE w:val="0"/>
        <w:autoSpaceDN w:val="0"/>
        <w:adjustRightInd w:val="0"/>
        <w:jc w:val="both"/>
        <w:rPr>
          <w:rFonts w:cs="Arial"/>
          <w:szCs w:val="24"/>
        </w:rPr>
      </w:pPr>
      <w:r w:rsidRPr="001A13B1">
        <w:rPr>
          <w:rFonts w:cs="Arial"/>
          <w:szCs w:val="24"/>
        </w:rPr>
        <w:t xml:space="preserve">          - </w:t>
      </w:r>
      <w:r w:rsidR="00583474" w:rsidRPr="001A13B1">
        <w:rPr>
          <w:rFonts w:cs="Arial"/>
          <w:szCs w:val="24"/>
        </w:rPr>
        <w:t>данные, подтверждающие неэффективность и (или) невозможность применения действующих положений единой учетной политики, ухудшающих качество и (или) препятствующих осуществлению централизуемых полномочий</w:t>
      </w:r>
      <w:r w:rsidR="00D852D0" w:rsidRPr="001A13B1">
        <w:rPr>
          <w:rFonts w:cs="Arial"/>
          <w:szCs w:val="24"/>
        </w:rPr>
        <w:t>.</w:t>
      </w:r>
    </w:p>
    <w:p w14:paraId="30B8C630" w14:textId="2313453D" w:rsidR="00583474" w:rsidRPr="001A13B1" w:rsidRDefault="00C741C4" w:rsidP="00C741C4">
      <w:pPr>
        <w:widowControl w:val="0"/>
        <w:autoSpaceDE w:val="0"/>
        <w:autoSpaceDN w:val="0"/>
        <w:adjustRightInd w:val="0"/>
        <w:jc w:val="both"/>
        <w:rPr>
          <w:rFonts w:cs="Arial"/>
          <w:szCs w:val="24"/>
        </w:rPr>
      </w:pPr>
      <w:r w:rsidRPr="001A13B1">
        <w:rPr>
          <w:rFonts w:cs="Arial"/>
          <w:szCs w:val="24"/>
        </w:rPr>
        <w:t xml:space="preserve">     </w:t>
      </w:r>
      <w:r w:rsidR="00583474" w:rsidRPr="001A13B1">
        <w:rPr>
          <w:rFonts w:cs="Arial"/>
          <w:szCs w:val="24"/>
        </w:rPr>
        <w:t xml:space="preserve">Предложения по изменению </w:t>
      </w:r>
      <w:r w:rsidR="00D852D0" w:rsidRPr="001A13B1">
        <w:rPr>
          <w:rFonts w:cs="Arial"/>
          <w:szCs w:val="24"/>
        </w:rPr>
        <w:t>учетной политики</w:t>
      </w:r>
      <w:r w:rsidR="00583474" w:rsidRPr="001A13B1">
        <w:rPr>
          <w:rFonts w:cs="Arial"/>
          <w:szCs w:val="24"/>
        </w:rPr>
        <w:t xml:space="preserve"> направляются инициатором изменений </w:t>
      </w:r>
      <w:r w:rsidR="00931218" w:rsidRPr="001A13B1">
        <w:rPr>
          <w:rFonts w:cs="Arial"/>
          <w:szCs w:val="24"/>
        </w:rPr>
        <w:t>Уполномоченно</w:t>
      </w:r>
      <w:r w:rsidR="008D430E" w:rsidRPr="001A13B1">
        <w:rPr>
          <w:rFonts w:cs="Arial"/>
          <w:szCs w:val="24"/>
        </w:rPr>
        <w:t>му</w:t>
      </w:r>
      <w:r w:rsidR="00931218" w:rsidRPr="001A13B1">
        <w:rPr>
          <w:rFonts w:cs="Arial"/>
          <w:szCs w:val="24"/>
        </w:rPr>
        <w:t xml:space="preserve"> учреждени</w:t>
      </w:r>
      <w:r w:rsidR="00583474" w:rsidRPr="001A13B1">
        <w:rPr>
          <w:rFonts w:cs="Arial"/>
          <w:szCs w:val="24"/>
        </w:rPr>
        <w:t xml:space="preserve">ю в срок не позднее 1 </w:t>
      </w:r>
      <w:r w:rsidR="00D852D0" w:rsidRPr="001A13B1">
        <w:rPr>
          <w:rFonts w:cs="Arial"/>
          <w:szCs w:val="24"/>
        </w:rPr>
        <w:t>ноября</w:t>
      </w:r>
      <w:r w:rsidR="00583474" w:rsidRPr="001A13B1">
        <w:rPr>
          <w:rFonts w:cs="Arial"/>
          <w:szCs w:val="24"/>
        </w:rPr>
        <w:t xml:space="preserve"> текущего финансового года.</w:t>
      </w:r>
    </w:p>
    <w:p w14:paraId="3B97F202" w14:textId="2B19BA99" w:rsidR="00A23116" w:rsidRPr="001A13B1" w:rsidRDefault="00C741C4" w:rsidP="00C741C4">
      <w:pPr>
        <w:widowControl w:val="0"/>
        <w:autoSpaceDE w:val="0"/>
        <w:autoSpaceDN w:val="0"/>
        <w:adjustRightInd w:val="0"/>
        <w:jc w:val="both"/>
        <w:rPr>
          <w:rFonts w:cs="Arial"/>
          <w:szCs w:val="24"/>
        </w:rPr>
      </w:pPr>
      <w:r w:rsidRPr="001A13B1">
        <w:rPr>
          <w:rFonts w:cs="Arial"/>
          <w:szCs w:val="24"/>
        </w:rPr>
        <w:t xml:space="preserve">     </w:t>
      </w:r>
      <w:r w:rsidR="00931218" w:rsidRPr="001A13B1">
        <w:rPr>
          <w:rFonts w:cs="Arial"/>
          <w:szCs w:val="24"/>
        </w:rPr>
        <w:t>Уполномоченное учреждени</w:t>
      </w:r>
      <w:r w:rsidR="00583474" w:rsidRPr="001A13B1">
        <w:rPr>
          <w:rFonts w:cs="Arial"/>
          <w:szCs w:val="24"/>
        </w:rPr>
        <w:t xml:space="preserve">е в течение 30 рабочих дней от даты поступления предложений, принимает решение о внесении соответствующего изменения в </w:t>
      </w:r>
      <w:r w:rsidR="00D852D0" w:rsidRPr="001A13B1">
        <w:rPr>
          <w:rFonts w:cs="Arial"/>
          <w:szCs w:val="24"/>
        </w:rPr>
        <w:t>учетную политику</w:t>
      </w:r>
      <w:r w:rsidR="00583474" w:rsidRPr="001A13B1">
        <w:rPr>
          <w:rFonts w:cs="Arial"/>
          <w:szCs w:val="24"/>
        </w:rPr>
        <w:t xml:space="preserve">, либо подготавливает мотивированное заключение о нецелесообразности представленных предложений по изменению </w:t>
      </w:r>
      <w:r w:rsidR="00951BA9" w:rsidRPr="001A13B1">
        <w:rPr>
          <w:rFonts w:cs="Arial"/>
          <w:szCs w:val="24"/>
        </w:rPr>
        <w:t>учетной политики.</w:t>
      </w:r>
      <w:r w:rsidR="00583474" w:rsidRPr="001A13B1">
        <w:rPr>
          <w:rFonts w:cs="Arial"/>
          <w:szCs w:val="24"/>
        </w:rPr>
        <w:t xml:space="preserve"> Для определения даты начала применения вносимых изменений, </w:t>
      </w:r>
      <w:r w:rsidR="00931218" w:rsidRPr="001A13B1">
        <w:rPr>
          <w:rFonts w:cs="Arial"/>
          <w:szCs w:val="24"/>
        </w:rPr>
        <w:t>Уполномоченное учреждение</w:t>
      </w:r>
      <w:r w:rsidR="00583474" w:rsidRPr="001A13B1">
        <w:rPr>
          <w:rFonts w:cs="Arial"/>
          <w:szCs w:val="24"/>
        </w:rPr>
        <w:t xml:space="preserve"> дает </w:t>
      </w:r>
      <w:r w:rsidR="00583474" w:rsidRPr="001A13B1">
        <w:rPr>
          <w:rFonts w:cs="Arial"/>
          <w:szCs w:val="24"/>
        </w:rPr>
        <w:lastRenderedPageBreak/>
        <w:t>заключение относительно состава показателей б</w:t>
      </w:r>
      <w:r w:rsidR="00CD1562" w:rsidRPr="001A13B1">
        <w:rPr>
          <w:rFonts w:cs="Arial"/>
          <w:szCs w:val="24"/>
        </w:rPr>
        <w:t>юджетн</w:t>
      </w:r>
      <w:r w:rsidR="00583474" w:rsidRPr="001A13B1">
        <w:rPr>
          <w:rFonts w:cs="Arial"/>
          <w:szCs w:val="24"/>
        </w:rPr>
        <w:t>ой</w:t>
      </w:r>
      <w:r w:rsidR="00676FD3" w:rsidRPr="001A13B1">
        <w:rPr>
          <w:rFonts w:cs="Arial"/>
          <w:szCs w:val="24"/>
        </w:rPr>
        <w:t xml:space="preserve"> </w:t>
      </w:r>
      <w:r w:rsidR="00426ACF" w:rsidRPr="001A13B1">
        <w:rPr>
          <w:rFonts w:cs="Arial"/>
          <w:szCs w:val="24"/>
        </w:rPr>
        <w:t>(бухгалтерской)</w:t>
      </w:r>
      <w:r w:rsidR="00583474" w:rsidRPr="001A13B1">
        <w:rPr>
          <w:rFonts w:cs="Arial"/>
          <w:szCs w:val="24"/>
        </w:rPr>
        <w:t xml:space="preserve"> отчетности соответствующего отчетного периода, на который окажут влияние вносимые изменения.</w:t>
      </w:r>
    </w:p>
    <w:p w14:paraId="4F2C1702" w14:textId="77777777" w:rsidR="00934346" w:rsidRPr="001A13B1" w:rsidRDefault="00934346" w:rsidP="00166C3B">
      <w:pPr>
        <w:widowControl w:val="0"/>
        <w:autoSpaceDE w:val="0"/>
        <w:autoSpaceDN w:val="0"/>
        <w:adjustRightInd w:val="0"/>
        <w:ind w:firstLine="709"/>
        <w:jc w:val="both"/>
        <w:rPr>
          <w:rFonts w:cs="Arial"/>
          <w:b/>
          <w:szCs w:val="24"/>
        </w:rPr>
      </w:pPr>
    </w:p>
    <w:p w14:paraId="697B9139" w14:textId="40BF4B2E" w:rsidR="002A32A7" w:rsidRPr="001A13B1" w:rsidRDefault="0051329D" w:rsidP="00166C3B">
      <w:pPr>
        <w:widowControl w:val="0"/>
        <w:autoSpaceDE w:val="0"/>
        <w:autoSpaceDN w:val="0"/>
        <w:adjustRightInd w:val="0"/>
        <w:jc w:val="center"/>
        <w:rPr>
          <w:rFonts w:cs="Arial"/>
          <w:b/>
          <w:szCs w:val="24"/>
        </w:rPr>
      </w:pPr>
      <w:r w:rsidRPr="001A13B1">
        <w:rPr>
          <w:rFonts w:cs="Arial"/>
          <w:b/>
          <w:szCs w:val="24"/>
        </w:rPr>
        <w:t>1.</w:t>
      </w:r>
      <w:r w:rsidR="00FF085C" w:rsidRPr="001A13B1">
        <w:rPr>
          <w:rFonts w:cs="Arial"/>
          <w:b/>
          <w:szCs w:val="24"/>
        </w:rPr>
        <w:t>2.</w:t>
      </w:r>
      <w:r w:rsidR="00767350" w:rsidRPr="001A13B1">
        <w:rPr>
          <w:rFonts w:cs="Arial"/>
          <w:b/>
          <w:szCs w:val="24"/>
        </w:rPr>
        <w:t xml:space="preserve"> </w:t>
      </w:r>
      <w:r w:rsidR="00FF085C" w:rsidRPr="001A13B1">
        <w:rPr>
          <w:rFonts w:cs="Arial"/>
          <w:b/>
          <w:szCs w:val="24"/>
        </w:rPr>
        <w:t>Организация</w:t>
      </w:r>
      <w:r w:rsidR="00767350" w:rsidRPr="001A13B1">
        <w:rPr>
          <w:rFonts w:cs="Arial"/>
          <w:b/>
          <w:szCs w:val="24"/>
        </w:rPr>
        <w:t xml:space="preserve"> </w:t>
      </w:r>
      <w:r w:rsidR="00FF085C" w:rsidRPr="001A13B1">
        <w:rPr>
          <w:rFonts w:cs="Arial"/>
          <w:b/>
          <w:szCs w:val="24"/>
        </w:rPr>
        <w:t>бюджетного</w:t>
      </w:r>
      <w:r w:rsidR="00610F14" w:rsidRPr="001A13B1">
        <w:rPr>
          <w:rFonts w:cs="Arial"/>
          <w:b/>
          <w:szCs w:val="24"/>
        </w:rPr>
        <w:t xml:space="preserve"> </w:t>
      </w:r>
      <w:r w:rsidR="001C7BB5" w:rsidRPr="001A13B1">
        <w:rPr>
          <w:rStyle w:val="ac"/>
          <w:b/>
          <w:sz w:val="24"/>
          <w:szCs w:val="24"/>
        </w:rPr>
        <w:t>(бухгалтерского)</w:t>
      </w:r>
      <w:r w:rsidR="001C7BB5" w:rsidRPr="001A13B1">
        <w:rPr>
          <w:rStyle w:val="ac"/>
        </w:rPr>
        <w:t xml:space="preserve"> </w:t>
      </w:r>
      <w:r w:rsidR="00FF085C" w:rsidRPr="001A13B1">
        <w:rPr>
          <w:rFonts w:cs="Arial"/>
          <w:b/>
          <w:szCs w:val="24"/>
        </w:rPr>
        <w:t>учета</w:t>
      </w:r>
      <w:r w:rsidR="00122941" w:rsidRPr="001A13B1">
        <w:rPr>
          <w:rFonts w:cs="Arial"/>
          <w:b/>
          <w:szCs w:val="24"/>
        </w:rPr>
        <w:t>.</w:t>
      </w:r>
    </w:p>
    <w:p w14:paraId="447F2E52" w14:textId="77777777" w:rsidR="00245FA4" w:rsidRPr="001A13B1" w:rsidRDefault="00245FA4" w:rsidP="00166C3B">
      <w:pPr>
        <w:widowControl w:val="0"/>
        <w:ind w:firstLine="709"/>
        <w:jc w:val="both"/>
        <w:rPr>
          <w:rFonts w:cs="Arial"/>
          <w:b/>
          <w:szCs w:val="24"/>
        </w:rPr>
      </w:pPr>
    </w:p>
    <w:p w14:paraId="5E20C7DE" w14:textId="06AB8CE1" w:rsidR="002B483A" w:rsidRPr="001A13B1" w:rsidRDefault="00C741C4" w:rsidP="00C741C4">
      <w:pPr>
        <w:pStyle w:val="ConsPlusNormal"/>
        <w:widowControl w:val="0"/>
        <w:jc w:val="both"/>
        <w:rPr>
          <w:sz w:val="24"/>
          <w:szCs w:val="24"/>
        </w:rPr>
      </w:pPr>
      <w:r w:rsidRPr="001A13B1">
        <w:rPr>
          <w:sz w:val="24"/>
          <w:szCs w:val="24"/>
        </w:rPr>
        <w:t xml:space="preserve">     </w:t>
      </w:r>
      <w:r w:rsidR="002F2E66" w:rsidRPr="001A13B1">
        <w:rPr>
          <w:sz w:val="24"/>
          <w:szCs w:val="24"/>
        </w:rPr>
        <w:t>1.</w:t>
      </w:r>
      <w:r w:rsidR="00F85F68" w:rsidRPr="001A13B1">
        <w:rPr>
          <w:sz w:val="24"/>
          <w:szCs w:val="24"/>
        </w:rPr>
        <w:t>2</w:t>
      </w:r>
      <w:r w:rsidR="00245FA4" w:rsidRPr="001A13B1">
        <w:rPr>
          <w:sz w:val="24"/>
          <w:szCs w:val="24"/>
        </w:rPr>
        <w:t>.</w:t>
      </w:r>
      <w:r w:rsidR="00F85F68" w:rsidRPr="001A13B1">
        <w:rPr>
          <w:sz w:val="24"/>
          <w:szCs w:val="24"/>
        </w:rPr>
        <w:t>1</w:t>
      </w:r>
      <w:r w:rsidR="00FD59AA" w:rsidRPr="001A13B1">
        <w:rPr>
          <w:sz w:val="24"/>
          <w:szCs w:val="24"/>
        </w:rPr>
        <w:t>.</w:t>
      </w:r>
      <w:r w:rsidR="00767350" w:rsidRPr="001A13B1">
        <w:rPr>
          <w:sz w:val="24"/>
          <w:szCs w:val="24"/>
        </w:rPr>
        <w:t xml:space="preserve"> </w:t>
      </w:r>
      <w:r w:rsidR="00340385" w:rsidRPr="001A13B1">
        <w:rPr>
          <w:sz w:val="24"/>
          <w:szCs w:val="24"/>
        </w:rPr>
        <w:t>Деятельность</w:t>
      </w:r>
      <w:r w:rsidR="00767350" w:rsidRPr="001A13B1">
        <w:rPr>
          <w:sz w:val="24"/>
          <w:szCs w:val="24"/>
        </w:rPr>
        <w:t xml:space="preserve"> </w:t>
      </w:r>
      <w:r w:rsidR="00931218" w:rsidRPr="001A13B1">
        <w:rPr>
          <w:sz w:val="24"/>
          <w:szCs w:val="24"/>
        </w:rPr>
        <w:t>Уполномоченно</w:t>
      </w:r>
      <w:r w:rsidR="008D430E" w:rsidRPr="001A13B1">
        <w:rPr>
          <w:sz w:val="24"/>
          <w:szCs w:val="24"/>
        </w:rPr>
        <w:t>го</w:t>
      </w:r>
      <w:r w:rsidR="00931218" w:rsidRPr="001A13B1">
        <w:rPr>
          <w:sz w:val="24"/>
          <w:szCs w:val="24"/>
        </w:rPr>
        <w:t xml:space="preserve"> учреждени</w:t>
      </w:r>
      <w:r w:rsidR="00E054F1" w:rsidRPr="001A13B1">
        <w:rPr>
          <w:sz w:val="24"/>
          <w:szCs w:val="24"/>
        </w:rPr>
        <w:t>я</w:t>
      </w:r>
      <w:r w:rsidR="00767350" w:rsidRPr="001A13B1">
        <w:rPr>
          <w:sz w:val="24"/>
          <w:szCs w:val="24"/>
        </w:rPr>
        <w:t xml:space="preserve"> </w:t>
      </w:r>
      <w:r w:rsidR="00F72E35" w:rsidRPr="001A13B1">
        <w:rPr>
          <w:sz w:val="24"/>
          <w:szCs w:val="24"/>
        </w:rPr>
        <w:t>регламентируется</w:t>
      </w:r>
      <w:r w:rsidR="00767350" w:rsidRPr="001A13B1">
        <w:rPr>
          <w:sz w:val="24"/>
          <w:szCs w:val="24"/>
        </w:rPr>
        <w:t xml:space="preserve"> </w:t>
      </w:r>
      <w:r w:rsidR="00340385" w:rsidRPr="001A13B1">
        <w:rPr>
          <w:sz w:val="24"/>
          <w:szCs w:val="24"/>
        </w:rPr>
        <w:t>Уставом</w:t>
      </w:r>
      <w:r w:rsidR="002B483A" w:rsidRPr="001A13B1">
        <w:rPr>
          <w:sz w:val="24"/>
          <w:szCs w:val="24"/>
        </w:rPr>
        <w:t>,</w:t>
      </w:r>
      <w:r w:rsidR="00767350" w:rsidRPr="001A13B1">
        <w:rPr>
          <w:sz w:val="24"/>
          <w:szCs w:val="24"/>
        </w:rPr>
        <w:t xml:space="preserve"> </w:t>
      </w:r>
      <w:r w:rsidR="002B483A" w:rsidRPr="001A13B1">
        <w:rPr>
          <w:sz w:val="24"/>
          <w:szCs w:val="24"/>
        </w:rPr>
        <w:t>утвержденным</w:t>
      </w:r>
      <w:r w:rsidR="00767350" w:rsidRPr="001A13B1">
        <w:rPr>
          <w:sz w:val="24"/>
          <w:szCs w:val="24"/>
        </w:rPr>
        <w:t xml:space="preserve"> </w:t>
      </w:r>
      <w:r w:rsidR="00C56A94" w:rsidRPr="001A13B1">
        <w:rPr>
          <w:sz w:val="24"/>
          <w:szCs w:val="24"/>
        </w:rPr>
        <w:t>п</w:t>
      </w:r>
      <w:r w:rsidR="00CA5C61" w:rsidRPr="001A13B1">
        <w:rPr>
          <w:sz w:val="24"/>
          <w:szCs w:val="24"/>
        </w:rPr>
        <w:t>риказом</w:t>
      </w:r>
      <w:r w:rsidR="00767350" w:rsidRPr="001A13B1">
        <w:rPr>
          <w:sz w:val="24"/>
          <w:szCs w:val="24"/>
        </w:rPr>
        <w:t xml:space="preserve"> </w:t>
      </w:r>
      <w:r w:rsidR="001617FD" w:rsidRPr="001A13B1">
        <w:rPr>
          <w:sz w:val="24"/>
          <w:szCs w:val="24"/>
        </w:rPr>
        <w:t>Департамента финансов Курганской области</w:t>
      </w:r>
      <w:r w:rsidR="00A4505F" w:rsidRPr="001A13B1">
        <w:rPr>
          <w:sz w:val="24"/>
          <w:szCs w:val="24"/>
        </w:rPr>
        <w:t xml:space="preserve"> </w:t>
      </w:r>
      <w:r w:rsidRPr="001A13B1">
        <w:rPr>
          <w:sz w:val="24"/>
          <w:szCs w:val="24"/>
        </w:rPr>
        <w:t>0</w:t>
      </w:r>
      <w:r w:rsidR="00CA5C61" w:rsidRPr="001A13B1">
        <w:rPr>
          <w:sz w:val="24"/>
          <w:szCs w:val="24"/>
        </w:rPr>
        <w:t>1</w:t>
      </w:r>
      <w:r w:rsidRPr="001A13B1">
        <w:rPr>
          <w:sz w:val="24"/>
          <w:szCs w:val="24"/>
        </w:rPr>
        <w:t>.08.</w:t>
      </w:r>
      <w:r w:rsidR="00CA5C61" w:rsidRPr="001A13B1">
        <w:rPr>
          <w:sz w:val="24"/>
          <w:szCs w:val="24"/>
        </w:rPr>
        <w:t>2017</w:t>
      </w:r>
      <w:r w:rsidR="00767350" w:rsidRPr="001A13B1">
        <w:rPr>
          <w:sz w:val="24"/>
          <w:szCs w:val="24"/>
        </w:rPr>
        <w:t xml:space="preserve"> </w:t>
      </w:r>
      <w:r w:rsidR="002B483A" w:rsidRPr="001A13B1">
        <w:rPr>
          <w:sz w:val="24"/>
          <w:szCs w:val="24"/>
        </w:rPr>
        <w:t>г</w:t>
      </w:r>
      <w:r w:rsidRPr="001A13B1">
        <w:rPr>
          <w:sz w:val="24"/>
          <w:szCs w:val="24"/>
        </w:rPr>
        <w:t>.</w:t>
      </w:r>
      <w:r w:rsidR="00767350" w:rsidRPr="001A13B1">
        <w:rPr>
          <w:sz w:val="24"/>
          <w:szCs w:val="24"/>
        </w:rPr>
        <w:t xml:space="preserve"> </w:t>
      </w:r>
      <w:r w:rsidR="003B50A5">
        <w:rPr>
          <w:sz w:val="24"/>
          <w:szCs w:val="24"/>
        </w:rPr>
        <w:br/>
      </w:r>
      <w:r w:rsidR="002B483A" w:rsidRPr="001A13B1">
        <w:rPr>
          <w:sz w:val="24"/>
          <w:szCs w:val="24"/>
        </w:rPr>
        <w:t>№</w:t>
      </w:r>
      <w:r w:rsidR="00767350" w:rsidRPr="001A13B1">
        <w:rPr>
          <w:sz w:val="24"/>
          <w:szCs w:val="24"/>
        </w:rPr>
        <w:t xml:space="preserve"> </w:t>
      </w:r>
      <w:r w:rsidR="00CA5C61" w:rsidRPr="001A13B1">
        <w:rPr>
          <w:sz w:val="24"/>
          <w:szCs w:val="24"/>
        </w:rPr>
        <w:t>27</w:t>
      </w:r>
      <w:r w:rsidR="007834EE" w:rsidRPr="001A13B1">
        <w:rPr>
          <w:sz w:val="24"/>
          <w:szCs w:val="24"/>
        </w:rPr>
        <w:t>.</w:t>
      </w:r>
    </w:p>
    <w:p w14:paraId="2AA085D0" w14:textId="1CC0955D" w:rsidR="00245FA4" w:rsidRPr="001A13B1" w:rsidRDefault="00C741C4" w:rsidP="00C741C4">
      <w:pPr>
        <w:widowControl w:val="0"/>
        <w:autoSpaceDE w:val="0"/>
        <w:autoSpaceDN w:val="0"/>
        <w:adjustRightInd w:val="0"/>
        <w:jc w:val="both"/>
        <w:rPr>
          <w:rFonts w:cs="Arial"/>
          <w:szCs w:val="24"/>
        </w:rPr>
      </w:pPr>
      <w:r w:rsidRPr="001A13B1">
        <w:rPr>
          <w:rFonts w:cs="Arial"/>
          <w:szCs w:val="24"/>
        </w:rPr>
        <w:t xml:space="preserve">     </w:t>
      </w:r>
      <w:r w:rsidR="002F2E66" w:rsidRPr="001A13B1">
        <w:rPr>
          <w:rFonts w:cs="Arial"/>
          <w:szCs w:val="24"/>
        </w:rPr>
        <w:t>1.</w:t>
      </w:r>
      <w:r w:rsidR="00F85F68" w:rsidRPr="001A13B1">
        <w:rPr>
          <w:rFonts w:cs="Arial"/>
          <w:szCs w:val="24"/>
        </w:rPr>
        <w:t>2</w:t>
      </w:r>
      <w:r w:rsidR="00245FA4" w:rsidRPr="001A13B1">
        <w:rPr>
          <w:rFonts w:cs="Arial"/>
          <w:szCs w:val="24"/>
        </w:rPr>
        <w:t>.</w:t>
      </w:r>
      <w:r w:rsidR="00F85F68" w:rsidRPr="001A13B1">
        <w:rPr>
          <w:rFonts w:cs="Arial"/>
          <w:szCs w:val="24"/>
        </w:rPr>
        <w:t>2</w:t>
      </w:r>
      <w:r w:rsidR="00245FA4" w:rsidRPr="001A13B1">
        <w:rPr>
          <w:rFonts w:cs="Arial"/>
          <w:szCs w:val="24"/>
        </w:rPr>
        <w:t>.</w:t>
      </w:r>
      <w:r w:rsidR="00767350" w:rsidRPr="001A13B1">
        <w:rPr>
          <w:rFonts w:cs="Arial"/>
          <w:szCs w:val="24"/>
        </w:rPr>
        <w:t xml:space="preserve"> </w:t>
      </w:r>
      <w:r w:rsidR="007834EE" w:rsidRPr="001A13B1">
        <w:rPr>
          <w:szCs w:val="24"/>
        </w:rPr>
        <w:t>Бюджетный</w:t>
      </w:r>
      <w:r w:rsidR="001C7BB5" w:rsidRPr="001A13B1">
        <w:rPr>
          <w:szCs w:val="24"/>
        </w:rPr>
        <w:t xml:space="preserve"> (бухгалтерский)</w:t>
      </w:r>
      <w:r w:rsidR="007834EE" w:rsidRPr="001A13B1">
        <w:rPr>
          <w:szCs w:val="24"/>
        </w:rPr>
        <w:t xml:space="preserve"> учет в Уполномоченном учреждении осуществляет управление бухгалтерского обслуживания (далее – управление) в соответствии с Положением об управлении и должностными инструкциями работников Уполномоченного учреждения. </w:t>
      </w:r>
      <w:r w:rsidR="00097D40" w:rsidRPr="001A13B1">
        <w:rPr>
          <w:rFonts w:cs="Arial"/>
          <w:szCs w:val="24"/>
        </w:rPr>
        <w:t>Ведение</w:t>
      </w:r>
      <w:r w:rsidR="00767350" w:rsidRPr="001A13B1">
        <w:rPr>
          <w:rFonts w:cs="Arial"/>
          <w:szCs w:val="24"/>
        </w:rPr>
        <w:t xml:space="preserve"> </w:t>
      </w:r>
      <w:r w:rsidR="00245FA4" w:rsidRPr="001A13B1">
        <w:rPr>
          <w:rFonts w:cs="Arial"/>
          <w:szCs w:val="24"/>
        </w:rPr>
        <w:t>бюджетного</w:t>
      </w:r>
      <w:r w:rsidR="00676FD3" w:rsidRPr="001A13B1">
        <w:rPr>
          <w:rFonts w:cs="Arial"/>
          <w:szCs w:val="24"/>
        </w:rPr>
        <w:t xml:space="preserve"> </w:t>
      </w:r>
      <w:r w:rsidR="001C7BB5" w:rsidRPr="001A13B1">
        <w:rPr>
          <w:szCs w:val="24"/>
        </w:rPr>
        <w:t>(бухгалтерского)</w:t>
      </w:r>
      <w:r w:rsidR="00767350" w:rsidRPr="001A13B1">
        <w:rPr>
          <w:rFonts w:cs="Arial"/>
          <w:szCs w:val="24"/>
        </w:rPr>
        <w:t xml:space="preserve"> </w:t>
      </w:r>
      <w:r w:rsidR="00245FA4" w:rsidRPr="001A13B1">
        <w:rPr>
          <w:rFonts w:cs="Arial"/>
          <w:szCs w:val="24"/>
        </w:rPr>
        <w:t>учета</w:t>
      </w:r>
      <w:r w:rsidR="00767350" w:rsidRPr="001A13B1">
        <w:rPr>
          <w:rFonts w:cs="Arial"/>
          <w:szCs w:val="24"/>
        </w:rPr>
        <w:t xml:space="preserve"> </w:t>
      </w:r>
      <w:r w:rsidR="00097D40" w:rsidRPr="001A13B1">
        <w:rPr>
          <w:rFonts w:cs="Arial"/>
          <w:szCs w:val="24"/>
        </w:rPr>
        <w:t>организуются</w:t>
      </w:r>
      <w:r w:rsidR="00901E64" w:rsidRPr="001A13B1">
        <w:rPr>
          <w:rFonts w:cs="Arial"/>
          <w:szCs w:val="24"/>
        </w:rPr>
        <w:t xml:space="preserve"> заместителем директора </w:t>
      </w:r>
      <w:r w:rsidR="00931218" w:rsidRPr="001A13B1">
        <w:rPr>
          <w:rFonts w:cs="Arial"/>
          <w:szCs w:val="24"/>
        </w:rPr>
        <w:t>Уполномоченно</w:t>
      </w:r>
      <w:r w:rsidR="008D430E" w:rsidRPr="001A13B1">
        <w:rPr>
          <w:rFonts w:cs="Arial"/>
          <w:szCs w:val="24"/>
        </w:rPr>
        <w:t>го</w:t>
      </w:r>
      <w:r w:rsidR="00931218" w:rsidRPr="001A13B1">
        <w:rPr>
          <w:rFonts w:cs="Arial"/>
          <w:szCs w:val="24"/>
        </w:rPr>
        <w:t xml:space="preserve"> учреждени</w:t>
      </w:r>
      <w:r w:rsidR="00901E64" w:rsidRPr="001A13B1">
        <w:rPr>
          <w:rFonts w:cs="Arial"/>
          <w:szCs w:val="24"/>
        </w:rPr>
        <w:t>я –</w:t>
      </w:r>
      <w:r w:rsidR="00767350" w:rsidRPr="001A13B1">
        <w:rPr>
          <w:rFonts w:cs="Arial"/>
          <w:szCs w:val="24"/>
        </w:rPr>
        <w:t xml:space="preserve"> </w:t>
      </w:r>
      <w:r w:rsidR="00245FA4" w:rsidRPr="001A13B1">
        <w:rPr>
          <w:rFonts w:cs="Arial"/>
          <w:szCs w:val="24"/>
        </w:rPr>
        <w:t>начальник</w:t>
      </w:r>
      <w:r w:rsidR="00097D40" w:rsidRPr="001A13B1">
        <w:rPr>
          <w:rFonts w:cs="Arial"/>
          <w:szCs w:val="24"/>
        </w:rPr>
        <w:t>ом</w:t>
      </w:r>
      <w:r w:rsidR="00767350" w:rsidRPr="001A13B1">
        <w:rPr>
          <w:rFonts w:cs="Arial"/>
          <w:szCs w:val="24"/>
        </w:rPr>
        <w:t xml:space="preserve"> </w:t>
      </w:r>
      <w:r w:rsidR="00CA5C61" w:rsidRPr="001A13B1">
        <w:rPr>
          <w:rFonts w:cs="Arial"/>
          <w:szCs w:val="24"/>
        </w:rPr>
        <w:t>у</w:t>
      </w:r>
      <w:r w:rsidR="00245FA4" w:rsidRPr="001A13B1">
        <w:rPr>
          <w:rFonts w:cs="Arial"/>
          <w:szCs w:val="24"/>
        </w:rPr>
        <w:t>правления</w:t>
      </w:r>
      <w:r w:rsidR="008D430E" w:rsidRPr="001A13B1">
        <w:rPr>
          <w:rFonts w:cs="Arial"/>
          <w:szCs w:val="24"/>
        </w:rPr>
        <w:t xml:space="preserve"> бухгалтерского обслуживания</w:t>
      </w:r>
      <w:r w:rsidR="00901E64" w:rsidRPr="001A13B1">
        <w:rPr>
          <w:rFonts w:cs="Arial"/>
          <w:szCs w:val="24"/>
        </w:rPr>
        <w:t xml:space="preserve"> (далее – начальник управления)</w:t>
      </w:r>
      <w:r w:rsidR="00710ECD" w:rsidRPr="001A13B1">
        <w:rPr>
          <w:rFonts w:cs="Arial"/>
          <w:szCs w:val="24"/>
        </w:rPr>
        <w:t>.</w:t>
      </w:r>
    </w:p>
    <w:p w14:paraId="6B3A4132" w14:textId="366C109F" w:rsidR="00245FA4" w:rsidRPr="001A13B1" w:rsidRDefault="00C741C4" w:rsidP="00C741C4">
      <w:pPr>
        <w:widowControl w:val="0"/>
        <w:autoSpaceDE w:val="0"/>
        <w:autoSpaceDN w:val="0"/>
        <w:adjustRightInd w:val="0"/>
        <w:jc w:val="both"/>
        <w:rPr>
          <w:rFonts w:cs="Arial"/>
          <w:szCs w:val="24"/>
        </w:rPr>
      </w:pPr>
      <w:r w:rsidRPr="001A13B1">
        <w:rPr>
          <w:rFonts w:cs="Arial"/>
          <w:szCs w:val="24"/>
        </w:rPr>
        <w:t xml:space="preserve">     </w:t>
      </w:r>
      <w:r w:rsidR="002F2E66" w:rsidRPr="001A13B1">
        <w:rPr>
          <w:rFonts w:cs="Arial"/>
          <w:szCs w:val="24"/>
        </w:rPr>
        <w:t>1.</w:t>
      </w:r>
      <w:r w:rsidR="00F85F68" w:rsidRPr="001A13B1">
        <w:rPr>
          <w:rFonts w:cs="Arial"/>
          <w:szCs w:val="24"/>
        </w:rPr>
        <w:t>2</w:t>
      </w:r>
      <w:r w:rsidR="00245FA4" w:rsidRPr="001A13B1">
        <w:rPr>
          <w:rFonts w:cs="Arial"/>
          <w:szCs w:val="24"/>
        </w:rPr>
        <w:t>.</w:t>
      </w:r>
      <w:r w:rsidR="00F85F68" w:rsidRPr="001A13B1">
        <w:rPr>
          <w:rFonts w:cs="Arial"/>
          <w:szCs w:val="24"/>
        </w:rPr>
        <w:t>3</w:t>
      </w:r>
      <w:r w:rsidR="00245FA4" w:rsidRPr="001A13B1">
        <w:rPr>
          <w:rFonts w:cs="Arial"/>
          <w:szCs w:val="24"/>
        </w:rPr>
        <w:t>.</w:t>
      </w:r>
      <w:r w:rsidR="00767350" w:rsidRPr="001A13B1">
        <w:rPr>
          <w:rFonts w:cs="Arial"/>
          <w:szCs w:val="24"/>
        </w:rPr>
        <w:t xml:space="preserve"> </w:t>
      </w:r>
      <w:r w:rsidR="00710ECD" w:rsidRPr="001A13B1">
        <w:rPr>
          <w:rFonts w:cs="Arial"/>
          <w:szCs w:val="24"/>
        </w:rPr>
        <w:t>Ответственность</w:t>
      </w:r>
      <w:r w:rsidR="00767350" w:rsidRPr="001A13B1">
        <w:rPr>
          <w:rFonts w:cs="Arial"/>
          <w:szCs w:val="24"/>
        </w:rPr>
        <w:t xml:space="preserve"> </w:t>
      </w:r>
      <w:r w:rsidR="00710ECD" w:rsidRPr="001A13B1">
        <w:rPr>
          <w:rFonts w:cs="Arial"/>
          <w:szCs w:val="24"/>
        </w:rPr>
        <w:t>за</w:t>
      </w:r>
      <w:r w:rsidR="00767350" w:rsidRPr="001A13B1">
        <w:rPr>
          <w:rFonts w:cs="Arial"/>
          <w:szCs w:val="24"/>
        </w:rPr>
        <w:t xml:space="preserve"> </w:t>
      </w:r>
      <w:r w:rsidR="00BE2B24" w:rsidRPr="001A13B1">
        <w:rPr>
          <w:rFonts w:cs="Arial"/>
          <w:szCs w:val="24"/>
        </w:rPr>
        <w:t xml:space="preserve">формирование учетной политики, </w:t>
      </w:r>
      <w:r w:rsidR="00245FA4" w:rsidRPr="001A13B1">
        <w:rPr>
          <w:rFonts w:cs="Arial"/>
          <w:szCs w:val="24"/>
        </w:rPr>
        <w:t>своевременное</w:t>
      </w:r>
      <w:r w:rsidR="00767350" w:rsidRPr="001A13B1">
        <w:rPr>
          <w:rFonts w:cs="Arial"/>
          <w:szCs w:val="24"/>
        </w:rPr>
        <w:t xml:space="preserve"> </w:t>
      </w:r>
      <w:r w:rsidR="00245FA4" w:rsidRPr="001A13B1">
        <w:rPr>
          <w:rFonts w:cs="Arial"/>
          <w:szCs w:val="24"/>
        </w:rPr>
        <w:t>представление</w:t>
      </w:r>
      <w:r w:rsidR="00767350" w:rsidRPr="001A13B1">
        <w:rPr>
          <w:rFonts w:cs="Arial"/>
          <w:szCs w:val="24"/>
        </w:rPr>
        <w:t xml:space="preserve"> </w:t>
      </w:r>
      <w:r w:rsidR="00245FA4" w:rsidRPr="001A13B1">
        <w:rPr>
          <w:rFonts w:cs="Arial"/>
          <w:szCs w:val="24"/>
        </w:rPr>
        <w:t>полной</w:t>
      </w:r>
      <w:r w:rsidR="00767350" w:rsidRPr="001A13B1">
        <w:rPr>
          <w:rFonts w:cs="Arial"/>
          <w:szCs w:val="24"/>
        </w:rPr>
        <w:t xml:space="preserve"> </w:t>
      </w:r>
      <w:r w:rsidR="00245FA4" w:rsidRPr="001A13B1">
        <w:rPr>
          <w:rFonts w:cs="Arial"/>
          <w:szCs w:val="24"/>
        </w:rPr>
        <w:t>и</w:t>
      </w:r>
      <w:r w:rsidR="00767350" w:rsidRPr="001A13B1">
        <w:rPr>
          <w:rFonts w:cs="Arial"/>
          <w:szCs w:val="24"/>
        </w:rPr>
        <w:t xml:space="preserve"> </w:t>
      </w:r>
      <w:r w:rsidR="00245FA4" w:rsidRPr="001A13B1">
        <w:rPr>
          <w:rFonts w:cs="Arial"/>
          <w:szCs w:val="24"/>
        </w:rPr>
        <w:t>достоверной</w:t>
      </w:r>
      <w:r w:rsidR="00767350" w:rsidRPr="001A13B1">
        <w:rPr>
          <w:rFonts w:cs="Arial"/>
          <w:szCs w:val="24"/>
        </w:rPr>
        <w:t xml:space="preserve"> </w:t>
      </w:r>
      <w:r w:rsidR="00245FA4" w:rsidRPr="001A13B1">
        <w:rPr>
          <w:rFonts w:cs="Arial"/>
          <w:szCs w:val="24"/>
        </w:rPr>
        <w:t>бюджетной</w:t>
      </w:r>
      <w:r w:rsidR="00676FD3" w:rsidRPr="001A13B1">
        <w:rPr>
          <w:rFonts w:cs="Arial"/>
          <w:szCs w:val="24"/>
        </w:rPr>
        <w:t xml:space="preserve"> </w:t>
      </w:r>
      <w:r w:rsidR="001C7BB5" w:rsidRPr="001A13B1">
        <w:rPr>
          <w:szCs w:val="24"/>
        </w:rPr>
        <w:t>(бухгалтерской)</w:t>
      </w:r>
      <w:r w:rsidR="00767350" w:rsidRPr="001A13B1">
        <w:rPr>
          <w:rFonts w:cs="Arial"/>
          <w:szCs w:val="24"/>
        </w:rPr>
        <w:t xml:space="preserve"> </w:t>
      </w:r>
      <w:r w:rsidR="00710ECD" w:rsidRPr="001A13B1">
        <w:rPr>
          <w:rFonts w:cs="Arial"/>
          <w:szCs w:val="24"/>
        </w:rPr>
        <w:t>и</w:t>
      </w:r>
      <w:r w:rsidR="00767350" w:rsidRPr="001A13B1">
        <w:rPr>
          <w:rFonts w:cs="Arial"/>
          <w:szCs w:val="24"/>
        </w:rPr>
        <w:t xml:space="preserve"> </w:t>
      </w:r>
      <w:r w:rsidR="00710ECD" w:rsidRPr="001A13B1">
        <w:rPr>
          <w:rFonts w:cs="Arial"/>
          <w:szCs w:val="24"/>
        </w:rPr>
        <w:t>налоговой</w:t>
      </w:r>
      <w:r w:rsidR="00767350" w:rsidRPr="001A13B1">
        <w:rPr>
          <w:rFonts w:cs="Arial"/>
          <w:szCs w:val="24"/>
        </w:rPr>
        <w:t xml:space="preserve"> </w:t>
      </w:r>
      <w:r w:rsidR="00245FA4" w:rsidRPr="001A13B1">
        <w:rPr>
          <w:rFonts w:cs="Arial"/>
          <w:szCs w:val="24"/>
        </w:rPr>
        <w:t>отчетности</w:t>
      </w:r>
      <w:r w:rsidR="00767350" w:rsidRPr="001A13B1">
        <w:rPr>
          <w:rFonts w:cs="Arial"/>
          <w:szCs w:val="24"/>
        </w:rPr>
        <w:t xml:space="preserve"> </w:t>
      </w:r>
      <w:r w:rsidR="00931218" w:rsidRPr="001A13B1">
        <w:rPr>
          <w:rFonts w:cs="Arial"/>
          <w:szCs w:val="24"/>
        </w:rPr>
        <w:t>Уполномоченн</w:t>
      </w:r>
      <w:r w:rsidR="008D430E" w:rsidRPr="001A13B1">
        <w:rPr>
          <w:rFonts w:cs="Arial"/>
          <w:szCs w:val="24"/>
        </w:rPr>
        <w:t>ого</w:t>
      </w:r>
      <w:r w:rsidR="00931218" w:rsidRPr="001A13B1">
        <w:rPr>
          <w:rFonts w:cs="Arial"/>
          <w:szCs w:val="24"/>
        </w:rPr>
        <w:t xml:space="preserve"> учрежден</w:t>
      </w:r>
      <w:r w:rsidR="00BC5652" w:rsidRPr="001A13B1">
        <w:rPr>
          <w:rFonts w:cs="Arial"/>
          <w:szCs w:val="24"/>
        </w:rPr>
        <w:t>ия</w:t>
      </w:r>
      <w:r w:rsidR="000510C8" w:rsidRPr="001A13B1">
        <w:rPr>
          <w:rFonts w:cs="Arial"/>
          <w:szCs w:val="24"/>
        </w:rPr>
        <w:t>,</w:t>
      </w:r>
      <w:r w:rsidR="00450C99" w:rsidRPr="001A13B1">
        <w:t xml:space="preserve"> субъектов централизованного учета</w:t>
      </w:r>
      <w:r w:rsidR="00450C99" w:rsidRPr="001A13B1">
        <w:rPr>
          <w:rFonts w:cs="Arial"/>
          <w:szCs w:val="24"/>
        </w:rPr>
        <w:t xml:space="preserve"> </w:t>
      </w:r>
      <w:r w:rsidR="00245FA4" w:rsidRPr="001A13B1">
        <w:rPr>
          <w:rFonts w:cs="Arial"/>
          <w:szCs w:val="24"/>
        </w:rPr>
        <w:t>несет</w:t>
      </w:r>
      <w:r w:rsidR="00767350" w:rsidRPr="001A13B1">
        <w:rPr>
          <w:rFonts w:cs="Arial"/>
          <w:szCs w:val="24"/>
        </w:rPr>
        <w:t xml:space="preserve"> </w:t>
      </w:r>
      <w:r w:rsidR="00CA5C61" w:rsidRPr="001A13B1">
        <w:rPr>
          <w:rFonts w:cs="Arial"/>
          <w:szCs w:val="24"/>
        </w:rPr>
        <w:t>главный</w:t>
      </w:r>
      <w:r w:rsidR="00767350" w:rsidRPr="001A13B1">
        <w:rPr>
          <w:rFonts w:cs="Arial"/>
          <w:szCs w:val="24"/>
        </w:rPr>
        <w:t xml:space="preserve"> </w:t>
      </w:r>
      <w:r w:rsidR="00CA5C61" w:rsidRPr="001A13B1">
        <w:rPr>
          <w:rFonts w:cs="Arial"/>
          <w:szCs w:val="24"/>
        </w:rPr>
        <w:t>бухгалтер</w:t>
      </w:r>
      <w:r w:rsidR="00245FA4" w:rsidRPr="001A13B1">
        <w:rPr>
          <w:rFonts w:cs="Arial"/>
          <w:szCs w:val="24"/>
        </w:rPr>
        <w:t>,</w:t>
      </w:r>
      <w:r w:rsidR="00767350" w:rsidRPr="001A13B1">
        <w:rPr>
          <w:rFonts w:cs="Arial"/>
          <w:szCs w:val="24"/>
        </w:rPr>
        <w:t xml:space="preserve"> </w:t>
      </w:r>
      <w:r w:rsidR="00245FA4" w:rsidRPr="001A13B1">
        <w:rPr>
          <w:rFonts w:cs="Arial"/>
          <w:szCs w:val="24"/>
        </w:rPr>
        <w:t>который</w:t>
      </w:r>
      <w:r w:rsidR="00767350" w:rsidRPr="001A13B1">
        <w:rPr>
          <w:rFonts w:cs="Arial"/>
          <w:szCs w:val="24"/>
        </w:rPr>
        <w:t xml:space="preserve"> </w:t>
      </w:r>
      <w:r w:rsidR="00245FA4" w:rsidRPr="001A13B1">
        <w:rPr>
          <w:rFonts w:cs="Arial"/>
          <w:szCs w:val="24"/>
        </w:rPr>
        <w:t>подчиняе</w:t>
      </w:r>
      <w:r w:rsidR="00CA5C61" w:rsidRPr="001A13B1">
        <w:rPr>
          <w:rFonts w:cs="Arial"/>
          <w:szCs w:val="24"/>
        </w:rPr>
        <w:t>тся</w:t>
      </w:r>
      <w:r w:rsidR="00767350" w:rsidRPr="001A13B1">
        <w:rPr>
          <w:rFonts w:cs="Arial"/>
          <w:szCs w:val="24"/>
        </w:rPr>
        <w:t xml:space="preserve"> </w:t>
      </w:r>
      <w:r w:rsidR="00CA5C61" w:rsidRPr="001A13B1">
        <w:rPr>
          <w:rFonts w:cs="Arial"/>
          <w:szCs w:val="24"/>
        </w:rPr>
        <w:t>начальнику</w:t>
      </w:r>
      <w:r w:rsidR="00767350" w:rsidRPr="001A13B1">
        <w:rPr>
          <w:rFonts w:cs="Arial"/>
          <w:szCs w:val="24"/>
        </w:rPr>
        <w:t xml:space="preserve"> </w:t>
      </w:r>
      <w:r w:rsidR="00CA5C61" w:rsidRPr="001A13B1">
        <w:rPr>
          <w:rFonts w:cs="Arial"/>
          <w:szCs w:val="24"/>
        </w:rPr>
        <w:t>у</w:t>
      </w:r>
      <w:r w:rsidR="00245FA4" w:rsidRPr="001A13B1">
        <w:rPr>
          <w:rFonts w:cs="Arial"/>
          <w:szCs w:val="24"/>
        </w:rPr>
        <w:t>правления.</w:t>
      </w:r>
    </w:p>
    <w:p w14:paraId="34E403B1" w14:textId="1B52BF6D" w:rsidR="00EA25A2" w:rsidRPr="001A13B1" w:rsidRDefault="00C741C4" w:rsidP="00C741C4">
      <w:pPr>
        <w:pStyle w:val="ConsPlusNormal"/>
        <w:widowControl w:val="0"/>
        <w:jc w:val="both"/>
        <w:rPr>
          <w:sz w:val="24"/>
          <w:szCs w:val="24"/>
        </w:rPr>
      </w:pPr>
      <w:r w:rsidRPr="001A13B1">
        <w:rPr>
          <w:sz w:val="24"/>
          <w:szCs w:val="24"/>
        </w:rPr>
        <w:t xml:space="preserve">     </w:t>
      </w:r>
      <w:r w:rsidR="002F2E66" w:rsidRPr="001A13B1">
        <w:rPr>
          <w:sz w:val="24"/>
          <w:szCs w:val="24"/>
        </w:rPr>
        <w:t>1.</w:t>
      </w:r>
      <w:r w:rsidR="00887FF9" w:rsidRPr="001A13B1">
        <w:rPr>
          <w:sz w:val="24"/>
          <w:szCs w:val="24"/>
        </w:rPr>
        <w:t>2.</w:t>
      </w:r>
      <w:r w:rsidR="00CA5C61" w:rsidRPr="001A13B1">
        <w:rPr>
          <w:sz w:val="24"/>
          <w:szCs w:val="24"/>
        </w:rPr>
        <w:t>4</w:t>
      </w:r>
      <w:r w:rsidR="00887FF9" w:rsidRPr="001A13B1">
        <w:rPr>
          <w:sz w:val="24"/>
          <w:szCs w:val="24"/>
        </w:rPr>
        <w:t>.</w:t>
      </w:r>
      <w:r w:rsidR="00767350" w:rsidRPr="001A13B1">
        <w:rPr>
          <w:sz w:val="24"/>
          <w:szCs w:val="24"/>
        </w:rPr>
        <w:t xml:space="preserve"> </w:t>
      </w:r>
      <w:r w:rsidR="00EA25A2" w:rsidRPr="001A13B1">
        <w:rPr>
          <w:sz w:val="24"/>
          <w:szCs w:val="24"/>
        </w:rPr>
        <w:t>Б</w:t>
      </w:r>
      <w:r w:rsidR="0011348D" w:rsidRPr="001A13B1">
        <w:rPr>
          <w:sz w:val="24"/>
          <w:szCs w:val="24"/>
        </w:rPr>
        <w:t>юджетный</w:t>
      </w:r>
      <w:r w:rsidR="006347E5" w:rsidRPr="001A13B1">
        <w:rPr>
          <w:sz w:val="24"/>
          <w:szCs w:val="24"/>
        </w:rPr>
        <w:t xml:space="preserve"> </w:t>
      </w:r>
      <w:r w:rsidR="001C7BB5" w:rsidRPr="001A13B1">
        <w:rPr>
          <w:sz w:val="24"/>
          <w:szCs w:val="24"/>
        </w:rPr>
        <w:t>(бухгалтерский)</w:t>
      </w:r>
      <w:r w:rsidR="003B42AE" w:rsidRPr="001A13B1">
        <w:rPr>
          <w:sz w:val="24"/>
          <w:szCs w:val="24"/>
        </w:rPr>
        <w:t xml:space="preserve"> </w:t>
      </w:r>
      <w:r w:rsidR="00EA25A2" w:rsidRPr="001A13B1">
        <w:rPr>
          <w:sz w:val="24"/>
          <w:szCs w:val="24"/>
        </w:rPr>
        <w:t>учет</w:t>
      </w:r>
      <w:r w:rsidR="00767350" w:rsidRPr="001A13B1">
        <w:rPr>
          <w:sz w:val="24"/>
          <w:szCs w:val="24"/>
        </w:rPr>
        <w:t xml:space="preserve"> </w:t>
      </w:r>
      <w:r w:rsidR="00EA25A2" w:rsidRPr="001A13B1">
        <w:rPr>
          <w:sz w:val="24"/>
          <w:szCs w:val="24"/>
        </w:rPr>
        <w:t>осуществляется</w:t>
      </w:r>
      <w:r w:rsidR="00767350" w:rsidRPr="001A13B1">
        <w:rPr>
          <w:sz w:val="24"/>
          <w:szCs w:val="24"/>
        </w:rPr>
        <w:t xml:space="preserve"> </w:t>
      </w:r>
      <w:r w:rsidR="00EA25A2" w:rsidRPr="001A13B1">
        <w:rPr>
          <w:sz w:val="24"/>
          <w:szCs w:val="24"/>
        </w:rPr>
        <w:t>в</w:t>
      </w:r>
      <w:r w:rsidR="00767350" w:rsidRPr="001A13B1">
        <w:rPr>
          <w:sz w:val="24"/>
          <w:szCs w:val="24"/>
        </w:rPr>
        <w:t xml:space="preserve"> </w:t>
      </w:r>
      <w:r w:rsidR="00EA25A2" w:rsidRPr="001A13B1">
        <w:rPr>
          <w:sz w:val="24"/>
          <w:szCs w:val="24"/>
        </w:rPr>
        <w:t>разрезе</w:t>
      </w:r>
      <w:r w:rsidR="00767350" w:rsidRPr="001A13B1">
        <w:rPr>
          <w:sz w:val="24"/>
          <w:szCs w:val="24"/>
        </w:rPr>
        <w:t xml:space="preserve"> </w:t>
      </w:r>
      <w:r w:rsidR="00EA25A2" w:rsidRPr="001A13B1">
        <w:rPr>
          <w:sz w:val="24"/>
          <w:szCs w:val="24"/>
        </w:rPr>
        <w:t>следующих</w:t>
      </w:r>
      <w:r w:rsidR="00767350" w:rsidRPr="001A13B1">
        <w:rPr>
          <w:sz w:val="24"/>
          <w:szCs w:val="24"/>
        </w:rPr>
        <w:t xml:space="preserve"> </w:t>
      </w:r>
      <w:r w:rsidR="00EA25A2" w:rsidRPr="001A13B1">
        <w:rPr>
          <w:sz w:val="24"/>
          <w:szCs w:val="24"/>
        </w:rPr>
        <w:t>кодов</w:t>
      </w:r>
      <w:r w:rsidR="00767350" w:rsidRPr="001A13B1">
        <w:rPr>
          <w:sz w:val="24"/>
          <w:szCs w:val="24"/>
        </w:rPr>
        <w:t xml:space="preserve"> </w:t>
      </w:r>
      <w:r w:rsidR="00EA25A2" w:rsidRPr="001A13B1">
        <w:rPr>
          <w:sz w:val="24"/>
          <w:szCs w:val="24"/>
        </w:rPr>
        <w:t>вида</w:t>
      </w:r>
      <w:r w:rsidR="00767350" w:rsidRPr="001A13B1">
        <w:rPr>
          <w:sz w:val="24"/>
          <w:szCs w:val="24"/>
        </w:rPr>
        <w:t xml:space="preserve"> </w:t>
      </w:r>
      <w:r w:rsidR="00EA25A2" w:rsidRPr="001A13B1">
        <w:rPr>
          <w:sz w:val="24"/>
          <w:szCs w:val="24"/>
        </w:rPr>
        <w:t>финансового</w:t>
      </w:r>
      <w:r w:rsidR="00767350" w:rsidRPr="001A13B1">
        <w:rPr>
          <w:sz w:val="24"/>
          <w:szCs w:val="24"/>
        </w:rPr>
        <w:t xml:space="preserve"> </w:t>
      </w:r>
      <w:r w:rsidR="00EA25A2" w:rsidRPr="001A13B1">
        <w:rPr>
          <w:sz w:val="24"/>
          <w:szCs w:val="24"/>
        </w:rPr>
        <w:t>обеспечения</w:t>
      </w:r>
      <w:r w:rsidR="00767350" w:rsidRPr="001A13B1">
        <w:rPr>
          <w:sz w:val="24"/>
          <w:szCs w:val="24"/>
        </w:rPr>
        <w:t xml:space="preserve"> </w:t>
      </w:r>
      <w:r w:rsidR="00EA25A2" w:rsidRPr="001A13B1">
        <w:rPr>
          <w:sz w:val="24"/>
          <w:szCs w:val="24"/>
        </w:rPr>
        <w:t>(деятельности):</w:t>
      </w:r>
    </w:p>
    <w:p w14:paraId="2A6E5FC4" w14:textId="77777777" w:rsidR="00EA25A2" w:rsidRPr="001A13B1" w:rsidRDefault="00EA25A2" w:rsidP="00166C3B">
      <w:pPr>
        <w:widowControl w:val="0"/>
        <w:autoSpaceDE w:val="0"/>
        <w:autoSpaceDN w:val="0"/>
        <w:adjustRightInd w:val="0"/>
        <w:ind w:firstLine="709"/>
        <w:jc w:val="both"/>
        <w:rPr>
          <w:rFonts w:cs="Arial"/>
          <w:szCs w:val="24"/>
        </w:rPr>
      </w:pPr>
      <w:r w:rsidRPr="001A13B1">
        <w:rPr>
          <w:rFonts w:cs="Arial"/>
          <w:szCs w:val="24"/>
        </w:rPr>
        <w:t>1</w:t>
      </w:r>
      <w:r w:rsidR="00767350" w:rsidRPr="001A13B1">
        <w:rPr>
          <w:rFonts w:cs="Arial"/>
          <w:szCs w:val="24"/>
        </w:rPr>
        <w:t xml:space="preserve"> </w:t>
      </w:r>
      <w:r w:rsidRPr="001A13B1">
        <w:rPr>
          <w:rFonts w:cs="Arial"/>
          <w:szCs w:val="24"/>
        </w:rPr>
        <w:t>-</w:t>
      </w:r>
      <w:r w:rsidR="00767350" w:rsidRPr="001A13B1">
        <w:rPr>
          <w:rFonts w:cs="Arial"/>
          <w:szCs w:val="24"/>
        </w:rPr>
        <w:t xml:space="preserve"> </w:t>
      </w:r>
      <w:r w:rsidRPr="001A13B1">
        <w:rPr>
          <w:rFonts w:cs="Arial"/>
          <w:szCs w:val="24"/>
        </w:rPr>
        <w:t>деятельность,</w:t>
      </w:r>
      <w:r w:rsidR="00767350" w:rsidRPr="001A13B1">
        <w:rPr>
          <w:rFonts w:cs="Arial"/>
          <w:szCs w:val="24"/>
        </w:rPr>
        <w:t xml:space="preserve"> </w:t>
      </w:r>
      <w:r w:rsidRPr="001A13B1">
        <w:rPr>
          <w:rFonts w:cs="Arial"/>
          <w:szCs w:val="24"/>
        </w:rPr>
        <w:t>осуществляемая</w:t>
      </w:r>
      <w:r w:rsidR="00767350" w:rsidRPr="001A13B1">
        <w:rPr>
          <w:rFonts w:cs="Arial"/>
          <w:szCs w:val="24"/>
        </w:rPr>
        <w:t xml:space="preserve"> </w:t>
      </w:r>
      <w:r w:rsidRPr="001A13B1">
        <w:rPr>
          <w:rFonts w:cs="Arial"/>
          <w:szCs w:val="24"/>
        </w:rPr>
        <w:t>за</w:t>
      </w:r>
      <w:r w:rsidR="00767350" w:rsidRPr="001A13B1">
        <w:rPr>
          <w:rFonts w:cs="Arial"/>
          <w:szCs w:val="24"/>
        </w:rPr>
        <w:t xml:space="preserve"> </w:t>
      </w:r>
      <w:r w:rsidRPr="001A13B1">
        <w:rPr>
          <w:rFonts w:cs="Arial"/>
          <w:szCs w:val="24"/>
        </w:rPr>
        <w:t>счет</w:t>
      </w:r>
      <w:r w:rsidR="00767350" w:rsidRPr="001A13B1">
        <w:rPr>
          <w:rFonts w:cs="Arial"/>
          <w:szCs w:val="24"/>
        </w:rPr>
        <w:t xml:space="preserve"> </w:t>
      </w:r>
      <w:r w:rsidRPr="001A13B1">
        <w:rPr>
          <w:rFonts w:cs="Arial"/>
          <w:szCs w:val="24"/>
        </w:rPr>
        <w:t>средств</w:t>
      </w:r>
      <w:r w:rsidR="00767350" w:rsidRPr="001A13B1">
        <w:rPr>
          <w:rFonts w:cs="Arial"/>
          <w:szCs w:val="24"/>
        </w:rPr>
        <w:t xml:space="preserve"> </w:t>
      </w:r>
      <w:r w:rsidRPr="001A13B1">
        <w:rPr>
          <w:rFonts w:cs="Arial"/>
          <w:szCs w:val="24"/>
        </w:rPr>
        <w:t>соответствующего</w:t>
      </w:r>
      <w:r w:rsidR="00767350" w:rsidRPr="001A13B1">
        <w:rPr>
          <w:rFonts w:cs="Arial"/>
          <w:szCs w:val="24"/>
        </w:rPr>
        <w:t xml:space="preserve"> </w:t>
      </w:r>
      <w:r w:rsidRPr="001A13B1">
        <w:rPr>
          <w:rFonts w:cs="Arial"/>
          <w:szCs w:val="24"/>
        </w:rPr>
        <w:t>бюджета</w:t>
      </w:r>
      <w:r w:rsidR="00767350" w:rsidRPr="001A13B1">
        <w:rPr>
          <w:rFonts w:cs="Arial"/>
          <w:szCs w:val="24"/>
        </w:rPr>
        <w:t xml:space="preserve"> </w:t>
      </w:r>
      <w:r w:rsidRPr="001A13B1">
        <w:rPr>
          <w:rFonts w:cs="Arial"/>
          <w:szCs w:val="24"/>
        </w:rPr>
        <w:t>бюджетной</w:t>
      </w:r>
      <w:r w:rsidR="00767350" w:rsidRPr="001A13B1">
        <w:rPr>
          <w:rFonts w:cs="Arial"/>
          <w:szCs w:val="24"/>
        </w:rPr>
        <w:t xml:space="preserve"> </w:t>
      </w:r>
      <w:r w:rsidRPr="001A13B1">
        <w:rPr>
          <w:rFonts w:cs="Arial"/>
          <w:szCs w:val="24"/>
        </w:rPr>
        <w:t>системы</w:t>
      </w:r>
      <w:r w:rsidR="00767350" w:rsidRPr="001A13B1">
        <w:rPr>
          <w:rFonts w:cs="Arial"/>
          <w:szCs w:val="24"/>
        </w:rPr>
        <w:t xml:space="preserve"> </w:t>
      </w:r>
      <w:r w:rsidRPr="001A13B1">
        <w:rPr>
          <w:rFonts w:cs="Arial"/>
          <w:szCs w:val="24"/>
        </w:rPr>
        <w:t>Российской</w:t>
      </w:r>
      <w:r w:rsidR="00767350" w:rsidRPr="001A13B1">
        <w:rPr>
          <w:rFonts w:cs="Arial"/>
          <w:szCs w:val="24"/>
        </w:rPr>
        <w:t xml:space="preserve"> </w:t>
      </w:r>
      <w:r w:rsidRPr="001A13B1">
        <w:rPr>
          <w:rFonts w:cs="Arial"/>
          <w:szCs w:val="24"/>
        </w:rPr>
        <w:t>Федерации</w:t>
      </w:r>
      <w:r w:rsidR="00767350" w:rsidRPr="001A13B1">
        <w:rPr>
          <w:rFonts w:cs="Arial"/>
          <w:szCs w:val="24"/>
        </w:rPr>
        <w:t xml:space="preserve"> </w:t>
      </w:r>
      <w:r w:rsidRPr="001A13B1">
        <w:rPr>
          <w:rFonts w:cs="Arial"/>
          <w:szCs w:val="24"/>
        </w:rPr>
        <w:t>(бюджетная</w:t>
      </w:r>
      <w:r w:rsidR="00767350" w:rsidRPr="001A13B1">
        <w:rPr>
          <w:rFonts w:cs="Arial"/>
          <w:szCs w:val="24"/>
        </w:rPr>
        <w:t xml:space="preserve"> </w:t>
      </w:r>
      <w:r w:rsidRPr="001A13B1">
        <w:rPr>
          <w:rFonts w:cs="Arial"/>
          <w:szCs w:val="24"/>
        </w:rPr>
        <w:t>деятельность);</w:t>
      </w:r>
    </w:p>
    <w:p w14:paraId="60484DD7" w14:textId="138D4C63" w:rsidR="003B42AE" w:rsidRPr="001A13B1" w:rsidRDefault="003B42AE" w:rsidP="00166C3B">
      <w:pPr>
        <w:widowControl w:val="0"/>
        <w:autoSpaceDE w:val="0"/>
        <w:autoSpaceDN w:val="0"/>
        <w:adjustRightInd w:val="0"/>
        <w:ind w:firstLine="709"/>
        <w:jc w:val="both"/>
        <w:rPr>
          <w:rFonts w:cs="Arial"/>
          <w:szCs w:val="24"/>
        </w:rPr>
      </w:pPr>
      <w:r w:rsidRPr="001A13B1">
        <w:rPr>
          <w:rFonts w:cs="Arial"/>
          <w:szCs w:val="24"/>
        </w:rPr>
        <w:t>2 - приносящая доход деятельность</w:t>
      </w:r>
      <w:r w:rsidR="001577C9" w:rsidRPr="001A13B1">
        <w:rPr>
          <w:rFonts w:cs="Arial"/>
          <w:szCs w:val="24"/>
        </w:rPr>
        <w:t xml:space="preserve"> (собственные доходы учреждения)</w:t>
      </w:r>
      <w:r w:rsidRPr="001A13B1">
        <w:rPr>
          <w:rFonts w:cs="Arial"/>
          <w:szCs w:val="24"/>
        </w:rPr>
        <w:t>;</w:t>
      </w:r>
    </w:p>
    <w:p w14:paraId="675C9A19" w14:textId="0CB3B2EE" w:rsidR="00887FF9" w:rsidRPr="001A13B1" w:rsidRDefault="00EA25A2" w:rsidP="00166C3B">
      <w:pPr>
        <w:widowControl w:val="0"/>
        <w:autoSpaceDE w:val="0"/>
        <w:autoSpaceDN w:val="0"/>
        <w:adjustRightInd w:val="0"/>
        <w:ind w:firstLine="709"/>
        <w:jc w:val="both"/>
        <w:rPr>
          <w:rFonts w:cs="Arial"/>
          <w:szCs w:val="24"/>
        </w:rPr>
      </w:pPr>
      <w:r w:rsidRPr="001A13B1">
        <w:rPr>
          <w:rFonts w:cs="Arial"/>
          <w:szCs w:val="24"/>
        </w:rPr>
        <w:t>3</w:t>
      </w:r>
      <w:r w:rsidR="00767350" w:rsidRPr="001A13B1">
        <w:rPr>
          <w:rFonts w:cs="Arial"/>
          <w:szCs w:val="24"/>
        </w:rPr>
        <w:t xml:space="preserve"> </w:t>
      </w:r>
      <w:r w:rsidRPr="001A13B1">
        <w:rPr>
          <w:rFonts w:cs="Arial"/>
          <w:szCs w:val="24"/>
        </w:rPr>
        <w:t>-</w:t>
      </w:r>
      <w:r w:rsidR="00767350" w:rsidRPr="001A13B1">
        <w:rPr>
          <w:rFonts w:cs="Arial"/>
          <w:szCs w:val="24"/>
        </w:rPr>
        <w:t xml:space="preserve"> </w:t>
      </w:r>
      <w:r w:rsidRPr="001A13B1">
        <w:rPr>
          <w:rFonts w:cs="Arial"/>
          <w:szCs w:val="24"/>
        </w:rPr>
        <w:t>средства</w:t>
      </w:r>
      <w:r w:rsidR="00767350" w:rsidRPr="001A13B1">
        <w:rPr>
          <w:rFonts w:cs="Arial"/>
          <w:szCs w:val="24"/>
        </w:rPr>
        <w:t xml:space="preserve"> </w:t>
      </w:r>
      <w:r w:rsidRPr="001A13B1">
        <w:rPr>
          <w:rFonts w:cs="Arial"/>
          <w:szCs w:val="24"/>
        </w:rPr>
        <w:t>во</w:t>
      </w:r>
      <w:r w:rsidR="00767350" w:rsidRPr="001A13B1">
        <w:rPr>
          <w:rFonts w:cs="Arial"/>
          <w:szCs w:val="24"/>
        </w:rPr>
        <w:t xml:space="preserve"> </w:t>
      </w:r>
      <w:r w:rsidRPr="001A13B1">
        <w:rPr>
          <w:rFonts w:cs="Arial"/>
          <w:szCs w:val="24"/>
        </w:rPr>
        <w:t>временном</w:t>
      </w:r>
      <w:r w:rsidR="00767350" w:rsidRPr="001A13B1">
        <w:rPr>
          <w:rFonts w:cs="Arial"/>
          <w:szCs w:val="24"/>
        </w:rPr>
        <w:t xml:space="preserve"> </w:t>
      </w:r>
      <w:r w:rsidRPr="001A13B1">
        <w:rPr>
          <w:rFonts w:cs="Arial"/>
          <w:szCs w:val="24"/>
        </w:rPr>
        <w:t>распоряжении</w:t>
      </w:r>
      <w:r w:rsidR="003B42AE" w:rsidRPr="001A13B1">
        <w:rPr>
          <w:rFonts w:cs="Arial"/>
          <w:szCs w:val="24"/>
        </w:rPr>
        <w:t>;</w:t>
      </w:r>
    </w:p>
    <w:p w14:paraId="6AC1DE27" w14:textId="697D01AC" w:rsidR="003B42AE" w:rsidRPr="001A13B1" w:rsidRDefault="003B42AE" w:rsidP="00166C3B">
      <w:pPr>
        <w:widowControl w:val="0"/>
        <w:autoSpaceDE w:val="0"/>
        <w:autoSpaceDN w:val="0"/>
        <w:adjustRightInd w:val="0"/>
        <w:ind w:firstLine="709"/>
        <w:jc w:val="both"/>
        <w:rPr>
          <w:rFonts w:cs="Arial"/>
          <w:szCs w:val="24"/>
        </w:rPr>
      </w:pPr>
      <w:r w:rsidRPr="001A13B1">
        <w:rPr>
          <w:rFonts w:cs="Arial"/>
          <w:szCs w:val="24"/>
        </w:rPr>
        <w:t>4 -</w:t>
      </w:r>
      <w:r w:rsidR="004D17F7" w:rsidRPr="001A13B1">
        <w:rPr>
          <w:rFonts w:cs="Arial"/>
          <w:szCs w:val="24"/>
        </w:rPr>
        <w:t xml:space="preserve"> деятельность по выполнению государственного (муниципального) задания</w:t>
      </w:r>
      <w:r w:rsidRPr="001A13B1">
        <w:rPr>
          <w:rFonts w:cs="Arial"/>
          <w:szCs w:val="24"/>
        </w:rPr>
        <w:t>;</w:t>
      </w:r>
    </w:p>
    <w:p w14:paraId="0575A125" w14:textId="420D09B5" w:rsidR="003B42AE" w:rsidRPr="001A13B1" w:rsidRDefault="003D6794" w:rsidP="00166C3B">
      <w:pPr>
        <w:widowControl w:val="0"/>
        <w:autoSpaceDE w:val="0"/>
        <w:autoSpaceDN w:val="0"/>
        <w:adjustRightInd w:val="0"/>
        <w:ind w:firstLine="709"/>
        <w:rPr>
          <w:rFonts w:cs="Arial"/>
          <w:szCs w:val="24"/>
        </w:rPr>
      </w:pPr>
      <w:r w:rsidRPr="001A13B1">
        <w:rPr>
          <w:rFonts w:cs="Arial"/>
          <w:szCs w:val="24"/>
        </w:rPr>
        <w:t xml:space="preserve">5 - </w:t>
      </w:r>
      <w:r w:rsidR="004D17F7" w:rsidRPr="001A13B1">
        <w:rPr>
          <w:rFonts w:cs="Arial"/>
          <w:szCs w:val="24"/>
        </w:rPr>
        <w:t>деятельность, осуществляемая за счет средств субсидии на иные цели</w:t>
      </w:r>
      <w:r w:rsidR="001577C9" w:rsidRPr="001A13B1">
        <w:rPr>
          <w:rFonts w:cs="Arial"/>
          <w:szCs w:val="24"/>
        </w:rPr>
        <w:t>, грантов в форме субсидий</w:t>
      </w:r>
      <w:r w:rsidR="004D17F7" w:rsidRPr="001A13B1">
        <w:rPr>
          <w:rFonts w:cs="Arial"/>
          <w:szCs w:val="24"/>
        </w:rPr>
        <w:t>;</w:t>
      </w:r>
    </w:p>
    <w:p w14:paraId="7779EEFB" w14:textId="42526339" w:rsidR="003D6794" w:rsidRPr="001A13B1" w:rsidRDefault="003D6794" w:rsidP="00166C3B">
      <w:pPr>
        <w:widowControl w:val="0"/>
        <w:autoSpaceDE w:val="0"/>
        <w:autoSpaceDN w:val="0"/>
        <w:adjustRightInd w:val="0"/>
        <w:ind w:firstLine="709"/>
        <w:rPr>
          <w:rFonts w:cs="Arial"/>
          <w:szCs w:val="24"/>
        </w:rPr>
      </w:pPr>
      <w:r w:rsidRPr="001A13B1">
        <w:rPr>
          <w:rFonts w:cs="Arial"/>
          <w:szCs w:val="24"/>
        </w:rPr>
        <w:t xml:space="preserve">6- </w:t>
      </w:r>
      <w:r w:rsidR="00664456" w:rsidRPr="001A13B1">
        <w:rPr>
          <w:rFonts w:cs="Arial"/>
          <w:szCs w:val="24"/>
        </w:rPr>
        <w:t>деятельность, осуществляемая за счет средств субсидии на цели осуществления капитальных вложений.</w:t>
      </w:r>
    </w:p>
    <w:p w14:paraId="66909E40" w14:textId="455E2B4C" w:rsidR="00B23E79" w:rsidRPr="001A13B1" w:rsidRDefault="00C741C4" w:rsidP="00C741C4">
      <w:pPr>
        <w:widowControl w:val="0"/>
        <w:jc w:val="both"/>
        <w:rPr>
          <w:rFonts w:cs="Arial"/>
          <w:color w:val="FF0000"/>
          <w:szCs w:val="24"/>
        </w:rPr>
      </w:pPr>
      <w:r w:rsidRPr="001A13B1">
        <w:rPr>
          <w:rFonts w:cs="Arial"/>
          <w:szCs w:val="24"/>
        </w:rPr>
        <w:t xml:space="preserve">     </w:t>
      </w:r>
      <w:r w:rsidR="002F2E66" w:rsidRPr="001A13B1">
        <w:rPr>
          <w:rFonts w:cs="Arial"/>
          <w:szCs w:val="24"/>
        </w:rPr>
        <w:t>1.</w:t>
      </w:r>
      <w:r w:rsidR="002A32A7" w:rsidRPr="001A13B1">
        <w:rPr>
          <w:rFonts w:cs="Arial"/>
          <w:szCs w:val="24"/>
        </w:rPr>
        <w:t>2.</w:t>
      </w:r>
      <w:r w:rsidR="00CA5C61" w:rsidRPr="001A13B1">
        <w:rPr>
          <w:rFonts w:cs="Arial"/>
          <w:szCs w:val="24"/>
        </w:rPr>
        <w:t>5</w:t>
      </w:r>
      <w:r w:rsidR="003813BB" w:rsidRPr="001A13B1">
        <w:rPr>
          <w:rFonts w:cs="Arial"/>
          <w:szCs w:val="24"/>
        </w:rPr>
        <w:t>.</w:t>
      </w:r>
      <w:r w:rsidR="00767350" w:rsidRPr="001A13B1">
        <w:rPr>
          <w:rFonts w:cs="Arial"/>
          <w:szCs w:val="24"/>
        </w:rPr>
        <w:t xml:space="preserve"> </w:t>
      </w:r>
      <w:r w:rsidR="00880490" w:rsidRPr="001A13B1">
        <w:rPr>
          <w:rFonts w:cs="Arial"/>
          <w:szCs w:val="24"/>
        </w:rPr>
        <w:t>Для</w:t>
      </w:r>
      <w:r w:rsidR="00767350" w:rsidRPr="001A13B1">
        <w:rPr>
          <w:rFonts w:cs="Arial"/>
          <w:szCs w:val="24"/>
        </w:rPr>
        <w:t xml:space="preserve"> </w:t>
      </w:r>
      <w:r w:rsidR="00880490" w:rsidRPr="001A13B1">
        <w:rPr>
          <w:rFonts w:cs="Arial"/>
          <w:szCs w:val="24"/>
        </w:rPr>
        <w:t>учета</w:t>
      </w:r>
      <w:r w:rsidR="00767350" w:rsidRPr="001A13B1">
        <w:rPr>
          <w:rFonts w:cs="Arial"/>
          <w:szCs w:val="24"/>
        </w:rPr>
        <w:t xml:space="preserve"> </w:t>
      </w:r>
      <w:r w:rsidR="00315A27" w:rsidRPr="001A13B1">
        <w:rPr>
          <w:rFonts w:cs="Arial"/>
          <w:szCs w:val="24"/>
        </w:rPr>
        <w:t xml:space="preserve">операций, осуществляемых </w:t>
      </w:r>
      <w:r w:rsidR="00515B82" w:rsidRPr="001A13B1">
        <w:rPr>
          <w:rFonts w:cs="Arial"/>
          <w:szCs w:val="24"/>
        </w:rPr>
        <w:t xml:space="preserve">Уполномоченным учреждением, </w:t>
      </w:r>
      <w:r w:rsidR="00315A27" w:rsidRPr="001A13B1">
        <w:rPr>
          <w:rFonts w:cs="Arial"/>
          <w:szCs w:val="24"/>
        </w:rPr>
        <w:t>субъектами централизованного учета</w:t>
      </w:r>
      <w:r w:rsidR="00767350" w:rsidRPr="001A13B1">
        <w:rPr>
          <w:rFonts w:cs="Arial"/>
          <w:szCs w:val="24"/>
        </w:rPr>
        <w:t xml:space="preserve"> </w:t>
      </w:r>
      <w:r w:rsidR="00CA5C61" w:rsidRPr="001A13B1">
        <w:rPr>
          <w:rFonts w:cs="Arial"/>
          <w:szCs w:val="24"/>
        </w:rPr>
        <w:t>открыт</w:t>
      </w:r>
      <w:r w:rsidR="00450C99" w:rsidRPr="001A13B1">
        <w:rPr>
          <w:rFonts w:cs="Arial"/>
          <w:szCs w:val="24"/>
        </w:rPr>
        <w:t>ы</w:t>
      </w:r>
      <w:r w:rsidR="00767350" w:rsidRPr="001A13B1">
        <w:rPr>
          <w:rFonts w:cs="Arial"/>
          <w:szCs w:val="24"/>
        </w:rPr>
        <w:t xml:space="preserve"> </w:t>
      </w:r>
      <w:r w:rsidR="00B23E79" w:rsidRPr="001A13B1">
        <w:rPr>
          <w:rFonts w:cs="Arial"/>
          <w:szCs w:val="24"/>
        </w:rPr>
        <w:t xml:space="preserve">следующие </w:t>
      </w:r>
      <w:r w:rsidR="00CA5C61" w:rsidRPr="001A13B1">
        <w:rPr>
          <w:rFonts w:cs="Arial"/>
          <w:szCs w:val="24"/>
        </w:rPr>
        <w:t>лицев</w:t>
      </w:r>
      <w:r w:rsidR="00450C99" w:rsidRPr="001A13B1">
        <w:rPr>
          <w:rFonts w:cs="Arial"/>
          <w:szCs w:val="24"/>
        </w:rPr>
        <w:t>ые</w:t>
      </w:r>
      <w:r w:rsidR="00767350" w:rsidRPr="001A13B1">
        <w:rPr>
          <w:rFonts w:cs="Arial"/>
          <w:szCs w:val="24"/>
        </w:rPr>
        <w:t xml:space="preserve"> </w:t>
      </w:r>
      <w:r w:rsidR="00CA5C61" w:rsidRPr="001A13B1">
        <w:rPr>
          <w:rFonts w:cs="Arial"/>
          <w:szCs w:val="24"/>
        </w:rPr>
        <w:t>счет</w:t>
      </w:r>
      <w:r w:rsidR="00450C99" w:rsidRPr="001A13B1">
        <w:rPr>
          <w:rFonts w:cs="Arial"/>
          <w:szCs w:val="24"/>
        </w:rPr>
        <w:t>а</w:t>
      </w:r>
      <w:r w:rsidR="00B23E79" w:rsidRPr="001A13B1">
        <w:rPr>
          <w:rFonts w:cs="Arial"/>
          <w:szCs w:val="24"/>
        </w:rPr>
        <w:t>:</w:t>
      </w:r>
    </w:p>
    <w:p w14:paraId="5513F00A" w14:textId="77777777" w:rsidR="00B23E79" w:rsidRPr="001A13B1" w:rsidRDefault="00B23E79" w:rsidP="00166C3B">
      <w:pPr>
        <w:widowControl w:val="0"/>
        <w:ind w:firstLine="709"/>
        <w:jc w:val="both"/>
        <w:rPr>
          <w:rFonts w:cs="Arial"/>
          <w:szCs w:val="24"/>
        </w:rPr>
      </w:pPr>
      <w:r w:rsidRPr="001A13B1">
        <w:rPr>
          <w:szCs w:val="24"/>
          <w:shd w:val="clear" w:color="auto" w:fill="FFFFFF"/>
        </w:rPr>
        <w:t>01 - лицевой счет главного распорядителя (распорядителя) бюджетных средств;</w:t>
      </w:r>
    </w:p>
    <w:p w14:paraId="78EC93F5" w14:textId="77777777" w:rsidR="00B23E79" w:rsidRPr="001A13B1" w:rsidRDefault="00B23E79" w:rsidP="00166C3B">
      <w:pPr>
        <w:widowControl w:val="0"/>
        <w:ind w:firstLine="709"/>
        <w:jc w:val="both"/>
        <w:rPr>
          <w:rFonts w:cs="Arial"/>
          <w:szCs w:val="24"/>
        </w:rPr>
      </w:pPr>
      <w:r w:rsidRPr="001A13B1">
        <w:rPr>
          <w:rFonts w:cs="Arial"/>
          <w:szCs w:val="24"/>
        </w:rPr>
        <w:t>03 - лицевой счет получателя бюджетных средств;</w:t>
      </w:r>
    </w:p>
    <w:p w14:paraId="26F52686" w14:textId="77777777" w:rsidR="00B23E79" w:rsidRPr="001A13B1" w:rsidRDefault="00B23E79" w:rsidP="00166C3B">
      <w:pPr>
        <w:widowControl w:val="0"/>
        <w:ind w:firstLine="709"/>
        <w:jc w:val="both"/>
        <w:rPr>
          <w:szCs w:val="24"/>
          <w:shd w:val="clear" w:color="auto" w:fill="FFFFFF"/>
        </w:rPr>
      </w:pPr>
      <w:r w:rsidRPr="001A13B1">
        <w:rPr>
          <w:szCs w:val="24"/>
          <w:shd w:val="clear" w:color="auto" w:fill="FFFFFF"/>
        </w:rPr>
        <w:t>04 - лицевой счет администратора доходов бюджета;</w:t>
      </w:r>
    </w:p>
    <w:p w14:paraId="25D3BAB9" w14:textId="77777777" w:rsidR="00880490" w:rsidRPr="001A13B1" w:rsidRDefault="00B23E79" w:rsidP="00166C3B">
      <w:pPr>
        <w:widowControl w:val="0"/>
        <w:ind w:firstLine="709"/>
        <w:jc w:val="both"/>
        <w:rPr>
          <w:szCs w:val="24"/>
          <w:shd w:val="clear" w:color="auto" w:fill="FFFFFF"/>
        </w:rPr>
      </w:pPr>
      <w:r w:rsidRPr="001A13B1">
        <w:rPr>
          <w:szCs w:val="24"/>
          <w:shd w:val="clear" w:color="auto" w:fill="FFFFFF"/>
        </w:rPr>
        <w:t>05 - лицевой счет для учета операций со средствами, поступающими во временное распоряжение получателя бюджетных средств;</w:t>
      </w:r>
    </w:p>
    <w:p w14:paraId="46AF0F18" w14:textId="77777777" w:rsidR="00F95604" w:rsidRPr="001A13B1" w:rsidRDefault="00F95604" w:rsidP="00166C3B">
      <w:pPr>
        <w:widowControl w:val="0"/>
        <w:ind w:firstLine="709"/>
        <w:jc w:val="both"/>
        <w:rPr>
          <w:szCs w:val="24"/>
          <w:shd w:val="clear" w:color="auto" w:fill="FFFFFF"/>
        </w:rPr>
      </w:pPr>
      <w:r w:rsidRPr="001A13B1">
        <w:rPr>
          <w:szCs w:val="24"/>
          <w:shd w:val="clear" w:color="auto" w:fill="FFFFFF"/>
        </w:rPr>
        <w:t>08 - лицевой счет администратора источников внутреннего финансирования дефицита бюджета;</w:t>
      </w:r>
    </w:p>
    <w:p w14:paraId="44E2D4EC" w14:textId="1C9279BC" w:rsidR="006C6BA9" w:rsidRPr="001A13B1" w:rsidRDefault="006C6BA9" w:rsidP="00166C3B">
      <w:pPr>
        <w:widowControl w:val="0"/>
        <w:ind w:firstLine="709"/>
        <w:jc w:val="both"/>
        <w:rPr>
          <w:szCs w:val="24"/>
          <w:shd w:val="clear" w:color="auto" w:fill="FFFFFF"/>
        </w:rPr>
      </w:pPr>
      <w:r w:rsidRPr="001A13B1">
        <w:rPr>
          <w:szCs w:val="24"/>
          <w:shd w:val="clear" w:color="auto" w:fill="FFFFFF"/>
        </w:rPr>
        <w:t>14 - лицевой счет для учета операций по переданным полномочиям получателя бюджетных средств</w:t>
      </w:r>
      <w:r w:rsidR="003B42AE" w:rsidRPr="001A13B1">
        <w:rPr>
          <w:szCs w:val="24"/>
          <w:shd w:val="clear" w:color="auto" w:fill="FFFFFF"/>
        </w:rPr>
        <w:t>;</w:t>
      </w:r>
    </w:p>
    <w:p w14:paraId="1F380B7A" w14:textId="77777777" w:rsidR="003B42AE" w:rsidRPr="001A13B1" w:rsidRDefault="003B42AE" w:rsidP="00166C3B">
      <w:pPr>
        <w:widowControl w:val="0"/>
        <w:ind w:firstLine="709"/>
        <w:jc w:val="both"/>
        <w:rPr>
          <w:rFonts w:cs="Arial"/>
          <w:szCs w:val="24"/>
        </w:rPr>
      </w:pPr>
      <w:r w:rsidRPr="001A13B1">
        <w:rPr>
          <w:rFonts w:cs="Arial"/>
          <w:szCs w:val="24"/>
        </w:rPr>
        <w:t>20 - лицевой счет бюджетного учреждения;</w:t>
      </w:r>
    </w:p>
    <w:p w14:paraId="65EBA7D5" w14:textId="3CFA7C27" w:rsidR="003B42AE" w:rsidRPr="001A13B1" w:rsidRDefault="003B42AE" w:rsidP="00166C3B">
      <w:pPr>
        <w:widowControl w:val="0"/>
        <w:ind w:firstLine="709"/>
        <w:jc w:val="both"/>
        <w:rPr>
          <w:rFonts w:cs="Arial"/>
          <w:szCs w:val="24"/>
        </w:rPr>
      </w:pPr>
      <w:r w:rsidRPr="001A13B1">
        <w:rPr>
          <w:rFonts w:cs="Arial"/>
          <w:szCs w:val="24"/>
        </w:rPr>
        <w:t>21 - отдельный лицевой счет бюджетного учреждения.</w:t>
      </w:r>
    </w:p>
    <w:p w14:paraId="5F16896C" w14:textId="2FB3D1E5" w:rsidR="00043C5A" w:rsidRPr="001A13B1" w:rsidRDefault="00C741C4" w:rsidP="00C741C4">
      <w:pPr>
        <w:widowControl w:val="0"/>
        <w:jc w:val="both"/>
        <w:rPr>
          <w:rFonts w:cs="Arial"/>
          <w:szCs w:val="24"/>
        </w:rPr>
      </w:pPr>
      <w:r w:rsidRPr="001A13B1">
        <w:rPr>
          <w:rFonts w:cs="Arial"/>
          <w:szCs w:val="24"/>
        </w:rPr>
        <w:t xml:space="preserve">     </w:t>
      </w:r>
      <w:r w:rsidR="002F2E66" w:rsidRPr="001A13B1">
        <w:rPr>
          <w:rFonts w:cs="Arial"/>
          <w:szCs w:val="24"/>
        </w:rPr>
        <w:t>1.</w:t>
      </w:r>
      <w:r w:rsidR="0068635E" w:rsidRPr="001A13B1">
        <w:rPr>
          <w:rFonts w:cs="Arial"/>
          <w:szCs w:val="24"/>
        </w:rPr>
        <w:t>2.</w:t>
      </w:r>
      <w:r w:rsidR="008D430E" w:rsidRPr="001A13B1">
        <w:rPr>
          <w:rFonts w:cs="Arial"/>
          <w:szCs w:val="24"/>
        </w:rPr>
        <w:t>6</w:t>
      </w:r>
      <w:r w:rsidR="00E344B1" w:rsidRPr="001A13B1">
        <w:rPr>
          <w:rFonts w:cs="Arial"/>
          <w:szCs w:val="24"/>
        </w:rPr>
        <w:t>.</w:t>
      </w:r>
      <w:r w:rsidR="00767350" w:rsidRPr="001A13B1">
        <w:rPr>
          <w:rFonts w:cs="Arial"/>
          <w:szCs w:val="24"/>
        </w:rPr>
        <w:t xml:space="preserve"> </w:t>
      </w:r>
      <w:r w:rsidR="00EF16D4" w:rsidRPr="001A13B1">
        <w:rPr>
          <w:rFonts w:cs="Arial"/>
          <w:szCs w:val="24"/>
        </w:rPr>
        <w:t>Бюджетный</w:t>
      </w:r>
      <w:r w:rsidR="00767350" w:rsidRPr="001A13B1">
        <w:rPr>
          <w:rFonts w:cs="Arial"/>
          <w:szCs w:val="24"/>
        </w:rPr>
        <w:t xml:space="preserve"> </w:t>
      </w:r>
      <w:r w:rsidR="00401F07" w:rsidRPr="001A13B1">
        <w:rPr>
          <w:rFonts w:cs="Arial"/>
          <w:szCs w:val="24"/>
        </w:rPr>
        <w:t xml:space="preserve">(бухгалтерский) </w:t>
      </w:r>
      <w:r w:rsidR="00EF16D4" w:rsidRPr="001A13B1">
        <w:rPr>
          <w:rFonts w:cs="Arial"/>
          <w:szCs w:val="24"/>
        </w:rPr>
        <w:t>учет</w:t>
      </w:r>
      <w:r w:rsidR="00767350" w:rsidRPr="001A13B1">
        <w:rPr>
          <w:rFonts w:cs="Arial"/>
          <w:szCs w:val="24"/>
        </w:rPr>
        <w:t xml:space="preserve"> </w:t>
      </w:r>
      <w:r w:rsidR="00EF16D4" w:rsidRPr="001A13B1">
        <w:rPr>
          <w:rFonts w:cs="Arial"/>
          <w:szCs w:val="24"/>
        </w:rPr>
        <w:t>ведется</w:t>
      </w:r>
      <w:r w:rsidR="00767350" w:rsidRPr="001A13B1">
        <w:rPr>
          <w:rFonts w:cs="Arial"/>
          <w:szCs w:val="24"/>
        </w:rPr>
        <w:t xml:space="preserve"> </w:t>
      </w:r>
      <w:r w:rsidR="00EF16D4" w:rsidRPr="001A13B1">
        <w:rPr>
          <w:rFonts w:cs="Arial"/>
          <w:szCs w:val="24"/>
        </w:rPr>
        <w:t>в</w:t>
      </w:r>
      <w:r w:rsidR="00767350" w:rsidRPr="001A13B1">
        <w:rPr>
          <w:rFonts w:cs="Arial"/>
          <w:szCs w:val="24"/>
        </w:rPr>
        <w:t xml:space="preserve"> </w:t>
      </w:r>
      <w:r w:rsidR="00EF16D4" w:rsidRPr="001A13B1">
        <w:rPr>
          <w:rFonts w:cs="Arial"/>
          <w:szCs w:val="24"/>
        </w:rPr>
        <w:t>валюте</w:t>
      </w:r>
      <w:r w:rsidR="00767350" w:rsidRPr="001A13B1">
        <w:rPr>
          <w:rFonts w:cs="Arial"/>
          <w:szCs w:val="24"/>
        </w:rPr>
        <w:t xml:space="preserve"> </w:t>
      </w:r>
      <w:r w:rsidR="00EF16D4" w:rsidRPr="001A13B1">
        <w:rPr>
          <w:rFonts w:cs="Arial"/>
          <w:szCs w:val="24"/>
        </w:rPr>
        <w:t>Российской</w:t>
      </w:r>
      <w:r w:rsidR="00767350" w:rsidRPr="001A13B1">
        <w:rPr>
          <w:rFonts w:cs="Arial"/>
          <w:szCs w:val="24"/>
        </w:rPr>
        <w:t xml:space="preserve"> </w:t>
      </w:r>
      <w:r w:rsidR="00EF16D4" w:rsidRPr="001A13B1">
        <w:rPr>
          <w:rFonts w:cs="Arial"/>
          <w:szCs w:val="24"/>
        </w:rPr>
        <w:t>Федерации</w:t>
      </w:r>
      <w:r w:rsidR="00767350" w:rsidRPr="001A13B1">
        <w:rPr>
          <w:rFonts w:cs="Arial"/>
          <w:szCs w:val="24"/>
        </w:rPr>
        <w:t xml:space="preserve"> </w:t>
      </w:r>
      <w:r w:rsidR="00EF16D4" w:rsidRPr="001A13B1">
        <w:rPr>
          <w:rFonts w:cs="Arial"/>
          <w:szCs w:val="24"/>
        </w:rPr>
        <w:t>-</w:t>
      </w:r>
      <w:r w:rsidR="00767350" w:rsidRPr="001A13B1">
        <w:rPr>
          <w:rFonts w:cs="Arial"/>
          <w:szCs w:val="24"/>
        </w:rPr>
        <w:t xml:space="preserve"> </w:t>
      </w:r>
      <w:r w:rsidR="00EF16D4" w:rsidRPr="001A13B1">
        <w:rPr>
          <w:rFonts w:cs="Arial"/>
          <w:szCs w:val="24"/>
        </w:rPr>
        <w:t>в</w:t>
      </w:r>
      <w:r w:rsidR="00767350" w:rsidRPr="001A13B1">
        <w:rPr>
          <w:rFonts w:cs="Arial"/>
          <w:szCs w:val="24"/>
        </w:rPr>
        <w:t xml:space="preserve"> </w:t>
      </w:r>
      <w:r w:rsidR="00EF16D4" w:rsidRPr="001A13B1">
        <w:rPr>
          <w:rFonts w:cs="Arial"/>
          <w:szCs w:val="24"/>
        </w:rPr>
        <w:t>рублях.</w:t>
      </w:r>
    </w:p>
    <w:p w14:paraId="7EA2E260" w14:textId="77777777" w:rsidR="00A454A8" w:rsidRPr="001A13B1" w:rsidRDefault="00A454A8" w:rsidP="00166C3B">
      <w:pPr>
        <w:widowControl w:val="0"/>
        <w:autoSpaceDE w:val="0"/>
        <w:autoSpaceDN w:val="0"/>
        <w:adjustRightInd w:val="0"/>
        <w:jc w:val="center"/>
        <w:rPr>
          <w:rFonts w:cs="Arial"/>
          <w:b/>
          <w:bCs/>
          <w:szCs w:val="24"/>
        </w:rPr>
      </w:pPr>
    </w:p>
    <w:p w14:paraId="49D37D87" w14:textId="05B3F0F7" w:rsidR="00421CE6" w:rsidRPr="001A13B1" w:rsidRDefault="00333D94" w:rsidP="00166C3B">
      <w:pPr>
        <w:widowControl w:val="0"/>
        <w:autoSpaceDE w:val="0"/>
        <w:autoSpaceDN w:val="0"/>
        <w:adjustRightInd w:val="0"/>
        <w:jc w:val="center"/>
        <w:rPr>
          <w:rFonts w:cs="Arial"/>
          <w:b/>
          <w:bCs/>
          <w:szCs w:val="24"/>
        </w:rPr>
      </w:pPr>
      <w:r w:rsidRPr="001A13B1">
        <w:rPr>
          <w:rFonts w:cs="Arial"/>
          <w:b/>
          <w:bCs/>
          <w:szCs w:val="24"/>
        </w:rPr>
        <w:t>1.3</w:t>
      </w:r>
      <w:r w:rsidR="00FF64D8" w:rsidRPr="001A13B1">
        <w:rPr>
          <w:rFonts w:cs="Arial"/>
          <w:b/>
          <w:bCs/>
          <w:szCs w:val="24"/>
        </w:rPr>
        <w:t>.</w:t>
      </w:r>
      <w:r w:rsidR="00767350" w:rsidRPr="001A13B1">
        <w:rPr>
          <w:rFonts w:cs="Arial"/>
          <w:b/>
          <w:bCs/>
          <w:szCs w:val="24"/>
        </w:rPr>
        <w:t xml:space="preserve"> </w:t>
      </w:r>
      <w:r w:rsidR="00421CE6" w:rsidRPr="001A13B1">
        <w:rPr>
          <w:rFonts w:cs="Arial"/>
          <w:b/>
          <w:bCs/>
          <w:szCs w:val="24"/>
        </w:rPr>
        <w:t>Рабочий</w:t>
      </w:r>
      <w:r w:rsidR="00767350" w:rsidRPr="001A13B1">
        <w:rPr>
          <w:rFonts w:cs="Arial"/>
          <w:b/>
          <w:bCs/>
          <w:szCs w:val="24"/>
        </w:rPr>
        <w:t xml:space="preserve"> </w:t>
      </w:r>
      <w:r w:rsidR="00421CE6" w:rsidRPr="001A13B1">
        <w:rPr>
          <w:rFonts w:cs="Arial"/>
          <w:b/>
          <w:bCs/>
          <w:szCs w:val="24"/>
        </w:rPr>
        <w:t>план</w:t>
      </w:r>
      <w:r w:rsidR="00767350" w:rsidRPr="001A13B1">
        <w:rPr>
          <w:rFonts w:cs="Arial"/>
          <w:b/>
          <w:bCs/>
          <w:szCs w:val="24"/>
        </w:rPr>
        <w:t xml:space="preserve"> </w:t>
      </w:r>
      <w:r w:rsidR="00421CE6" w:rsidRPr="001A13B1">
        <w:rPr>
          <w:rFonts w:cs="Arial"/>
          <w:b/>
          <w:bCs/>
          <w:szCs w:val="24"/>
        </w:rPr>
        <w:t>счетов</w:t>
      </w:r>
      <w:r w:rsidR="00767350" w:rsidRPr="001A13B1">
        <w:rPr>
          <w:rFonts w:cs="Arial"/>
          <w:b/>
          <w:bCs/>
          <w:szCs w:val="24"/>
        </w:rPr>
        <w:t xml:space="preserve"> </w:t>
      </w:r>
      <w:r w:rsidR="00421CE6" w:rsidRPr="001A13B1">
        <w:rPr>
          <w:rFonts w:cs="Arial"/>
          <w:b/>
          <w:bCs/>
          <w:szCs w:val="24"/>
        </w:rPr>
        <w:t>бюджетного</w:t>
      </w:r>
      <w:r w:rsidR="00401F07" w:rsidRPr="001A13B1">
        <w:rPr>
          <w:rFonts w:cs="Arial"/>
          <w:b/>
          <w:bCs/>
          <w:szCs w:val="24"/>
        </w:rPr>
        <w:t xml:space="preserve"> (бухгалтерского)</w:t>
      </w:r>
      <w:r w:rsidR="00767350" w:rsidRPr="001A13B1">
        <w:rPr>
          <w:rFonts w:cs="Arial"/>
          <w:b/>
          <w:bCs/>
          <w:szCs w:val="24"/>
        </w:rPr>
        <w:t xml:space="preserve"> </w:t>
      </w:r>
      <w:r w:rsidR="00421CE6" w:rsidRPr="001A13B1">
        <w:rPr>
          <w:rFonts w:cs="Arial"/>
          <w:b/>
          <w:bCs/>
          <w:szCs w:val="24"/>
        </w:rPr>
        <w:t>учета</w:t>
      </w:r>
      <w:r w:rsidR="00122941" w:rsidRPr="001A13B1">
        <w:rPr>
          <w:rFonts w:cs="Arial"/>
          <w:b/>
          <w:bCs/>
          <w:szCs w:val="24"/>
        </w:rPr>
        <w:t>.</w:t>
      </w:r>
    </w:p>
    <w:p w14:paraId="5183793C" w14:textId="77777777" w:rsidR="00421CE6" w:rsidRPr="001A13B1" w:rsidRDefault="00421CE6" w:rsidP="00166C3B">
      <w:pPr>
        <w:widowControl w:val="0"/>
        <w:autoSpaceDE w:val="0"/>
        <w:autoSpaceDN w:val="0"/>
        <w:adjustRightInd w:val="0"/>
        <w:jc w:val="center"/>
        <w:rPr>
          <w:rFonts w:cs="Arial"/>
          <w:b/>
          <w:bCs/>
          <w:szCs w:val="24"/>
        </w:rPr>
      </w:pPr>
    </w:p>
    <w:p w14:paraId="4871D6FF" w14:textId="68EDE752" w:rsidR="00570673" w:rsidRPr="001A13B1" w:rsidRDefault="00C741C4" w:rsidP="00C741C4">
      <w:pPr>
        <w:pStyle w:val="ConsPlusNormal"/>
        <w:widowControl w:val="0"/>
        <w:jc w:val="both"/>
        <w:rPr>
          <w:rStyle w:val="a5"/>
          <w:i w:val="0"/>
          <w:sz w:val="24"/>
          <w:szCs w:val="24"/>
        </w:rPr>
      </w:pPr>
      <w:r w:rsidRPr="001A13B1">
        <w:rPr>
          <w:rStyle w:val="a5"/>
          <w:i w:val="0"/>
          <w:sz w:val="24"/>
          <w:szCs w:val="24"/>
        </w:rPr>
        <w:t xml:space="preserve">     </w:t>
      </w:r>
      <w:r w:rsidR="00C626A1" w:rsidRPr="001A13B1">
        <w:rPr>
          <w:rStyle w:val="a5"/>
          <w:i w:val="0"/>
          <w:sz w:val="24"/>
          <w:szCs w:val="24"/>
        </w:rPr>
        <w:t xml:space="preserve">1.3.1. </w:t>
      </w:r>
      <w:r w:rsidR="00F553EF" w:rsidRPr="001A13B1">
        <w:rPr>
          <w:rStyle w:val="a5"/>
          <w:i w:val="0"/>
          <w:sz w:val="24"/>
          <w:szCs w:val="24"/>
        </w:rPr>
        <w:t>Отражение</w:t>
      </w:r>
      <w:r w:rsidR="00767350" w:rsidRPr="001A13B1">
        <w:rPr>
          <w:rStyle w:val="a5"/>
          <w:i w:val="0"/>
          <w:sz w:val="24"/>
          <w:szCs w:val="24"/>
        </w:rPr>
        <w:t xml:space="preserve"> </w:t>
      </w:r>
      <w:r w:rsidR="00F553EF" w:rsidRPr="001A13B1">
        <w:rPr>
          <w:rStyle w:val="a5"/>
          <w:i w:val="0"/>
          <w:sz w:val="24"/>
          <w:szCs w:val="24"/>
        </w:rPr>
        <w:t>операций</w:t>
      </w:r>
      <w:r w:rsidR="00767350" w:rsidRPr="001A13B1">
        <w:rPr>
          <w:rStyle w:val="a5"/>
          <w:i w:val="0"/>
          <w:sz w:val="24"/>
          <w:szCs w:val="24"/>
        </w:rPr>
        <w:t xml:space="preserve"> </w:t>
      </w:r>
      <w:r w:rsidR="00F553EF" w:rsidRPr="001A13B1">
        <w:rPr>
          <w:rStyle w:val="a5"/>
          <w:i w:val="0"/>
          <w:sz w:val="24"/>
          <w:szCs w:val="24"/>
        </w:rPr>
        <w:t>при</w:t>
      </w:r>
      <w:r w:rsidR="00767350" w:rsidRPr="001A13B1">
        <w:rPr>
          <w:rStyle w:val="a5"/>
          <w:i w:val="0"/>
          <w:sz w:val="24"/>
          <w:szCs w:val="24"/>
        </w:rPr>
        <w:t xml:space="preserve"> </w:t>
      </w:r>
      <w:r w:rsidR="00F553EF" w:rsidRPr="001A13B1">
        <w:rPr>
          <w:rStyle w:val="a5"/>
          <w:i w:val="0"/>
          <w:sz w:val="24"/>
          <w:szCs w:val="24"/>
        </w:rPr>
        <w:t>ведении</w:t>
      </w:r>
      <w:r w:rsidR="00767350" w:rsidRPr="001A13B1">
        <w:rPr>
          <w:rStyle w:val="a5"/>
          <w:i w:val="0"/>
          <w:sz w:val="24"/>
          <w:szCs w:val="24"/>
        </w:rPr>
        <w:t xml:space="preserve"> </w:t>
      </w:r>
      <w:r w:rsidR="00F553EF" w:rsidRPr="001A13B1">
        <w:rPr>
          <w:rStyle w:val="a5"/>
          <w:i w:val="0"/>
          <w:sz w:val="24"/>
          <w:szCs w:val="24"/>
        </w:rPr>
        <w:t>бюджетного</w:t>
      </w:r>
      <w:r w:rsidR="00401F07" w:rsidRPr="001A13B1">
        <w:rPr>
          <w:rStyle w:val="a5"/>
          <w:i w:val="0"/>
          <w:sz w:val="24"/>
          <w:szCs w:val="24"/>
        </w:rPr>
        <w:t xml:space="preserve"> </w:t>
      </w:r>
      <w:r w:rsidR="00F553EF" w:rsidRPr="001A13B1">
        <w:rPr>
          <w:rStyle w:val="a5"/>
          <w:i w:val="0"/>
          <w:sz w:val="24"/>
          <w:szCs w:val="24"/>
        </w:rPr>
        <w:t>учета</w:t>
      </w:r>
      <w:r w:rsidR="00767350" w:rsidRPr="001A13B1">
        <w:rPr>
          <w:rStyle w:val="a5"/>
          <w:i w:val="0"/>
          <w:sz w:val="24"/>
          <w:szCs w:val="24"/>
        </w:rPr>
        <w:t xml:space="preserve"> </w:t>
      </w:r>
      <w:r w:rsidR="00A45A4F" w:rsidRPr="001A13B1">
        <w:rPr>
          <w:rStyle w:val="a5"/>
          <w:i w:val="0"/>
          <w:sz w:val="24"/>
          <w:szCs w:val="24"/>
        </w:rPr>
        <w:t xml:space="preserve">в казённых учреждениях </w:t>
      </w:r>
      <w:r w:rsidR="00F553EF" w:rsidRPr="001A13B1">
        <w:rPr>
          <w:rStyle w:val="a5"/>
          <w:i w:val="0"/>
          <w:sz w:val="24"/>
          <w:szCs w:val="24"/>
        </w:rPr>
        <w:t>осуществляется</w:t>
      </w:r>
      <w:r w:rsidR="00767350" w:rsidRPr="001A13B1">
        <w:rPr>
          <w:rStyle w:val="a5"/>
          <w:i w:val="0"/>
          <w:sz w:val="24"/>
          <w:szCs w:val="24"/>
        </w:rPr>
        <w:t xml:space="preserve"> </w:t>
      </w:r>
      <w:r w:rsidR="00F553EF" w:rsidRPr="001A13B1">
        <w:rPr>
          <w:rStyle w:val="a5"/>
          <w:i w:val="0"/>
          <w:sz w:val="24"/>
          <w:szCs w:val="24"/>
        </w:rPr>
        <w:t>в</w:t>
      </w:r>
      <w:r w:rsidR="00767350" w:rsidRPr="001A13B1">
        <w:rPr>
          <w:rStyle w:val="a5"/>
          <w:i w:val="0"/>
          <w:sz w:val="24"/>
          <w:szCs w:val="24"/>
        </w:rPr>
        <w:t xml:space="preserve"> </w:t>
      </w:r>
      <w:r w:rsidR="00F553EF" w:rsidRPr="001A13B1">
        <w:rPr>
          <w:rStyle w:val="a5"/>
          <w:i w:val="0"/>
          <w:sz w:val="24"/>
          <w:szCs w:val="24"/>
        </w:rPr>
        <w:t>соответствии</w:t>
      </w:r>
      <w:r w:rsidR="00767350" w:rsidRPr="001A13B1">
        <w:rPr>
          <w:rStyle w:val="a5"/>
          <w:i w:val="0"/>
          <w:sz w:val="24"/>
          <w:szCs w:val="24"/>
        </w:rPr>
        <w:t xml:space="preserve"> </w:t>
      </w:r>
      <w:r w:rsidR="00F87CC6" w:rsidRPr="001A13B1">
        <w:rPr>
          <w:rStyle w:val="a5"/>
          <w:i w:val="0"/>
          <w:sz w:val="24"/>
          <w:szCs w:val="24"/>
        </w:rPr>
        <w:t xml:space="preserve">с СГС «Единый план счетов» № 121н, СГС «План счетов» № 132н, </w:t>
      </w:r>
      <w:r w:rsidR="00B547C4" w:rsidRPr="001A13B1">
        <w:rPr>
          <w:rStyle w:val="a5"/>
          <w:i w:val="0"/>
          <w:sz w:val="24"/>
          <w:szCs w:val="24"/>
        </w:rPr>
        <w:t>согласно</w:t>
      </w:r>
      <w:r w:rsidR="00767350" w:rsidRPr="001A13B1">
        <w:rPr>
          <w:rStyle w:val="a5"/>
          <w:i w:val="0"/>
          <w:sz w:val="24"/>
          <w:szCs w:val="24"/>
        </w:rPr>
        <w:t xml:space="preserve"> </w:t>
      </w:r>
      <w:r w:rsidR="007316DB" w:rsidRPr="001A13B1">
        <w:rPr>
          <w:rStyle w:val="a5"/>
          <w:i w:val="0"/>
          <w:sz w:val="24"/>
          <w:szCs w:val="24"/>
        </w:rPr>
        <w:t>приложению 1</w:t>
      </w:r>
      <w:r w:rsidR="00767350" w:rsidRPr="001A13B1">
        <w:rPr>
          <w:rStyle w:val="a5"/>
          <w:i w:val="0"/>
          <w:sz w:val="24"/>
          <w:szCs w:val="24"/>
        </w:rPr>
        <w:t xml:space="preserve"> </w:t>
      </w:r>
      <w:r w:rsidR="00B547C4" w:rsidRPr="001A13B1">
        <w:rPr>
          <w:rStyle w:val="a5"/>
          <w:i w:val="0"/>
          <w:sz w:val="24"/>
          <w:szCs w:val="24"/>
        </w:rPr>
        <w:t>к</w:t>
      </w:r>
      <w:r w:rsidR="00767350" w:rsidRPr="001A13B1">
        <w:rPr>
          <w:rStyle w:val="a5"/>
          <w:i w:val="0"/>
          <w:sz w:val="24"/>
          <w:szCs w:val="24"/>
        </w:rPr>
        <w:t xml:space="preserve"> </w:t>
      </w:r>
      <w:r w:rsidR="000E58AD" w:rsidRPr="001A13B1">
        <w:rPr>
          <w:rStyle w:val="a5"/>
          <w:i w:val="0"/>
          <w:sz w:val="24"/>
          <w:szCs w:val="24"/>
        </w:rPr>
        <w:t>учетной политике</w:t>
      </w:r>
      <w:r w:rsidR="00421CE6" w:rsidRPr="001A13B1">
        <w:rPr>
          <w:rStyle w:val="a5"/>
          <w:i w:val="0"/>
          <w:sz w:val="24"/>
          <w:szCs w:val="24"/>
        </w:rPr>
        <w:t>.</w:t>
      </w:r>
    </w:p>
    <w:p w14:paraId="07361684" w14:textId="5018A5FA" w:rsidR="00F87CC6" w:rsidRPr="001A13B1" w:rsidRDefault="00C741C4" w:rsidP="00C741C4">
      <w:pPr>
        <w:pStyle w:val="ConsPlusNormal"/>
        <w:widowControl w:val="0"/>
        <w:jc w:val="both"/>
        <w:rPr>
          <w:rStyle w:val="a5"/>
          <w:i w:val="0"/>
          <w:sz w:val="24"/>
          <w:szCs w:val="24"/>
        </w:rPr>
      </w:pPr>
      <w:r w:rsidRPr="001A13B1">
        <w:rPr>
          <w:rStyle w:val="a5"/>
          <w:i w:val="0"/>
          <w:sz w:val="24"/>
          <w:szCs w:val="24"/>
        </w:rPr>
        <w:t xml:space="preserve">     </w:t>
      </w:r>
      <w:r w:rsidR="00C626A1" w:rsidRPr="001A13B1">
        <w:rPr>
          <w:rStyle w:val="a5"/>
          <w:i w:val="0"/>
          <w:sz w:val="24"/>
          <w:szCs w:val="24"/>
        </w:rPr>
        <w:t xml:space="preserve">1.3.2. </w:t>
      </w:r>
      <w:r w:rsidR="00A45A4F" w:rsidRPr="001A13B1">
        <w:rPr>
          <w:rStyle w:val="a5"/>
          <w:i w:val="0"/>
          <w:sz w:val="24"/>
          <w:szCs w:val="24"/>
        </w:rPr>
        <w:t xml:space="preserve">Отражение операций при ведении </w:t>
      </w:r>
      <w:r w:rsidR="00BE2B24" w:rsidRPr="001A13B1">
        <w:rPr>
          <w:rStyle w:val="a5"/>
          <w:i w:val="0"/>
          <w:sz w:val="24"/>
          <w:szCs w:val="24"/>
        </w:rPr>
        <w:t>бухгалтерского</w:t>
      </w:r>
      <w:r w:rsidR="00401F07" w:rsidRPr="001A13B1">
        <w:rPr>
          <w:rStyle w:val="a5"/>
          <w:i w:val="0"/>
          <w:sz w:val="24"/>
          <w:szCs w:val="24"/>
        </w:rPr>
        <w:t xml:space="preserve"> </w:t>
      </w:r>
      <w:r w:rsidR="00A45A4F" w:rsidRPr="001A13B1">
        <w:rPr>
          <w:rStyle w:val="a5"/>
          <w:i w:val="0"/>
          <w:sz w:val="24"/>
          <w:szCs w:val="24"/>
        </w:rPr>
        <w:t xml:space="preserve">учета бюджетных </w:t>
      </w:r>
      <w:r w:rsidR="00401F07" w:rsidRPr="001A13B1">
        <w:rPr>
          <w:rStyle w:val="a5"/>
          <w:i w:val="0"/>
          <w:sz w:val="24"/>
          <w:szCs w:val="24"/>
        </w:rPr>
        <w:t>учреждени</w:t>
      </w:r>
      <w:r w:rsidR="00BE2B24" w:rsidRPr="001A13B1">
        <w:rPr>
          <w:rStyle w:val="a5"/>
          <w:i w:val="0"/>
          <w:sz w:val="24"/>
          <w:szCs w:val="24"/>
        </w:rPr>
        <w:t>й</w:t>
      </w:r>
      <w:r w:rsidR="00401F07" w:rsidRPr="001A13B1">
        <w:rPr>
          <w:rStyle w:val="a5"/>
          <w:i w:val="0"/>
          <w:sz w:val="24"/>
          <w:szCs w:val="24"/>
        </w:rPr>
        <w:t xml:space="preserve"> </w:t>
      </w:r>
      <w:r w:rsidR="00A45A4F" w:rsidRPr="001A13B1">
        <w:rPr>
          <w:rStyle w:val="a5"/>
          <w:i w:val="0"/>
          <w:sz w:val="24"/>
          <w:szCs w:val="24"/>
        </w:rPr>
        <w:t xml:space="preserve">осуществляется </w:t>
      </w:r>
      <w:r w:rsidR="00F87CC6" w:rsidRPr="001A13B1">
        <w:rPr>
          <w:rStyle w:val="a5"/>
          <w:i w:val="0"/>
          <w:sz w:val="24"/>
          <w:szCs w:val="24"/>
        </w:rPr>
        <w:t xml:space="preserve">в соответствии с СГС «Единый план счетов» № 121н, СГС </w:t>
      </w:r>
      <w:r w:rsidR="00F87CC6" w:rsidRPr="001A13B1">
        <w:rPr>
          <w:rStyle w:val="a5"/>
          <w:i w:val="0"/>
          <w:sz w:val="24"/>
          <w:szCs w:val="24"/>
        </w:rPr>
        <w:lastRenderedPageBreak/>
        <w:t>«План счетов бухгалтерского учета» № 133н, согласно приложению 1</w:t>
      </w:r>
      <w:r w:rsidR="00A630C0" w:rsidRPr="001A13B1">
        <w:rPr>
          <w:rStyle w:val="a5"/>
          <w:i w:val="0"/>
          <w:sz w:val="24"/>
          <w:szCs w:val="24"/>
        </w:rPr>
        <w:t>.1</w:t>
      </w:r>
      <w:r w:rsidR="00F87CC6" w:rsidRPr="001A13B1">
        <w:rPr>
          <w:rStyle w:val="a5"/>
          <w:i w:val="0"/>
          <w:sz w:val="24"/>
          <w:szCs w:val="24"/>
        </w:rPr>
        <w:t xml:space="preserve"> к учетной политике.</w:t>
      </w:r>
    </w:p>
    <w:p w14:paraId="5CA44614" w14:textId="77777777" w:rsidR="00C741C4" w:rsidRPr="001A13B1" w:rsidRDefault="00C741C4" w:rsidP="00C741C4">
      <w:pPr>
        <w:pStyle w:val="ConsPlusNormal"/>
        <w:widowControl w:val="0"/>
        <w:jc w:val="both"/>
        <w:rPr>
          <w:rStyle w:val="a5"/>
          <w:i w:val="0"/>
          <w:sz w:val="24"/>
          <w:szCs w:val="24"/>
        </w:rPr>
      </w:pPr>
    </w:p>
    <w:p w14:paraId="34E1D472" w14:textId="632FF19F" w:rsidR="00C90532" w:rsidRPr="001A13B1" w:rsidRDefault="00333D94" w:rsidP="00166C3B">
      <w:pPr>
        <w:widowControl w:val="0"/>
        <w:autoSpaceDE w:val="0"/>
        <w:autoSpaceDN w:val="0"/>
        <w:adjustRightInd w:val="0"/>
        <w:jc w:val="center"/>
        <w:rPr>
          <w:rFonts w:cs="Arial"/>
          <w:b/>
          <w:bCs/>
          <w:szCs w:val="24"/>
        </w:rPr>
      </w:pPr>
      <w:r w:rsidRPr="001A13B1">
        <w:rPr>
          <w:rFonts w:cs="Arial"/>
          <w:b/>
          <w:bCs/>
          <w:szCs w:val="24"/>
        </w:rPr>
        <w:t>1.4</w:t>
      </w:r>
      <w:r w:rsidR="00C90532" w:rsidRPr="001A13B1">
        <w:rPr>
          <w:rFonts w:cs="Arial"/>
          <w:b/>
          <w:bCs/>
          <w:szCs w:val="24"/>
        </w:rPr>
        <w:t>.</w:t>
      </w:r>
      <w:r w:rsidR="00767350" w:rsidRPr="001A13B1">
        <w:rPr>
          <w:rFonts w:cs="Arial"/>
          <w:b/>
          <w:bCs/>
          <w:szCs w:val="24"/>
        </w:rPr>
        <w:t xml:space="preserve"> </w:t>
      </w:r>
      <w:r w:rsidR="00C90532" w:rsidRPr="001A13B1">
        <w:rPr>
          <w:rFonts w:cs="Arial"/>
          <w:b/>
          <w:bCs/>
          <w:szCs w:val="24"/>
        </w:rPr>
        <w:t>Правила</w:t>
      </w:r>
      <w:r w:rsidR="00767350" w:rsidRPr="001A13B1">
        <w:rPr>
          <w:rFonts w:cs="Arial"/>
          <w:b/>
          <w:bCs/>
          <w:szCs w:val="24"/>
        </w:rPr>
        <w:t xml:space="preserve"> </w:t>
      </w:r>
      <w:r w:rsidR="00C90532" w:rsidRPr="001A13B1">
        <w:rPr>
          <w:rFonts w:cs="Arial"/>
          <w:b/>
          <w:bCs/>
          <w:szCs w:val="24"/>
        </w:rPr>
        <w:t>документооборота</w:t>
      </w:r>
      <w:r w:rsidR="00122941" w:rsidRPr="001A13B1">
        <w:rPr>
          <w:rFonts w:cs="Arial"/>
          <w:b/>
          <w:bCs/>
          <w:szCs w:val="24"/>
        </w:rPr>
        <w:t>.</w:t>
      </w:r>
    </w:p>
    <w:p w14:paraId="569FD954" w14:textId="77777777" w:rsidR="00C90532" w:rsidRPr="001A13B1" w:rsidRDefault="00C90532" w:rsidP="00166C3B">
      <w:pPr>
        <w:widowControl w:val="0"/>
        <w:autoSpaceDE w:val="0"/>
        <w:autoSpaceDN w:val="0"/>
        <w:adjustRightInd w:val="0"/>
        <w:jc w:val="center"/>
        <w:rPr>
          <w:rFonts w:cs="Arial"/>
          <w:b/>
          <w:bCs/>
          <w:szCs w:val="24"/>
        </w:rPr>
      </w:pPr>
    </w:p>
    <w:p w14:paraId="4D614308" w14:textId="55C991BB" w:rsidR="0025719D" w:rsidRPr="001A13B1" w:rsidRDefault="00C741C4" w:rsidP="00C741C4">
      <w:pPr>
        <w:widowControl w:val="0"/>
        <w:autoSpaceDE w:val="0"/>
        <w:autoSpaceDN w:val="0"/>
        <w:adjustRightInd w:val="0"/>
        <w:jc w:val="both"/>
        <w:rPr>
          <w:rStyle w:val="a5"/>
          <w:rFonts w:cs="Arial"/>
          <w:i w:val="0"/>
          <w:szCs w:val="24"/>
        </w:rPr>
      </w:pPr>
      <w:r w:rsidRPr="001A13B1">
        <w:rPr>
          <w:rFonts w:cs="Arial"/>
          <w:szCs w:val="24"/>
        </w:rPr>
        <w:t xml:space="preserve">     </w:t>
      </w:r>
      <w:r w:rsidR="00A630C0" w:rsidRPr="001A13B1">
        <w:rPr>
          <w:rFonts w:cs="Arial"/>
          <w:szCs w:val="24"/>
        </w:rPr>
        <w:t xml:space="preserve">1.4.1. </w:t>
      </w:r>
      <w:r w:rsidR="00DC2FFB" w:rsidRPr="001A13B1">
        <w:rPr>
          <w:rFonts w:cs="Arial"/>
          <w:szCs w:val="24"/>
        </w:rPr>
        <w:t>Порядок оформления фактов хозяйственной жизни и представления субъектами централизованного учета документов и сведений Уполномоченному учреждению, порядок предоставления Уполномоченным учреждением субъектам централизованного учета документов и сведений, сформированных (используемых) им при осуществлении переданных полномочий,</w:t>
      </w:r>
      <w:r w:rsidR="00767350" w:rsidRPr="001A13B1">
        <w:rPr>
          <w:rFonts w:cs="Arial"/>
          <w:szCs w:val="24"/>
        </w:rPr>
        <w:t xml:space="preserve"> </w:t>
      </w:r>
      <w:r w:rsidR="00C90532" w:rsidRPr="001A13B1">
        <w:rPr>
          <w:rFonts w:cs="Arial"/>
          <w:szCs w:val="24"/>
        </w:rPr>
        <w:t>определен</w:t>
      </w:r>
      <w:r w:rsidR="00767350" w:rsidRPr="001A13B1">
        <w:rPr>
          <w:rFonts w:cs="Arial"/>
          <w:szCs w:val="24"/>
        </w:rPr>
        <w:t xml:space="preserve"> </w:t>
      </w:r>
      <w:r w:rsidR="00E12A1B" w:rsidRPr="001A13B1">
        <w:rPr>
          <w:rStyle w:val="a5"/>
          <w:rFonts w:cs="Arial"/>
          <w:i w:val="0"/>
          <w:szCs w:val="24"/>
        </w:rPr>
        <w:t>графиком</w:t>
      </w:r>
      <w:r w:rsidR="00767350" w:rsidRPr="001A13B1">
        <w:rPr>
          <w:rStyle w:val="a5"/>
          <w:rFonts w:cs="Arial"/>
          <w:i w:val="0"/>
          <w:szCs w:val="24"/>
        </w:rPr>
        <w:t xml:space="preserve"> </w:t>
      </w:r>
      <w:r w:rsidR="00E12A1B" w:rsidRPr="001A13B1">
        <w:rPr>
          <w:rStyle w:val="a5"/>
          <w:rFonts w:cs="Arial"/>
          <w:i w:val="0"/>
          <w:szCs w:val="24"/>
        </w:rPr>
        <w:t>документооборота,</w:t>
      </w:r>
      <w:r w:rsidR="00767350" w:rsidRPr="001A13B1">
        <w:rPr>
          <w:rStyle w:val="a5"/>
          <w:rFonts w:cs="Arial"/>
          <w:i w:val="0"/>
          <w:szCs w:val="24"/>
        </w:rPr>
        <w:t xml:space="preserve"> </w:t>
      </w:r>
      <w:r w:rsidR="00DA2A9B" w:rsidRPr="001A13B1">
        <w:rPr>
          <w:rStyle w:val="a5"/>
          <w:rFonts w:cs="Arial"/>
          <w:i w:val="0"/>
          <w:szCs w:val="24"/>
        </w:rPr>
        <w:t>приведенным в приложении 2 к учетной политике.</w:t>
      </w:r>
    </w:p>
    <w:p w14:paraId="2E450BCF" w14:textId="6C482121" w:rsidR="00FF6DFC" w:rsidRPr="001A13B1" w:rsidRDefault="0082348F" w:rsidP="0082348F">
      <w:pPr>
        <w:widowControl w:val="0"/>
        <w:autoSpaceDE w:val="0"/>
        <w:autoSpaceDN w:val="0"/>
        <w:adjustRightInd w:val="0"/>
        <w:jc w:val="both"/>
        <w:rPr>
          <w:rStyle w:val="a5"/>
          <w:rFonts w:cs="Arial"/>
          <w:i w:val="0"/>
          <w:szCs w:val="24"/>
        </w:rPr>
      </w:pPr>
      <w:r w:rsidRPr="001A13B1">
        <w:rPr>
          <w:rStyle w:val="a5"/>
          <w:rFonts w:cs="Arial"/>
          <w:i w:val="0"/>
          <w:szCs w:val="24"/>
        </w:rPr>
        <w:t xml:space="preserve">     </w:t>
      </w:r>
      <w:r w:rsidR="00A630C0" w:rsidRPr="001A13B1">
        <w:rPr>
          <w:rStyle w:val="a5"/>
          <w:rFonts w:cs="Arial"/>
          <w:i w:val="0"/>
          <w:szCs w:val="24"/>
        </w:rPr>
        <w:t xml:space="preserve">1.4.2. </w:t>
      </w:r>
      <w:r w:rsidR="00FF6DFC" w:rsidRPr="001A13B1">
        <w:rPr>
          <w:rStyle w:val="a5"/>
          <w:rFonts w:cs="Arial"/>
          <w:i w:val="0"/>
          <w:szCs w:val="24"/>
        </w:rPr>
        <w:t xml:space="preserve">Первичные документы составляют и передают в </w:t>
      </w:r>
      <w:r w:rsidR="00051F26" w:rsidRPr="001A13B1">
        <w:rPr>
          <w:rStyle w:val="a5"/>
          <w:rFonts w:cs="Arial"/>
          <w:i w:val="0"/>
          <w:szCs w:val="24"/>
        </w:rPr>
        <w:t>Уполномоченное учреждение представители субъекта централизованного учета</w:t>
      </w:r>
      <w:r w:rsidR="00FF6DFC" w:rsidRPr="001A13B1">
        <w:rPr>
          <w:rStyle w:val="a5"/>
          <w:rFonts w:cs="Arial"/>
          <w:i w:val="0"/>
          <w:szCs w:val="24"/>
        </w:rPr>
        <w:t>, ответственные за оформление факта хозяйственной жизни. Документы бухгалтерского учета передаются в срок, установленный в графике документооборота. Если в графике срок не установлен, документ бухгалтерского учета или иная информация передается в течение трех рабочих дней со дня оформления, но не позднее последнего рабочего дня месяца, в котором факт хозяйственной жизни произошел.</w:t>
      </w:r>
    </w:p>
    <w:p w14:paraId="275569BE" w14:textId="32BC51F5" w:rsidR="00DA2A9B" w:rsidRPr="001A13B1" w:rsidRDefault="0082348F" w:rsidP="0082348F">
      <w:pPr>
        <w:widowControl w:val="0"/>
        <w:autoSpaceDE w:val="0"/>
        <w:autoSpaceDN w:val="0"/>
        <w:adjustRightInd w:val="0"/>
        <w:jc w:val="both"/>
        <w:rPr>
          <w:rFonts w:cs="Arial"/>
          <w:szCs w:val="24"/>
        </w:rPr>
      </w:pPr>
      <w:r w:rsidRPr="001A13B1">
        <w:rPr>
          <w:rFonts w:cs="Arial"/>
          <w:szCs w:val="24"/>
        </w:rPr>
        <w:t xml:space="preserve">     </w:t>
      </w:r>
      <w:r w:rsidR="00051F26" w:rsidRPr="001A13B1">
        <w:rPr>
          <w:rFonts w:cs="Arial"/>
          <w:szCs w:val="24"/>
        </w:rPr>
        <w:t>С графиком документооборота, а также с каждым изменением к нему должны ознакомиться все сотрудники, ответственные за оформление и представление первичных документов.</w:t>
      </w:r>
    </w:p>
    <w:p w14:paraId="7BAD2F2B" w14:textId="77777777" w:rsidR="00051F26" w:rsidRPr="001A13B1" w:rsidRDefault="00051F26" w:rsidP="00166C3B">
      <w:pPr>
        <w:widowControl w:val="0"/>
        <w:autoSpaceDE w:val="0"/>
        <w:autoSpaceDN w:val="0"/>
        <w:adjustRightInd w:val="0"/>
        <w:ind w:firstLine="709"/>
        <w:jc w:val="center"/>
        <w:rPr>
          <w:rFonts w:cs="Arial"/>
          <w:b/>
          <w:szCs w:val="24"/>
        </w:rPr>
      </w:pPr>
    </w:p>
    <w:p w14:paraId="12C65DB7" w14:textId="41553BF3" w:rsidR="0025719D" w:rsidRPr="001A13B1" w:rsidRDefault="00315CC3" w:rsidP="00166C3B">
      <w:pPr>
        <w:widowControl w:val="0"/>
        <w:autoSpaceDE w:val="0"/>
        <w:autoSpaceDN w:val="0"/>
        <w:adjustRightInd w:val="0"/>
        <w:ind w:firstLine="709"/>
        <w:jc w:val="center"/>
        <w:rPr>
          <w:rFonts w:cs="Arial"/>
          <w:b/>
          <w:szCs w:val="24"/>
        </w:rPr>
      </w:pPr>
      <w:r w:rsidRPr="001A13B1">
        <w:rPr>
          <w:rFonts w:cs="Arial"/>
          <w:b/>
          <w:szCs w:val="24"/>
        </w:rPr>
        <w:t xml:space="preserve">1.5. </w:t>
      </w:r>
      <w:r w:rsidR="00733E7A" w:rsidRPr="001A13B1">
        <w:rPr>
          <w:rFonts w:cs="Arial"/>
          <w:b/>
          <w:szCs w:val="24"/>
        </w:rPr>
        <w:t xml:space="preserve">Порядок отражения в </w:t>
      </w:r>
      <w:r w:rsidR="00CD1562" w:rsidRPr="001A13B1">
        <w:rPr>
          <w:rFonts w:cs="Arial"/>
          <w:b/>
          <w:szCs w:val="24"/>
        </w:rPr>
        <w:t>бюджетном</w:t>
      </w:r>
      <w:r w:rsidR="00676FD3" w:rsidRPr="001A13B1">
        <w:rPr>
          <w:rFonts w:cs="Arial"/>
          <w:b/>
          <w:szCs w:val="24"/>
        </w:rPr>
        <w:t xml:space="preserve"> </w:t>
      </w:r>
      <w:r w:rsidR="00401F07" w:rsidRPr="001A13B1">
        <w:rPr>
          <w:rFonts w:cs="Arial"/>
          <w:b/>
          <w:szCs w:val="24"/>
        </w:rPr>
        <w:t>(бухгалтерском)</w:t>
      </w:r>
      <w:r w:rsidR="00CD1562" w:rsidRPr="001A13B1">
        <w:rPr>
          <w:rFonts w:cs="Arial"/>
          <w:b/>
          <w:szCs w:val="24"/>
        </w:rPr>
        <w:t xml:space="preserve"> </w:t>
      </w:r>
      <w:r w:rsidR="00733E7A" w:rsidRPr="001A13B1">
        <w:rPr>
          <w:rFonts w:cs="Arial"/>
          <w:b/>
          <w:szCs w:val="24"/>
        </w:rPr>
        <w:t>учете отдельных</w:t>
      </w:r>
      <w:r w:rsidR="003F67E2" w:rsidRPr="001A13B1">
        <w:rPr>
          <w:rFonts w:cs="Arial"/>
          <w:b/>
          <w:szCs w:val="24"/>
        </w:rPr>
        <w:t xml:space="preserve"> </w:t>
      </w:r>
      <w:r w:rsidR="00733E7A" w:rsidRPr="001A13B1">
        <w:rPr>
          <w:rFonts w:cs="Arial"/>
          <w:b/>
          <w:szCs w:val="24"/>
        </w:rPr>
        <w:t>операций</w:t>
      </w:r>
      <w:r w:rsidR="00122941" w:rsidRPr="001A13B1">
        <w:rPr>
          <w:rFonts w:cs="Arial"/>
          <w:b/>
          <w:szCs w:val="24"/>
        </w:rPr>
        <w:t>.</w:t>
      </w:r>
    </w:p>
    <w:p w14:paraId="030B768E" w14:textId="031CFECD" w:rsidR="00733E7A" w:rsidRPr="001A13B1" w:rsidRDefault="0082348F" w:rsidP="0082348F">
      <w:pPr>
        <w:pStyle w:val="11"/>
        <w:contextualSpacing/>
        <w:jc w:val="both"/>
        <w:rPr>
          <w:rFonts w:ascii="Arial" w:hAnsi="Arial" w:cs="Arial"/>
          <w:sz w:val="24"/>
          <w:szCs w:val="24"/>
        </w:rPr>
      </w:pPr>
      <w:r w:rsidRPr="001A13B1">
        <w:rPr>
          <w:rFonts w:ascii="Arial" w:hAnsi="Arial" w:cs="Arial"/>
          <w:sz w:val="24"/>
          <w:szCs w:val="24"/>
        </w:rPr>
        <w:t xml:space="preserve">     </w:t>
      </w:r>
      <w:r w:rsidR="00315CC3" w:rsidRPr="001A13B1">
        <w:rPr>
          <w:rFonts w:ascii="Arial" w:hAnsi="Arial" w:cs="Arial"/>
          <w:sz w:val="24"/>
          <w:szCs w:val="24"/>
        </w:rPr>
        <w:t>1.5.1.</w:t>
      </w:r>
      <w:r w:rsidR="00733E7A" w:rsidRPr="001A13B1">
        <w:rPr>
          <w:rFonts w:ascii="Arial" w:hAnsi="Arial" w:cs="Arial"/>
          <w:sz w:val="24"/>
          <w:szCs w:val="24"/>
        </w:rPr>
        <w:t xml:space="preserve"> Пени</w:t>
      </w:r>
      <w:r w:rsidR="00707AE9" w:rsidRPr="001A13B1">
        <w:rPr>
          <w:rFonts w:ascii="Arial" w:hAnsi="Arial" w:cs="Arial"/>
          <w:sz w:val="24"/>
          <w:szCs w:val="24"/>
        </w:rPr>
        <w:t xml:space="preserve"> и</w:t>
      </w:r>
      <w:r w:rsidR="00733E7A" w:rsidRPr="001A13B1">
        <w:rPr>
          <w:rFonts w:ascii="Arial" w:hAnsi="Arial" w:cs="Arial"/>
          <w:sz w:val="24"/>
          <w:szCs w:val="24"/>
        </w:rPr>
        <w:t xml:space="preserve"> штрафы по налогам и страховым взносам учитываются на счет</w:t>
      </w:r>
      <w:r w:rsidR="00083EF2" w:rsidRPr="001A13B1">
        <w:rPr>
          <w:rFonts w:ascii="Arial" w:hAnsi="Arial" w:cs="Arial"/>
          <w:sz w:val="24"/>
          <w:szCs w:val="24"/>
        </w:rPr>
        <w:t>ах бюджетного</w:t>
      </w:r>
      <w:r w:rsidR="00676FD3" w:rsidRPr="001A13B1">
        <w:rPr>
          <w:rFonts w:ascii="Arial" w:hAnsi="Arial" w:cs="Arial"/>
          <w:sz w:val="24"/>
          <w:szCs w:val="24"/>
        </w:rPr>
        <w:t xml:space="preserve"> </w:t>
      </w:r>
      <w:r w:rsidR="00401F07" w:rsidRPr="001A13B1">
        <w:rPr>
          <w:rFonts w:ascii="Arial" w:hAnsi="Arial" w:cs="Arial"/>
          <w:sz w:val="24"/>
          <w:szCs w:val="24"/>
        </w:rPr>
        <w:t>(бухгалтерского)</w:t>
      </w:r>
      <w:r w:rsidR="00083EF2" w:rsidRPr="001A13B1">
        <w:rPr>
          <w:rFonts w:ascii="Arial" w:hAnsi="Arial" w:cs="Arial"/>
          <w:sz w:val="24"/>
          <w:szCs w:val="24"/>
        </w:rPr>
        <w:t xml:space="preserve"> учета</w:t>
      </w:r>
      <w:r w:rsidR="009344D4" w:rsidRPr="001A13B1">
        <w:rPr>
          <w:rFonts w:ascii="Arial" w:hAnsi="Arial" w:cs="Arial"/>
          <w:sz w:val="24"/>
          <w:szCs w:val="24"/>
        </w:rPr>
        <w:t xml:space="preserve"> расчетов</w:t>
      </w:r>
      <w:r w:rsidR="00733E7A" w:rsidRPr="001A13B1">
        <w:rPr>
          <w:rFonts w:ascii="Arial" w:hAnsi="Arial" w:cs="Arial"/>
          <w:sz w:val="24"/>
          <w:szCs w:val="24"/>
        </w:rPr>
        <w:t xml:space="preserve"> </w:t>
      </w:r>
      <w:r w:rsidR="00FF395D" w:rsidRPr="001A13B1">
        <w:rPr>
          <w:rFonts w:ascii="Arial" w:hAnsi="Arial" w:cs="Arial"/>
          <w:sz w:val="24"/>
          <w:szCs w:val="24"/>
        </w:rPr>
        <w:t>по соответствующим налогам и взносам.</w:t>
      </w:r>
    </w:p>
    <w:p w14:paraId="69CFE426" w14:textId="63B7A2B6" w:rsidR="004748DF" w:rsidRPr="001A13B1" w:rsidRDefault="003F67E2" w:rsidP="003F67E2">
      <w:pPr>
        <w:pStyle w:val="11"/>
        <w:contextualSpacing/>
        <w:jc w:val="both"/>
        <w:rPr>
          <w:rFonts w:ascii="Arial" w:hAnsi="Arial" w:cs="Arial"/>
          <w:sz w:val="24"/>
          <w:szCs w:val="24"/>
        </w:rPr>
      </w:pPr>
      <w:r w:rsidRPr="001A13B1">
        <w:rPr>
          <w:rFonts w:ascii="Arial" w:hAnsi="Arial" w:cs="Arial"/>
          <w:sz w:val="24"/>
          <w:szCs w:val="24"/>
        </w:rPr>
        <w:t xml:space="preserve">     </w:t>
      </w:r>
      <w:r w:rsidR="004748DF" w:rsidRPr="001A13B1">
        <w:rPr>
          <w:rFonts w:ascii="Arial" w:hAnsi="Arial" w:cs="Arial"/>
          <w:sz w:val="24"/>
          <w:szCs w:val="24"/>
        </w:rPr>
        <w:t>1.5.2. Услуги по отправке телеграмм</w:t>
      </w:r>
      <w:r w:rsidR="00BE2B24" w:rsidRPr="001A13B1">
        <w:rPr>
          <w:rFonts w:ascii="Arial" w:hAnsi="Arial" w:cs="Arial"/>
          <w:sz w:val="24"/>
          <w:szCs w:val="24"/>
        </w:rPr>
        <w:t>, проведению экспертизы для списания компьютерной техники, оргтехники, оборудования,</w:t>
      </w:r>
      <w:r w:rsidR="00BE2B24" w:rsidRPr="001A13B1">
        <w:t xml:space="preserve"> </w:t>
      </w:r>
      <w:r w:rsidR="00BE2B24" w:rsidRPr="001A13B1">
        <w:rPr>
          <w:rFonts w:ascii="Arial" w:hAnsi="Arial" w:cs="Arial"/>
          <w:sz w:val="24"/>
          <w:szCs w:val="24"/>
        </w:rPr>
        <w:t xml:space="preserve">утилизации компьютерной техники, оргтехники </w:t>
      </w:r>
      <w:r w:rsidR="004748DF" w:rsidRPr="001A13B1">
        <w:rPr>
          <w:rFonts w:ascii="Arial" w:hAnsi="Arial" w:cs="Arial"/>
          <w:sz w:val="24"/>
          <w:szCs w:val="24"/>
        </w:rPr>
        <w:t>отражаются по виду расходов 242 «Закупка товаров, работ, услуг в сфере информационно-коммуникационных технологий»</w:t>
      </w:r>
      <w:r w:rsidR="003D6794" w:rsidRPr="001A13B1">
        <w:rPr>
          <w:rFonts w:ascii="Arial" w:hAnsi="Arial" w:cs="Arial"/>
          <w:sz w:val="24"/>
          <w:szCs w:val="24"/>
        </w:rPr>
        <w:t xml:space="preserve"> за исключением бюджетных учреждений</w:t>
      </w:r>
      <w:r w:rsidR="00C56A94" w:rsidRPr="001A13B1">
        <w:rPr>
          <w:rFonts w:ascii="Arial" w:hAnsi="Arial" w:cs="Arial"/>
          <w:sz w:val="24"/>
          <w:szCs w:val="24"/>
        </w:rPr>
        <w:t>.</w:t>
      </w:r>
    </w:p>
    <w:p w14:paraId="60C773CE" w14:textId="7DE9B549" w:rsidR="00A454A8" w:rsidRPr="001A13B1" w:rsidRDefault="000C2E55" w:rsidP="003F67E2">
      <w:pPr>
        <w:widowControl w:val="0"/>
        <w:jc w:val="center"/>
        <w:rPr>
          <w:rFonts w:cs="Arial"/>
          <w:b/>
          <w:szCs w:val="24"/>
        </w:rPr>
      </w:pPr>
      <w:r w:rsidRPr="001A13B1">
        <w:rPr>
          <w:rFonts w:cs="Arial"/>
          <w:b/>
          <w:szCs w:val="24"/>
        </w:rPr>
        <w:t>1.6</w:t>
      </w:r>
      <w:r w:rsidR="008A195C" w:rsidRPr="001A13B1">
        <w:rPr>
          <w:rFonts w:cs="Arial"/>
          <w:b/>
          <w:szCs w:val="24"/>
        </w:rPr>
        <w:t>.</w:t>
      </w:r>
      <w:r w:rsidR="00767350" w:rsidRPr="001A13B1">
        <w:rPr>
          <w:rFonts w:cs="Arial"/>
          <w:b/>
          <w:szCs w:val="24"/>
        </w:rPr>
        <w:t xml:space="preserve"> </w:t>
      </w:r>
      <w:r w:rsidR="008A195C" w:rsidRPr="001A13B1">
        <w:rPr>
          <w:rFonts w:cs="Arial"/>
          <w:b/>
          <w:szCs w:val="24"/>
        </w:rPr>
        <w:t>Порядок</w:t>
      </w:r>
      <w:r w:rsidR="00767350" w:rsidRPr="001A13B1">
        <w:rPr>
          <w:rFonts w:cs="Arial"/>
          <w:b/>
          <w:szCs w:val="24"/>
        </w:rPr>
        <w:t xml:space="preserve"> </w:t>
      </w:r>
      <w:r w:rsidR="008A195C" w:rsidRPr="001A13B1">
        <w:rPr>
          <w:rFonts w:cs="Arial"/>
          <w:b/>
          <w:szCs w:val="24"/>
        </w:rPr>
        <w:t>формирования</w:t>
      </w:r>
      <w:r w:rsidR="00A401DF" w:rsidRPr="001A13B1">
        <w:rPr>
          <w:rFonts w:cs="Arial"/>
          <w:b/>
          <w:szCs w:val="24"/>
        </w:rPr>
        <w:t xml:space="preserve"> первичных документов,</w:t>
      </w:r>
      <w:r w:rsidR="003F67E2" w:rsidRPr="001A13B1">
        <w:rPr>
          <w:rFonts w:cs="Arial"/>
          <w:b/>
          <w:szCs w:val="24"/>
        </w:rPr>
        <w:t xml:space="preserve"> </w:t>
      </w:r>
      <w:r w:rsidR="008A195C" w:rsidRPr="001A13B1">
        <w:rPr>
          <w:rFonts w:cs="Arial"/>
          <w:b/>
          <w:szCs w:val="24"/>
        </w:rPr>
        <w:t>регистров</w:t>
      </w:r>
      <w:r w:rsidR="00767350" w:rsidRPr="001A13B1">
        <w:rPr>
          <w:rFonts w:cs="Arial"/>
          <w:b/>
          <w:szCs w:val="24"/>
        </w:rPr>
        <w:t xml:space="preserve"> </w:t>
      </w:r>
      <w:r w:rsidR="008D430E" w:rsidRPr="001A13B1">
        <w:rPr>
          <w:rFonts w:cs="Arial"/>
          <w:b/>
          <w:szCs w:val="24"/>
        </w:rPr>
        <w:t>б</w:t>
      </w:r>
      <w:r w:rsidR="00026243" w:rsidRPr="001A13B1">
        <w:rPr>
          <w:rFonts w:cs="Arial"/>
          <w:b/>
          <w:szCs w:val="24"/>
        </w:rPr>
        <w:t>ухгалтерского</w:t>
      </w:r>
      <w:r w:rsidR="00767350" w:rsidRPr="001A13B1">
        <w:rPr>
          <w:rFonts w:cs="Arial"/>
          <w:b/>
          <w:szCs w:val="24"/>
        </w:rPr>
        <w:t xml:space="preserve"> </w:t>
      </w:r>
      <w:r w:rsidR="00DE7B09" w:rsidRPr="001A13B1">
        <w:rPr>
          <w:rFonts w:cs="Arial"/>
          <w:b/>
          <w:szCs w:val="24"/>
        </w:rPr>
        <w:t>учета</w:t>
      </w:r>
      <w:r w:rsidR="00122941" w:rsidRPr="001A13B1">
        <w:rPr>
          <w:rFonts w:cs="Arial"/>
          <w:b/>
          <w:szCs w:val="24"/>
        </w:rPr>
        <w:t>.</w:t>
      </w:r>
    </w:p>
    <w:p w14:paraId="3EB88B2E" w14:textId="77777777" w:rsidR="0060583A" w:rsidRPr="001A13B1" w:rsidRDefault="0060583A" w:rsidP="00166C3B">
      <w:pPr>
        <w:widowControl w:val="0"/>
        <w:jc w:val="center"/>
        <w:rPr>
          <w:rFonts w:cs="Arial"/>
          <w:b/>
          <w:szCs w:val="24"/>
        </w:rPr>
      </w:pPr>
    </w:p>
    <w:p w14:paraId="6D4F3CD9" w14:textId="60AF79F5" w:rsidR="00DD25AD" w:rsidRPr="001A13B1" w:rsidRDefault="00122941" w:rsidP="00122941">
      <w:pPr>
        <w:widowControl w:val="0"/>
        <w:jc w:val="both"/>
        <w:rPr>
          <w:rFonts w:cs="Arial"/>
          <w:szCs w:val="24"/>
        </w:rPr>
      </w:pPr>
      <w:r w:rsidRPr="001A13B1">
        <w:rPr>
          <w:rFonts w:cs="Arial"/>
          <w:szCs w:val="24"/>
        </w:rPr>
        <w:t xml:space="preserve">     </w:t>
      </w:r>
      <w:r w:rsidR="003D0538" w:rsidRPr="001A13B1">
        <w:rPr>
          <w:rFonts w:cs="Arial"/>
          <w:szCs w:val="24"/>
        </w:rPr>
        <w:t>1.6.1. Факты поступления товара, результатов выполненных работ в соответствии с первичным учетным документом (например, товарной накладной, актом приема-передачи, иным отгрузочным документом (актом), а также факт оказания (потребления) услуги подлежат отражению в бухгалтерском учете датой поступления нефинансовых активов (результатов), последней датой периода оказания (потребления) услуг по дебету соответствующих счетов аналитического учета счетов 0</w:t>
      </w:r>
      <w:r w:rsidR="00A52D1C" w:rsidRPr="001A13B1">
        <w:rPr>
          <w:rFonts w:cs="Arial"/>
          <w:szCs w:val="24"/>
        </w:rPr>
        <w:t>.</w:t>
      </w:r>
      <w:r w:rsidR="003D0538" w:rsidRPr="001A13B1">
        <w:rPr>
          <w:rFonts w:cs="Arial"/>
          <w:szCs w:val="24"/>
        </w:rPr>
        <w:t>100</w:t>
      </w:r>
      <w:r w:rsidR="00A52D1C" w:rsidRPr="001A13B1">
        <w:rPr>
          <w:rFonts w:cs="Arial"/>
          <w:szCs w:val="24"/>
        </w:rPr>
        <w:t>.</w:t>
      </w:r>
      <w:r w:rsidR="003D0538" w:rsidRPr="001A13B1">
        <w:rPr>
          <w:rFonts w:cs="Arial"/>
          <w:szCs w:val="24"/>
        </w:rPr>
        <w:t>00</w:t>
      </w:r>
      <w:r w:rsidR="00A52D1C" w:rsidRPr="001A13B1">
        <w:rPr>
          <w:rFonts w:cs="Arial"/>
          <w:szCs w:val="24"/>
        </w:rPr>
        <w:t>.</w:t>
      </w:r>
      <w:r w:rsidR="003D0538" w:rsidRPr="001A13B1">
        <w:rPr>
          <w:rFonts w:cs="Arial"/>
          <w:szCs w:val="24"/>
        </w:rPr>
        <w:t xml:space="preserve">000 </w:t>
      </w:r>
      <w:r w:rsidRPr="001A13B1">
        <w:rPr>
          <w:rFonts w:cs="Arial"/>
          <w:szCs w:val="24"/>
        </w:rPr>
        <w:t>«</w:t>
      </w:r>
      <w:r w:rsidR="003D0538" w:rsidRPr="001A13B1">
        <w:rPr>
          <w:rFonts w:cs="Arial"/>
          <w:szCs w:val="24"/>
        </w:rPr>
        <w:t>Нефинансовые активы</w:t>
      </w:r>
      <w:r w:rsidRPr="001A13B1">
        <w:rPr>
          <w:rFonts w:cs="Arial"/>
          <w:szCs w:val="24"/>
        </w:rPr>
        <w:t>»</w:t>
      </w:r>
      <w:r w:rsidR="003D0538" w:rsidRPr="001A13B1">
        <w:rPr>
          <w:rFonts w:cs="Arial"/>
          <w:szCs w:val="24"/>
        </w:rPr>
        <w:t>, 0</w:t>
      </w:r>
      <w:r w:rsidR="00A52D1C" w:rsidRPr="001A13B1">
        <w:rPr>
          <w:rFonts w:cs="Arial"/>
          <w:szCs w:val="24"/>
        </w:rPr>
        <w:t>.</w:t>
      </w:r>
      <w:r w:rsidR="003D0538" w:rsidRPr="001A13B1">
        <w:rPr>
          <w:rFonts w:cs="Arial"/>
          <w:szCs w:val="24"/>
        </w:rPr>
        <w:t>401</w:t>
      </w:r>
      <w:r w:rsidR="00A52D1C" w:rsidRPr="001A13B1">
        <w:rPr>
          <w:rFonts w:cs="Arial"/>
          <w:szCs w:val="24"/>
        </w:rPr>
        <w:t>.</w:t>
      </w:r>
      <w:r w:rsidR="003D0538" w:rsidRPr="001A13B1">
        <w:rPr>
          <w:rFonts w:cs="Arial"/>
          <w:szCs w:val="24"/>
        </w:rPr>
        <w:t>20</w:t>
      </w:r>
      <w:r w:rsidR="00A52D1C" w:rsidRPr="001A13B1">
        <w:rPr>
          <w:rFonts w:cs="Arial"/>
          <w:szCs w:val="24"/>
        </w:rPr>
        <w:t>.</w:t>
      </w:r>
      <w:r w:rsidR="003D0538" w:rsidRPr="001A13B1">
        <w:rPr>
          <w:rFonts w:cs="Arial"/>
          <w:szCs w:val="24"/>
        </w:rPr>
        <w:t xml:space="preserve">000 </w:t>
      </w:r>
      <w:r w:rsidRPr="001A13B1">
        <w:rPr>
          <w:rFonts w:cs="Arial"/>
          <w:szCs w:val="24"/>
        </w:rPr>
        <w:t>«</w:t>
      </w:r>
      <w:r w:rsidR="003D0538" w:rsidRPr="001A13B1">
        <w:rPr>
          <w:rFonts w:cs="Arial"/>
          <w:szCs w:val="24"/>
        </w:rPr>
        <w:t>Расходы текущего финансового года</w:t>
      </w:r>
      <w:r w:rsidRPr="001A13B1">
        <w:rPr>
          <w:rFonts w:cs="Arial"/>
          <w:szCs w:val="24"/>
        </w:rPr>
        <w:t>»</w:t>
      </w:r>
      <w:r w:rsidR="003D0538" w:rsidRPr="001A13B1">
        <w:rPr>
          <w:rFonts w:cs="Arial"/>
          <w:szCs w:val="24"/>
        </w:rPr>
        <w:t>.</w:t>
      </w:r>
    </w:p>
    <w:p w14:paraId="3FE0ACC8" w14:textId="12BAC9E7" w:rsidR="008863A3" w:rsidRPr="001A13B1" w:rsidRDefault="0082779B" w:rsidP="0082779B">
      <w:pPr>
        <w:widowControl w:val="0"/>
        <w:jc w:val="both"/>
        <w:rPr>
          <w:rFonts w:cs="Arial"/>
          <w:szCs w:val="24"/>
        </w:rPr>
      </w:pPr>
      <w:r w:rsidRPr="001A13B1">
        <w:rPr>
          <w:rFonts w:cs="Arial"/>
          <w:szCs w:val="24"/>
        </w:rPr>
        <w:t xml:space="preserve">     </w:t>
      </w:r>
      <w:r w:rsidR="00765B84" w:rsidRPr="001A13B1">
        <w:rPr>
          <w:rFonts w:cs="Arial"/>
          <w:szCs w:val="24"/>
        </w:rPr>
        <w:t>1.6.2. На момент признания в учете обязательств срок предъявления требования по оплате которых не наступил (возникает с даты приемки), что не позволяет на момент поступления товара (оказания работ (услуг) однозначно определить дату (отчетный период) подписания документа приемки, вышеуказанные обязательства признаются для целей бухгалтерского учета отложенными обязательствами и отражаются по кредиту соответствующих счетов аналитического учета счета 0</w:t>
      </w:r>
      <w:r w:rsidR="00A52D1C" w:rsidRPr="001A13B1">
        <w:rPr>
          <w:rFonts w:cs="Arial"/>
          <w:szCs w:val="24"/>
        </w:rPr>
        <w:t>.</w:t>
      </w:r>
      <w:r w:rsidR="00765B84" w:rsidRPr="001A13B1">
        <w:rPr>
          <w:rFonts w:cs="Arial"/>
          <w:szCs w:val="24"/>
        </w:rPr>
        <w:t>401</w:t>
      </w:r>
      <w:r w:rsidR="00A52D1C" w:rsidRPr="001A13B1">
        <w:rPr>
          <w:rFonts w:cs="Arial"/>
          <w:szCs w:val="24"/>
        </w:rPr>
        <w:t>.</w:t>
      </w:r>
      <w:r w:rsidR="00765B84" w:rsidRPr="001A13B1">
        <w:rPr>
          <w:rFonts w:cs="Arial"/>
          <w:szCs w:val="24"/>
        </w:rPr>
        <w:t>60</w:t>
      </w:r>
      <w:r w:rsidR="00A52D1C" w:rsidRPr="001A13B1">
        <w:rPr>
          <w:rFonts w:cs="Arial"/>
          <w:szCs w:val="24"/>
        </w:rPr>
        <w:t>.</w:t>
      </w:r>
      <w:r w:rsidR="00765B84" w:rsidRPr="001A13B1">
        <w:rPr>
          <w:rFonts w:cs="Arial"/>
          <w:szCs w:val="24"/>
        </w:rPr>
        <w:t xml:space="preserve">000 </w:t>
      </w:r>
      <w:r w:rsidRPr="001A13B1">
        <w:rPr>
          <w:rFonts w:cs="Arial"/>
          <w:szCs w:val="24"/>
        </w:rPr>
        <w:t>«</w:t>
      </w:r>
      <w:r w:rsidR="00765B84" w:rsidRPr="001A13B1">
        <w:rPr>
          <w:rFonts w:cs="Arial"/>
          <w:szCs w:val="24"/>
        </w:rPr>
        <w:t>Резервы предстоящих расходов</w:t>
      </w:r>
      <w:r w:rsidRPr="001A13B1">
        <w:rPr>
          <w:rFonts w:cs="Arial"/>
          <w:szCs w:val="24"/>
        </w:rPr>
        <w:t>»</w:t>
      </w:r>
      <w:r w:rsidR="00765B84" w:rsidRPr="001A13B1">
        <w:rPr>
          <w:rFonts w:cs="Arial"/>
          <w:szCs w:val="24"/>
        </w:rPr>
        <w:t xml:space="preserve"> с одновременным отражением суммы отложенного обязательства на соответствующем счете аналитического учета счета 0</w:t>
      </w:r>
      <w:r w:rsidR="00A52D1C" w:rsidRPr="001A13B1">
        <w:rPr>
          <w:rFonts w:cs="Arial"/>
          <w:szCs w:val="24"/>
        </w:rPr>
        <w:t>.</w:t>
      </w:r>
      <w:r w:rsidR="00765B84" w:rsidRPr="001A13B1">
        <w:rPr>
          <w:rFonts w:cs="Arial"/>
          <w:szCs w:val="24"/>
        </w:rPr>
        <w:t>502</w:t>
      </w:r>
      <w:r w:rsidR="00A52D1C" w:rsidRPr="001A13B1">
        <w:rPr>
          <w:rFonts w:cs="Arial"/>
          <w:szCs w:val="24"/>
        </w:rPr>
        <w:t>.</w:t>
      </w:r>
      <w:r w:rsidR="00765B84" w:rsidRPr="001A13B1">
        <w:rPr>
          <w:rFonts w:cs="Arial"/>
          <w:szCs w:val="24"/>
        </w:rPr>
        <w:t>99</w:t>
      </w:r>
      <w:r w:rsidR="00A52D1C" w:rsidRPr="001A13B1">
        <w:rPr>
          <w:rFonts w:cs="Arial"/>
          <w:szCs w:val="24"/>
        </w:rPr>
        <w:t>.</w:t>
      </w:r>
      <w:r w:rsidR="00765B84" w:rsidRPr="001A13B1">
        <w:rPr>
          <w:rFonts w:cs="Arial"/>
          <w:szCs w:val="24"/>
        </w:rPr>
        <w:t xml:space="preserve">000 </w:t>
      </w:r>
      <w:r w:rsidRPr="001A13B1">
        <w:rPr>
          <w:rFonts w:cs="Arial"/>
          <w:szCs w:val="24"/>
        </w:rPr>
        <w:t>«</w:t>
      </w:r>
      <w:r w:rsidR="00765B84" w:rsidRPr="001A13B1">
        <w:rPr>
          <w:rFonts w:cs="Arial"/>
          <w:szCs w:val="24"/>
        </w:rPr>
        <w:t>Отложенные обязательства</w:t>
      </w:r>
      <w:r w:rsidRPr="001A13B1">
        <w:rPr>
          <w:rFonts w:cs="Arial"/>
          <w:szCs w:val="24"/>
        </w:rPr>
        <w:t>»</w:t>
      </w:r>
      <w:r w:rsidR="00765B84" w:rsidRPr="001A13B1">
        <w:rPr>
          <w:rFonts w:cs="Arial"/>
          <w:szCs w:val="24"/>
        </w:rPr>
        <w:t>.</w:t>
      </w:r>
    </w:p>
    <w:p w14:paraId="58D1942C" w14:textId="35EE9845" w:rsidR="00DD25AD" w:rsidRPr="001A13B1" w:rsidRDefault="0082779B" w:rsidP="0082779B">
      <w:pPr>
        <w:spacing w:before="100" w:beforeAutospacing="1"/>
        <w:contextualSpacing/>
        <w:jc w:val="both"/>
        <w:rPr>
          <w:rFonts w:cs="Arial"/>
          <w:szCs w:val="24"/>
        </w:rPr>
      </w:pPr>
      <w:r w:rsidRPr="001A13B1">
        <w:rPr>
          <w:rFonts w:cs="Arial"/>
          <w:szCs w:val="24"/>
        </w:rPr>
        <w:lastRenderedPageBreak/>
        <w:t xml:space="preserve">     </w:t>
      </w:r>
      <w:r w:rsidR="00710F3F" w:rsidRPr="001A13B1">
        <w:rPr>
          <w:rFonts w:cs="Arial"/>
          <w:szCs w:val="24"/>
        </w:rPr>
        <w:t>1.</w:t>
      </w:r>
      <w:r w:rsidR="000C2E55" w:rsidRPr="001A13B1">
        <w:rPr>
          <w:rFonts w:cs="Arial"/>
          <w:szCs w:val="24"/>
        </w:rPr>
        <w:t>6</w:t>
      </w:r>
      <w:r w:rsidR="00710F3F" w:rsidRPr="001A13B1">
        <w:rPr>
          <w:rFonts w:cs="Arial"/>
          <w:szCs w:val="24"/>
        </w:rPr>
        <w:t>.</w:t>
      </w:r>
      <w:r w:rsidR="00765B84" w:rsidRPr="001A13B1">
        <w:rPr>
          <w:rFonts w:cs="Arial"/>
          <w:szCs w:val="24"/>
        </w:rPr>
        <w:t>3</w:t>
      </w:r>
      <w:r w:rsidR="00710F3F" w:rsidRPr="001A13B1">
        <w:rPr>
          <w:rFonts w:cs="Arial"/>
          <w:szCs w:val="24"/>
        </w:rPr>
        <w:t>. Ошибки текущего (отчетного) года</w:t>
      </w:r>
      <w:r w:rsidR="00B54AB7" w:rsidRPr="001A13B1">
        <w:rPr>
          <w:rFonts w:cs="Arial"/>
          <w:szCs w:val="24"/>
        </w:rPr>
        <w:t>, обнаруженные до представления</w:t>
      </w:r>
      <w:r w:rsidR="00CD1562" w:rsidRPr="001A13B1">
        <w:rPr>
          <w:rFonts w:cs="Arial"/>
          <w:szCs w:val="24"/>
        </w:rPr>
        <w:t xml:space="preserve"> бюджетной</w:t>
      </w:r>
      <w:r w:rsidR="00676FD3" w:rsidRPr="001A13B1">
        <w:rPr>
          <w:rFonts w:cs="Arial"/>
          <w:szCs w:val="24"/>
        </w:rPr>
        <w:t xml:space="preserve"> </w:t>
      </w:r>
      <w:r w:rsidR="00401F07" w:rsidRPr="001A13B1">
        <w:rPr>
          <w:rFonts w:cs="Arial"/>
          <w:szCs w:val="24"/>
        </w:rPr>
        <w:t>(бухгалтерской)</w:t>
      </w:r>
      <w:r w:rsidR="00B54AB7" w:rsidRPr="001A13B1">
        <w:rPr>
          <w:rFonts w:cs="Arial"/>
          <w:szCs w:val="24"/>
        </w:rPr>
        <w:t xml:space="preserve"> </w:t>
      </w:r>
      <w:r w:rsidR="00710F3F" w:rsidRPr="001A13B1">
        <w:rPr>
          <w:rFonts w:cs="Arial"/>
          <w:szCs w:val="24"/>
        </w:rPr>
        <w:t>отчетности и требующие внесения изменений в регистры б</w:t>
      </w:r>
      <w:r w:rsidR="00CD1562" w:rsidRPr="001A13B1">
        <w:rPr>
          <w:rFonts w:cs="Arial"/>
          <w:szCs w:val="24"/>
        </w:rPr>
        <w:t>юджетн</w:t>
      </w:r>
      <w:r w:rsidR="00710F3F" w:rsidRPr="001A13B1">
        <w:rPr>
          <w:rFonts w:cs="Arial"/>
          <w:szCs w:val="24"/>
        </w:rPr>
        <w:t>ого</w:t>
      </w:r>
      <w:r w:rsidR="00310F21" w:rsidRPr="001A13B1">
        <w:rPr>
          <w:rFonts w:cs="Arial"/>
          <w:szCs w:val="24"/>
        </w:rPr>
        <w:t xml:space="preserve"> </w:t>
      </w:r>
      <w:r w:rsidR="00401F07" w:rsidRPr="001A13B1">
        <w:rPr>
          <w:rFonts w:cs="Arial"/>
          <w:szCs w:val="24"/>
        </w:rPr>
        <w:t>(бухгалтерского)</w:t>
      </w:r>
      <w:r w:rsidR="00710F3F" w:rsidRPr="001A13B1">
        <w:rPr>
          <w:rFonts w:cs="Arial"/>
          <w:szCs w:val="24"/>
        </w:rPr>
        <w:t xml:space="preserve"> учета (</w:t>
      </w:r>
      <w:r w:rsidR="00DD25AD" w:rsidRPr="001A13B1">
        <w:rPr>
          <w:rFonts w:cs="Arial"/>
          <w:szCs w:val="24"/>
        </w:rPr>
        <w:t>ж</w:t>
      </w:r>
      <w:r w:rsidR="00710F3F" w:rsidRPr="001A13B1">
        <w:rPr>
          <w:rFonts w:cs="Arial"/>
          <w:szCs w:val="24"/>
        </w:rPr>
        <w:t xml:space="preserve">урналы операций), отражаются в </w:t>
      </w:r>
      <w:r w:rsidR="00CD1562" w:rsidRPr="001A13B1">
        <w:rPr>
          <w:rFonts w:cs="Arial"/>
          <w:szCs w:val="24"/>
        </w:rPr>
        <w:t>бюджетном</w:t>
      </w:r>
      <w:r w:rsidR="00310F21" w:rsidRPr="001A13B1">
        <w:rPr>
          <w:rFonts w:cs="Arial"/>
          <w:szCs w:val="24"/>
        </w:rPr>
        <w:t xml:space="preserve"> </w:t>
      </w:r>
      <w:r w:rsidR="00401F07" w:rsidRPr="001A13B1">
        <w:rPr>
          <w:rFonts w:cs="Arial"/>
          <w:szCs w:val="24"/>
        </w:rPr>
        <w:t>(бухгалтерском)</w:t>
      </w:r>
      <w:r w:rsidR="00CD1562" w:rsidRPr="001A13B1">
        <w:rPr>
          <w:rFonts w:cs="Arial"/>
          <w:szCs w:val="24"/>
        </w:rPr>
        <w:t xml:space="preserve"> </w:t>
      </w:r>
      <w:r w:rsidR="00710F3F" w:rsidRPr="001A13B1">
        <w:rPr>
          <w:rFonts w:cs="Arial"/>
          <w:szCs w:val="24"/>
        </w:rPr>
        <w:t>учете последним днем отчетного периода.</w:t>
      </w:r>
    </w:p>
    <w:p w14:paraId="4EF80CCD" w14:textId="626E1CF0" w:rsidR="004E5C49" w:rsidRPr="001A13B1" w:rsidRDefault="0082779B" w:rsidP="0082779B">
      <w:pPr>
        <w:spacing w:before="100" w:beforeAutospacing="1"/>
        <w:contextualSpacing/>
        <w:jc w:val="both"/>
        <w:rPr>
          <w:rFonts w:cs="Arial"/>
          <w:szCs w:val="24"/>
        </w:rPr>
      </w:pPr>
      <w:r w:rsidRPr="001A13B1">
        <w:rPr>
          <w:rFonts w:cs="Arial"/>
          <w:szCs w:val="24"/>
        </w:rPr>
        <w:t xml:space="preserve">     </w:t>
      </w:r>
      <w:r w:rsidR="00710F3F" w:rsidRPr="001A13B1">
        <w:rPr>
          <w:rFonts w:cs="Arial"/>
          <w:szCs w:val="24"/>
        </w:rPr>
        <w:t xml:space="preserve">Ошибки прошлых лет учитываются в </w:t>
      </w:r>
      <w:r w:rsidR="00CD1562" w:rsidRPr="001A13B1">
        <w:rPr>
          <w:rFonts w:cs="Arial"/>
          <w:szCs w:val="24"/>
        </w:rPr>
        <w:t>бюджетном</w:t>
      </w:r>
      <w:r w:rsidR="00676FD3" w:rsidRPr="001A13B1">
        <w:rPr>
          <w:rFonts w:cs="Arial"/>
          <w:szCs w:val="24"/>
        </w:rPr>
        <w:t xml:space="preserve"> </w:t>
      </w:r>
      <w:r w:rsidR="00401F07" w:rsidRPr="001A13B1">
        <w:rPr>
          <w:rFonts w:cs="Arial"/>
          <w:szCs w:val="24"/>
        </w:rPr>
        <w:t>(бухгалтерском)</w:t>
      </w:r>
      <w:r w:rsidR="00CD1562" w:rsidRPr="001A13B1">
        <w:rPr>
          <w:rFonts w:cs="Arial"/>
          <w:szCs w:val="24"/>
        </w:rPr>
        <w:t xml:space="preserve"> </w:t>
      </w:r>
      <w:r w:rsidR="00710F3F" w:rsidRPr="001A13B1">
        <w:rPr>
          <w:rFonts w:cs="Arial"/>
          <w:szCs w:val="24"/>
        </w:rPr>
        <w:t>учете обособлен</w:t>
      </w:r>
      <w:r w:rsidR="002A18D7" w:rsidRPr="001A13B1">
        <w:rPr>
          <w:rFonts w:cs="Arial"/>
          <w:szCs w:val="24"/>
        </w:rPr>
        <w:t>н</w:t>
      </w:r>
      <w:r w:rsidR="00710F3F" w:rsidRPr="001A13B1">
        <w:rPr>
          <w:rFonts w:cs="Arial"/>
          <w:szCs w:val="24"/>
        </w:rPr>
        <w:t xml:space="preserve">о в целях раскрытия информации в </w:t>
      </w:r>
      <w:r w:rsidR="00CD1562" w:rsidRPr="001A13B1">
        <w:rPr>
          <w:rFonts w:cs="Arial"/>
          <w:szCs w:val="24"/>
        </w:rPr>
        <w:t>бюджетной</w:t>
      </w:r>
      <w:r w:rsidR="00676FD3" w:rsidRPr="001A13B1">
        <w:rPr>
          <w:rFonts w:cs="Arial"/>
          <w:szCs w:val="24"/>
        </w:rPr>
        <w:t xml:space="preserve"> </w:t>
      </w:r>
      <w:r w:rsidR="00401F07" w:rsidRPr="001A13B1">
        <w:rPr>
          <w:rFonts w:cs="Arial"/>
          <w:szCs w:val="24"/>
        </w:rPr>
        <w:t>(бухгалтерской)</w:t>
      </w:r>
      <w:r w:rsidR="00CD1562" w:rsidRPr="001A13B1">
        <w:rPr>
          <w:rFonts w:cs="Arial"/>
          <w:szCs w:val="24"/>
        </w:rPr>
        <w:t xml:space="preserve"> </w:t>
      </w:r>
      <w:r w:rsidR="00710F3F" w:rsidRPr="001A13B1">
        <w:rPr>
          <w:rFonts w:cs="Arial"/>
          <w:szCs w:val="24"/>
        </w:rPr>
        <w:t>отчетности в установленном порядке.</w:t>
      </w:r>
    </w:p>
    <w:p w14:paraId="094A0CD0" w14:textId="1E81BF43" w:rsidR="00733E7A" w:rsidRPr="001A13B1" w:rsidRDefault="0082779B" w:rsidP="0082779B">
      <w:pPr>
        <w:widowControl w:val="0"/>
        <w:tabs>
          <w:tab w:val="left" w:pos="567"/>
          <w:tab w:val="left" w:pos="709"/>
        </w:tabs>
        <w:spacing w:line="240" w:lineRule="atLeast"/>
        <w:contextualSpacing/>
        <w:jc w:val="both"/>
        <w:rPr>
          <w:rFonts w:cs="Arial"/>
          <w:szCs w:val="24"/>
        </w:rPr>
      </w:pPr>
      <w:r w:rsidRPr="001A13B1">
        <w:rPr>
          <w:rFonts w:cs="Arial"/>
          <w:szCs w:val="24"/>
        </w:rPr>
        <w:t xml:space="preserve">     </w:t>
      </w:r>
      <w:r w:rsidR="000C2E55" w:rsidRPr="001A13B1">
        <w:rPr>
          <w:rFonts w:cs="Arial"/>
          <w:szCs w:val="24"/>
        </w:rPr>
        <w:t>1.6</w:t>
      </w:r>
      <w:r w:rsidR="00333D94" w:rsidRPr="001A13B1">
        <w:rPr>
          <w:rFonts w:cs="Arial"/>
          <w:szCs w:val="24"/>
        </w:rPr>
        <w:t>.</w:t>
      </w:r>
      <w:r w:rsidR="00765B84" w:rsidRPr="001A13B1">
        <w:rPr>
          <w:rFonts w:cs="Arial"/>
          <w:szCs w:val="24"/>
        </w:rPr>
        <w:t>4</w:t>
      </w:r>
      <w:r w:rsidR="00333D94" w:rsidRPr="001A13B1">
        <w:rPr>
          <w:rFonts w:cs="Arial"/>
          <w:szCs w:val="24"/>
        </w:rPr>
        <w:t>.</w:t>
      </w:r>
      <w:r w:rsidR="00767350" w:rsidRPr="001A13B1">
        <w:rPr>
          <w:rFonts w:cs="Arial"/>
          <w:szCs w:val="24"/>
        </w:rPr>
        <w:t xml:space="preserve"> </w:t>
      </w:r>
      <w:r w:rsidR="00B549D4" w:rsidRPr="001A13B1">
        <w:rPr>
          <w:rFonts w:cs="Arial"/>
          <w:szCs w:val="24"/>
        </w:rPr>
        <w:t>Данные прошедших</w:t>
      </w:r>
      <w:r w:rsidR="00B549D4" w:rsidRPr="001A13B1">
        <w:t xml:space="preserve"> внутренний контроль первичных (сводных) учетных документов регистрируются, систематизируются и накапливаются в регистрах, составленных по унифицированным формам, утвержденным </w:t>
      </w:r>
      <w:r w:rsidR="00B84CF4" w:rsidRPr="001A13B1">
        <w:rPr>
          <w:rFonts w:cs="Arial"/>
          <w:szCs w:val="24"/>
        </w:rPr>
        <w:t>приказом</w:t>
      </w:r>
      <w:r w:rsidR="00767350" w:rsidRPr="001A13B1">
        <w:rPr>
          <w:rFonts w:cs="Arial"/>
          <w:szCs w:val="24"/>
        </w:rPr>
        <w:t xml:space="preserve"> </w:t>
      </w:r>
      <w:r w:rsidR="00B84CF4" w:rsidRPr="001A13B1">
        <w:rPr>
          <w:rFonts w:cs="Arial"/>
          <w:szCs w:val="24"/>
        </w:rPr>
        <w:t>№</w:t>
      </w:r>
      <w:r w:rsidR="00C64994" w:rsidRPr="001A13B1">
        <w:rPr>
          <w:rFonts w:cs="Arial"/>
          <w:szCs w:val="24"/>
        </w:rPr>
        <w:t> </w:t>
      </w:r>
      <w:r w:rsidR="00CB2D2B" w:rsidRPr="001A13B1">
        <w:rPr>
          <w:rFonts w:cs="Arial"/>
          <w:szCs w:val="24"/>
        </w:rPr>
        <w:t xml:space="preserve">52н и приказом </w:t>
      </w:r>
      <w:r w:rsidR="002A18D7" w:rsidRPr="001A13B1">
        <w:rPr>
          <w:rFonts w:cs="Arial"/>
          <w:szCs w:val="24"/>
          <w:shd w:val="clear" w:color="auto" w:fill="FFFFFF" w:themeFill="background1"/>
        </w:rPr>
        <w:t>№</w:t>
      </w:r>
      <w:r w:rsidR="00CB2D2B" w:rsidRPr="001A13B1">
        <w:rPr>
          <w:rFonts w:cs="Arial"/>
          <w:szCs w:val="24"/>
          <w:shd w:val="clear" w:color="auto" w:fill="FFFFFF" w:themeFill="background1"/>
        </w:rPr>
        <w:t xml:space="preserve"> 61н.</w:t>
      </w:r>
      <w:r w:rsidR="00CB2D2B" w:rsidRPr="001A13B1">
        <w:rPr>
          <w:rFonts w:cs="Arial"/>
          <w:szCs w:val="24"/>
        </w:rPr>
        <w:t xml:space="preserve"> </w:t>
      </w:r>
    </w:p>
    <w:p w14:paraId="78DA3F75" w14:textId="072CA37B" w:rsidR="00812AE9" w:rsidRPr="001A13B1" w:rsidRDefault="0082779B" w:rsidP="0082779B">
      <w:pPr>
        <w:widowControl w:val="0"/>
        <w:tabs>
          <w:tab w:val="left" w:pos="567"/>
          <w:tab w:val="left" w:pos="709"/>
        </w:tabs>
        <w:contextualSpacing/>
        <w:jc w:val="both"/>
        <w:rPr>
          <w:rFonts w:cs="Arial"/>
          <w:szCs w:val="24"/>
        </w:rPr>
      </w:pPr>
      <w:r w:rsidRPr="001A13B1">
        <w:rPr>
          <w:rFonts w:cs="Arial"/>
          <w:szCs w:val="24"/>
        </w:rPr>
        <w:t xml:space="preserve">     </w:t>
      </w:r>
      <w:r w:rsidR="00812AE9" w:rsidRPr="001A13B1">
        <w:rPr>
          <w:rFonts w:cs="Arial"/>
          <w:szCs w:val="24"/>
        </w:rPr>
        <w:t>Для</w:t>
      </w:r>
      <w:r w:rsidR="00767350" w:rsidRPr="001A13B1">
        <w:rPr>
          <w:rFonts w:cs="Arial"/>
          <w:szCs w:val="24"/>
        </w:rPr>
        <w:t xml:space="preserve"> </w:t>
      </w:r>
      <w:r w:rsidR="00812AE9" w:rsidRPr="001A13B1">
        <w:rPr>
          <w:rFonts w:cs="Arial"/>
          <w:szCs w:val="24"/>
        </w:rPr>
        <w:t>проведения</w:t>
      </w:r>
      <w:r w:rsidR="00767350" w:rsidRPr="001A13B1">
        <w:rPr>
          <w:rFonts w:cs="Arial"/>
          <w:szCs w:val="24"/>
        </w:rPr>
        <w:t xml:space="preserve"> </w:t>
      </w:r>
      <w:r w:rsidR="00812AE9" w:rsidRPr="001A13B1">
        <w:rPr>
          <w:rFonts w:cs="Arial"/>
          <w:szCs w:val="24"/>
        </w:rPr>
        <w:t>и</w:t>
      </w:r>
      <w:r w:rsidR="00767350" w:rsidRPr="001A13B1">
        <w:rPr>
          <w:rFonts w:cs="Arial"/>
          <w:szCs w:val="24"/>
        </w:rPr>
        <w:t xml:space="preserve"> </w:t>
      </w:r>
      <w:r w:rsidR="00812AE9" w:rsidRPr="001A13B1">
        <w:rPr>
          <w:rFonts w:cs="Arial"/>
          <w:szCs w:val="24"/>
        </w:rPr>
        <w:t>принятия</w:t>
      </w:r>
      <w:r w:rsidR="00767350" w:rsidRPr="001A13B1">
        <w:rPr>
          <w:rFonts w:cs="Arial"/>
          <w:szCs w:val="24"/>
        </w:rPr>
        <w:t xml:space="preserve"> </w:t>
      </w:r>
      <w:r w:rsidR="00812AE9" w:rsidRPr="001A13B1">
        <w:rPr>
          <w:rFonts w:cs="Arial"/>
          <w:szCs w:val="24"/>
        </w:rPr>
        <w:t>к</w:t>
      </w:r>
      <w:r w:rsidR="00767350" w:rsidRPr="001A13B1">
        <w:rPr>
          <w:rFonts w:cs="Arial"/>
          <w:szCs w:val="24"/>
        </w:rPr>
        <w:t xml:space="preserve"> </w:t>
      </w:r>
      <w:r w:rsidR="00CD1562" w:rsidRPr="001A13B1">
        <w:rPr>
          <w:rFonts w:cs="Arial"/>
          <w:szCs w:val="24"/>
        </w:rPr>
        <w:t>бюджетному</w:t>
      </w:r>
      <w:r w:rsidR="00676FD3" w:rsidRPr="001A13B1">
        <w:rPr>
          <w:rFonts w:cs="Arial"/>
          <w:szCs w:val="24"/>
        </w:rPr>
        <w:t xml:space="preserve"> </w:t>
      </w:r>
      <w:r w:rsidR="00401F07" w:rsidRPr="001A13B1">
        <w:rPr>
          <w:rFonts w:cs="Arial"/>
          <w:szCs w:val="24"/>
        </w:rPr>
        <w:t>(бухгалтерскому)</w:t>
      </w:r>
      <w:r w:rsidR="00CD1562" w:rsidRPr="001A13B1">
        <w:rPr>
          <w:rFonts w:cs="Arial"/>
          <w:szCs w:val="24"/>
        </w:rPr>
        <w:t xml:space="preserve"> </w:t>
      </w:r>
      <w:r w:rsidR="00812AE9" w:rsidRPr="001A13B1">
        <w:rPr>
          <w:rFonts w:cs="Arial"/>
          <w:szCs w:val="24"/>
        </w:rPr>
        <w:t>учету</w:t>
      </w:r>
      <w:r w:rsidR="00767350" w:rsidRPr="001A13B1">
        <w:rPr>
          <w:rFonts w:cs="Arial"/>
          <w:szCs w:val="24"/>
        </w:rPr>
        <w:t xml:space="preserve"> </w:t>
      </w:r>
      <w:r w:rsidR="00812AE9" w:rsidRPr="001A13B1">
        <w:rPr>
          <w:rFonts w:cs="Arial"/>
          <w:szCs w:val="24"/>
        </w:rPr>
        <w:t>первичных</w:t>
      </w:r>
      <w:r w:rsidR="00767350" w:rsidRPr="001A13B1">
        <w:rPr>
          <w:rFonts w:cs="Arial"/>
          <w:szCs w:val="24"/>
        </w:rPr>
        <w:t xml:space="preserve"> </w:t>
      </w:r>
      <w:r w:rsidR="00812AE9" w:rsidRPr="001A13B1">
        <w:rPr>
          <w:rFonts w:cs="Arial"/>
          <w:szCs w:val="24"/>
        </w:rPr>
        <w:t>учетных</w:t>
      </w:r>
      <w:r w:rsidR="00767350" w:rsidRPr="001A13B1">
        <w:rPr>
          <w:rFonts w:cs="Arial"/>
          <w:szCs w:val="24"/>
        </w:rPr>
        <w:t xml:space="preserve"> </w:t>
      </w:r>
      <w:r w:rsidR="00812AE9" w:rsidRPr="001A13B1">
        <w:rPr>
          <w:rFonts w:cs="Arial"/>
          <w:szCs w:val="24"/>
        </w:rPr>
        <w:t>документов</w:t>
      </w:r>
      <w:r w:rsidR="00767350" w:rsidRPr="001A13B1">
        <w:rPr>
          <w:rFonts w:cs="Arial"/>
          <w:szCs w:val="24"/>
        </w:rPr>
        <w:t xml:space="preserve"> </w:t>
      </w:r>
      <w:r w:rsidR="00812AE9" w:rsidRPr="001A13B1">
        <w:rPr>
          <w:rFonts w:cs="Arial"/>
          <w:szCs w:val="24"/>
        </w:rPr>
        <w:t>применяется</w:t>
      </w:r>
      <w:r w:rsidR="00767350" w:rsidRPr="001A13B1">
        <w:rPr>
          <w:rFonts w:cs="Arial"/>
          <w:szCs w:val="24"/>
        </w:rPr>
        <w:t xml:space="preserve"> </w:t>
      </w:r>
      <w:r w:rsidR="00812AE9" w:rsidRPr="001A13B1">
        <w:rPr>
          <w:rFonts w:cs="Arial"/>
          <w:szCs w:val="24"/>
        </w:rPr>
        <w:t>журнально-ордерная</w:t>
      </w:r>
      <w:r w:rsidR="00767350" w:rsidRPr="001A13B1">
        <w:rPr>
          <w:rFonts w:cs="Arial"/>
          <w:szCs w:val="24"/>
        </w:rPr>
        <w:t xml:space="preserve"> </w:t>
      </w:r>
      <w:r w:rsidR="00812AE9" w:rsidRPr="001A13B1">
        <w:rPr>
          <w:rFonts w:cs="Arial"/>
          <w:szCs w:val="24"/>
        </w:rPr>
        <w:t>система</w:t>
      </w:r>
      <w:r w:rsidR="00767350" w:rsidRPr="001A13B1">
        <w:rPr>
          <w:rFonts w:cs="Arial"/>
          <w:szCs w:val="24"/>
        </w:rPr>
        <w:t xml:space="preserve"> </w:t>
      </w:r>
      <w:r w:rsidR="00812AE9" w:rsidRPr="001A13B1">
        <w:rPr>
          <w:rFonts w:cs="Arial"/>
          <w:szCs w:val="24"/>
        </w:rPr>
        <w:t>учета:</w:t>
      </w:r>
    </w:p>
    <w:p w14:paraId="67BBECA0" w14:textId="77777777" w:rsidR="0082779B" w:rsidRPr="001A13B1" w:rsidRDefault="0082779B" w:rsidP="0082779B">
      <w:pPr>
        <w:widowControl w:val="0"/>
        <w:jc w:val="both"/>
        <w:rPr>
          <w:rFonts w:cs="Arial"/>
          <w:szCs w:val="24"/>
        </w:rPr>
      </w:pPr>
      <w:r w:rsidRPr="001A13B1">
        <w:rPr>
          <w:rFonts w:cs="Arial"/>
          <w:szCs w:val="24"/>
        </w:rPr>
        <w:t xml:space="preserve">          - </w:t>
      </w:r>
      <w:r w:rsidR="00845712" w:rsidRPr="001A13B1">
        <w:rPr>
          <w:rFonts w:cs="Arial"/>
          <w:szCs w:val="24"/>
        </w:rPr>
        <w:t>№</w:t>
      </w:r>
      <w:r w:rsidR="00767350" w:rsidRPr="001A13B1">
        <w:rPr>
          <w:rFonts w:cs="Arial"/>
          <w:szCs w:val="24"/>
        </w:rPr>
        <w:t xml:space="preserve"> </w:t>
      </w:r>
      <w:r w:rsidR="00845712" w:rsidRPr="001A13B1">
        <w:rPr>
          <w:rFonts w:cs="Arial"/>
          <w:szCs w:val="24"/>
        </w:rPr>
        <w:t>1</w:t>
      </w:r>
      <w:r w:rsidR="00767350" w:rsidRPr="001A13B1">
        <w:rPr>
          <w:rFonts w:cs="Arial"/>
          <w:szCs w:val="24"/>
        </w:rPr>
        <w:t xml:space="preserve"> </w:t>
      </w:r>
      <w:r w:rsidR="00845712" w:rsidRPr="001A13B1">
        <w:rPr>
          <w:rFonts w:cs="Arial"/>
          <w:szCs w:val="24"/>
        </w:rPr>
        <w:t>«Ж</w:t>
      </w:r>
      <w:r w:rsidR="00812AE9" w:rsidRPr="001A13B1">
        <w:rPr>
          <w:rFonts w:cs="Arial"/>
          <w:szCs w:val="24"/>
        </w:rPr>
        <w:t>урнал</w:t>
      </w:r>
      <w:r w:rsidR="00767350" w:rsidRPr="001A13B1">
        <w:rPr>
          <w:rFonts w:cs="Arial"/>
          <w:szCs w:val="24"/>
        </w:rPr>
        <w:t xml:space="preserve"> </w:t>
      </w:r>
      <w:r w:rsidR="00812AE9" w:rsidRPr="001A13B1">
        <w:rPr>
          <w:rFonts w:cs="Arial"/>
          <w:szCs w:val="24"/>
        </w:rPr>
        <w:t>операций</w:t>
      </w:r>
      <w:r w:rsidR="00767350" w:rsidRPr="001A13B1">
        <w:rPr>
          <w:rFonts w:cs="Arial"/>
          <w:szCs w:val="24"/>
        </w:rPr>
        <w:t xml:space="preserve"> </w:t>
      </w:r>
      <w:r w:rsidR="00812AE9" w:rsidRPr="001A13B1">
        <w:rPr>
          <w:rFonts w:cs="Arial"/>
          <w:szCs w:val="24"/>
        </w:rPr>
        <w:t>по</w:t>
      </w:r>
      <w:r w:rsidR="00767350" w:rsidRPr="001A13B1">
        <w:rPr>
          <w:rFonts w:cs="Arial"/>
          <w:szCs w:val="24"/>
        </w:rPr>
        <w:t xml:space="preserve"> </w:t>
      </w:r>
      <w:r w:rsidR="00812AE9" w:rsidRPr="001A13B1">
        <w:rPr>
          <w:rFonts w:cs="Arial"/>
          <w:szCs w:val="24"/>
        </w:rPr>
        <w:t>счету</w:t>
      </w:r>
      <w:r w:rsidR="00767350" w:rsidRPr="001A13B1">
        <w:rPr>
          <w:rFonts w:cs="Arial"/>
          <w:szCs w:val="24"/>
        </w:rPr>
        <w:t xml:space="preserve"> </w:t>
      </w:r>
      <w:r w:rsidR="00812AE9" w:rsidRPr="001A13B1">
        <w:rPr>
          <w:rFonts w:cs="Arial"/>
          <w:szCs w:val="24"/>
        </w:rPr>
        <w:t>«Касса»;</w:t>
      </w:r>
    </w:p>
    <w:p w14:paraId="7F73B159" w14:textId="65184DFD" w:rsidR="00812AE9" w:rsidRPr="001A13B1" w:rsidRDefault="0082779B" w:rsidP="0082779B">
      <w:pPr>
        <w:widowControl w:val="0"/>
        <w:jc w:val="both"/>
        <w:rPr>
          <w:rFonts w:cs="Arial"/>
          <w:szCs w:val="24"/>
        </w:rPr>
      </w:pPr>
      <w:r w:rsidRPr="001A13B1">
        <w:rPr>
          <w:rFonts w:cs="Arial"/>
          <w:szCs w:val="24"/>
        </w:rPr>
        <w:t xml:space="preserve">          - </w:t>
      </w:r>
      <w:r w:rsidR="00812AE9" w:rsidRPr="001A13B1">
        <w:rPr>
          <w:rFonts w:cs="Arial"/>
          <w:szCs w:val="24"/>
        </w:rPr>
        <w:t>№</w:t>
      </w:r>
      <w:r w:rsidR="00767350" w:rsidRPr="001A13B1">
        <w:rPr>
          <w:rFonts w:cs="Arial"/>
          <w:szCs w:val="24"/>
        </w:rPr>
        <w:t xml:space="preserve"> </w:t>
      </w:r>
      <w:r w:rsidR="00812AE9" w:rsidRPr="001A13B1">
        <w:rPr>
          <w:rFonts w:cs="Arial"/>
          <w:szCs w:val="24"/>
        </w:rPr>
        <w:t>2</w:t>
      </w:r>
      <w:r w:rsidR="00767350" w:rsidRPr="001A13B1">
        <w:rPr>
          <w:rFonts w:cs="Arial"/>
          <w:szCs w:val="24"/>
        </w:rPr>
        <w:t xml:space="preserve"> </w:t>
      </w:r>
      <w:r w:rsidR="00845712" w:rsidRPr="001A13B1">
        <w:rPr>
          <w:rFonts w:cs="Arial"/>
          <w:szCs w:val="24"/>
        </w:rPr>
        <w:t>«Ж</w:t>
      </w:r>
      <w:r w:rsidR="00812AE9" w:rsidRPr="001A13B1">
        <w:rPr>
          <w:rFonts w:cs="Arial"/>
          <w:szCs w:val="24"/>
        </w:rPr>
        <w:t>урнал</w:t>
      </w:r>
      <w:r w:rsidR="00767350" w:rsidRPr="001A13B1">
        <w:rPr>
          <w:rFonts w:cs="Arial"/>
          <w:szCs w:val="24"/>
        </w:rPr>
        <w:t xml:space="preserve"> </w:t>
      </w:r>
      <w:r w:rsidR="00812AE9" w:rsidRPr="001A13B1">
        <w:rPr>
          <w:rFonts w:cs="Arial"/>
          <w:szCs w:val="24"/>
        </w:rPr>
        <w:t>операций</w:t>
      </w:r>
      <w:r w:rsidR="00767350" w:rsidRPr="001A13B1">
        <w:rPr>
          <w:rFonts w:cs="Arial"/>
          <w:szCs w:val="24"/>
        </w:rPr>
        <w:t xml:space="preserve"> </w:t>
      </w:r>
      <w:r w:rsidR="00812AE9" w:rsidRPr="001A13B1">
        <w:rPr>
          <w:rFonts w:cs="Arial"/>
          <w:szCs w:val="24"/>
        </w:rPr>
        <w:t>с</w:t>
      </w:r>
      <w:r w:rsidR="00767350" w:rsidRPr="001A13B1">
        <w:rPr>
          <w:rFonts w:cs="Arial"/>
          <w:szCs w:val="24"/>
        </w:rPr>
        <w:t xml:space="preserve"> </w:t>
      </w:r>
      <w:r w:rsidR="00812AE9" w:rsidRPr="001A13B1">
        <w:rPr>
          <w:rFonts w:cs="Arial"/>
          <w:szCs w:val="24"/>
        </w:rPr>
        <w:t>безналичными</w:t>
      </w:r>
      <w:r w:rsidR="00767350" w:rsidRPr="001A13B1">
        <w:rPr>
          <w:rFonts w:cs="Arial"/>
          <w:szCs w:val="24"/>
        </w:rPr>
        <w:t xml:space="preserve"> </w:t>
      </w:r>
      <w:r w:rsidR="00812AE9" w:rsidRPr="001A13B1">
        <w:rPr>
          <w:rFonts w:cs="Arial"/>
          <w:szCs w:val="24"/>
        </w:rPr>
        <w:t>денежными</w:t>
      </w:r>
      <w:r w:rsidR="00767350" w:rsidRPr="001A13B1">
        <w:rPr>
          <w:rFonts w:cs="Arial"/>
          <w:szCs w:val="24"/>
        </w:rPr>
        <w:t xml:space="preserve"> </w:t>
      </w:r>
      <w:r w:rsidR="00812AE9" w:rsidRPr="001A13B1">
        <w:rPr>
          <w:rFonts w:cs="Arial"/>
          <w:szCs w:val="24"/>
        </w:rPr>
        <w:t>средствами</w:t>
      </w:r>
      <w:r w:rsidR="00845712" w:rsidRPr="001A13B1">
        <w:rPr>
          <w:rFonts w:cs="Arial"/>
          <w:szCs w:val="24"/>
        </w:rPr>
        <w:t>»</w:t>
      </w:r>
      <w:r w:rsidR="00812AE9" w:rsidRPr="001A13B1">
        <w:rPr>
          <w:rFonts w:cs="Arial"/>
          <w:szCs w:val="24"/>
        </w:rPr>
        <w:t>;</w:t>
      </w:r>
    </w:p>
    <w:p w14:paraId="14678EA2" w14:textId="1DB35C87" w:rsidR="00812AE9" w:rsidRPr="001A13B1" w:rsidRDefault="0082779B" w:rsidP="0082779B">
      <w:pPr>
        <w:widowControl w:val="0"/>
        <w:jc w:val="both"/>
        <w:rPr>
          <w:rFonts w:cs="Arial"/>
          <w:szCs w:val="24"/>
        </w:rPr>
      </w:pPr>
      <w:r w:rsidRPr="001A13B1">
        <w:rPr>
          <w:rFonts w:cs="Arial"/>
          <w:szCs w:val="24"/>
        </w:rPr>
        <w:t xml:space="preserve">          - </w:t>
      </w:r>
      <w:r w:rsidR="00812AE9" w:rsidRPr="001A13B1">
        <w:rPr>
          <w:rFonts w:cs="Arial"/>
          <w:szCs w:val="24"/>
        </w:rPr>
        <w:t>№</w:t>
      </w:r>
      <w:r w:rsidR="00767350" w:rsidRPr="001A13B1">
        <w:rPr>
          <w:rFonts w:cs="Arial"/>
          <w:szCs w:val="24"/>
        </w:rPr>
        <w:t xml:space="preserve"> </w:t>
      </w:r>
      <w:r w:rsidR="00812AE9" w:rsidRPr="001A13B1">
        <w:rPr>
          <w:rFonts w:cs="Arial"/>
          <w:szCs w:val="24"/>
        </w:rPr>
        <w:t>3</w:t>
      </w:r>
      <w:r w:rsidR="00767350" w:rsidRPr="001A13B1">
        <w:rPr>
          <w:rFonts w:cs="Arial"/>
          <w:szCs w:val="24"/>
        </w:rPr>
        <w:t xml:space="preserve"> </w:t>
      </w:r>
      <w:r w:rsidR="00845712" w:rsidRPr="001A13B1">
        <w:rPr>
          <w:rFonts w:cs="Arial"/>
          <w:szCs w:val="24"/>
        </w:rPr>
        <w:t>«Ж</w:t>
      </w:r>
      <w:r w:rsidR="00812AE9" w:rsidRPr="001A13B1">
        <w:rPr>
          <w:rFonts w:cs="Arial"/>
          <w:szCs w:val="24"/>
        </w:rPr>
        <w:t>урнал</w:t>
      </w:r>
      <w:r w:rsidR="00767350" w:rsidRPr="001A13B1">
        <w:rPr>
          <w:rFonts w:cs="Arial"/>
          <w:szCs w:val="24"/>
        </w:rPr>
        <w:t xml:space="preserve"> </w:t>
      </w:r>
      <w:r w:rsidR="00812AE9" w:rsidRPr="001A13B1">
        <w:rPr>
          <w:rFonts w:cs="Arial"/>
          <w:szCs w:val="24"/>
        </w:rPr>
        <w:t>операций</w:t>
      </w:r>
      <w:r w:rsidR="00767350" w:rsidRPr="001A13B1">
        <w:rPr>
          <w:rFonts w:cs="Arial"/>
          <w:szCs w:val="24"/>
        </w:rPr>
        <w:t xml:space="preserve"> </w:t>
      </w:r>
      <w:r w:rsidR="00812AE9" w:rsidRPr="001A13B1">
        <w:rPr>
          <w:rFonts w:cs="Arial"/>
          <w:szCs w:val="24"/>
        </w:rPr>
        <w:t>расчетов</w:t>
      </w:r>
      <w:r w:rsidR="00767350" w:rsidRPr="001A13B1">
        <w:rPr>
          <w:rFonts w:cs="Arial"/>
          <w:szCs w:val="24"/>
        </w:rPr>
        <w:t xml:space="preserve"> </w:t>
      </w:r>
      <w:r w:rsidR="00812AE9" w:rsidRPr="001A13B1">
        <w:rPr>
          <w:rFonts w:cs="Arial"/>
          <w:szCs w:val="24"/>
        </w:rPr>
        <w:t>с</w:t>
      </w:r>
      <w:r w:rsidR="00767350" w:rsidRPr="001A13B1">
        <w:rPr>
          <w:rFonts w:cs="Arial"/>
          <w:szCs w:val="24"/>
        </w:rPr>
        <w:t xml:space="preserve"> </w:t>
      </w:r>
      <w:r w:rsidR="00812AE9" w:rsidRPr="001A13B1">
        <w:rPr>
          <w:rFonts w:cs="Arial"/>
          <w:szCs w:val="24"/>
        </w:rPr>
        <w:t>подотчетными</w:t>
      </w:r>
      <w:r w:rsidR="00767350" w:rsidRPr="001A13B1">
        <w:rPr>
          <w:rFonts w:cs="Arial"/>
          <w:szCs w:val="24"/>
        </w:rPr>
        <w:t xml:space="preserve"> </w:t>
      </w:r>
      <w:r w:rsidR="00812AE9" w:rsidRPr="001A13B1">
        <w:rPr>
          <w:rFonts w:cs="Arial"/>
          <w:szCs w:val="24"/>
        </w:rPr>
        <w:t>лицами</w:t>
      </w:r>
      <w:r w:rsidR="00845712" w:rsidRPr="001A13B1">
        <w:rPr>
          <w:rFonts w:cs="Arial"/>
          <w:szCs w:val="24"/>
        </w:rPr>
        <w:t>»</w:t>
      </w:r>
      <w:r w:rsidR="00812AE9" w:rsidRPr="001A13B1">
        <w:rPr>
          <w:rFonts w:cs="Arial"/>
          <w:szCs w:val="24"/>
        </w:rPr>
        <w:t>;</w:t>
      </w:r>
    </w:p>
    <w:p w14:paraId="63D79485" w14:textId="24500221" w:rsidR="00812AE9" w:rsidRPr="001A13B1" w:rsidRDefault="0082779B" w:rsidP="0082779B">
      <w:pPr>
        <w:widowControl w:val="0"/>
        <w:jc w:val="both"/>
        <w:rPr>
          <w:rFonts w:cs="Arial"/>
          <w:szCs w:val="24"/>
        </w:rPr>
      </w:pPr>
      <w:r w:rsidRPr="001A13B1">
        <w:rPr>
          <w:rFonts w:cs="Arial"/>
          <w:szCs w:val="24"/>
        </w:rPr>
        <w:t xml:space="preserve">          - </w:t>
      </w:r>
      <w:r w:rsidR="00812AE9" w:rsidRPr="001A13B1">
        <w:rPr>
          <w:rFonts w:cs="Arial"/>
          <w:szCs w:val="24"/>
        </w:rPr>
        <w:t>№</w:t>
      </w:r>
      <w:r w:rsidR="00767350" w:rsidRPr="001A13B1">
        <w:rPr>
          <w:rFonts w:cs="Arial"/>
          <w:szCs w:val="24"/>
        </w:rPr>
        <w:t xml:space="preserve"> </w:t>
      </w:r>
      <w:r w:rsidR="00812AE9" w:rsidRPr="001A13B1">
        <w:rPr>
          <w:rFonts w:cs="Arial"/>
          <w:szCs w:val="24"/>
        </w:rPr>
        <w:t>4</w:t>
      </w:r>
      <w:r w:rsidR="00767350" w:rsidRPr="001A13B1">
        <w:rPr>
          <w:rFonts w:cs="Arial"/>
          <w:szCs w:val="24"/>
        </w:rPr>
        <w:t xml:space="preserve"> </w:t>
      </w:r>
      <w:r w:rsidR="00845712" w:rsidRPr="001A13B1">
        <w:rPr>
          <w:rFonts w:cs="Arial"/>
          <w:szCs w:val="24"/>
        </w:rPr>
        <w:t>«Ж</w:t>
      </w:r>
      <w:r w:rsidR="00812AE9" w:rsidRPr="001A13B1">
        <w:rPr>
          <w:rFonts w:cs="Arial"/>
          <w:szCs w:val="24"/>
        </w:rPr>
        <w:t>урнал</w:t>
      </w:r>
      <w:r w:rsidR="00A4505F" w:rsidRPr="001A13B1">
        <w:rPr>
          <w:rFonts w:cs="Arial"/>
          <w:szCs w:val="24"/>
        </w:rPr>
        <w:t xml:space="preserve"> </w:t>
      </w:r>
      <w:r w:rsidR="00812AE9" w:rsidRPr="001A13B1">
        <w:rPr>
          <w:rFonts w:cs="Arial"/>
          <w:szCs w:val="24"/>
        </w:rPr>
        <w:t>операций</w:t>
      </w:r>
      <w:r w:rsidR="00A4505F" w:rsidRPr="001A13B1">
        <w:rPr>
          <w:rFonts w:cs="Arial"/>
          <w:szCs w:val="24"/>
        </w:rPr>
        <w:t xml:space="preserve"> </w:t>
      </w:r>
      <w:r w:rsidR="00812AE9" w:rsidRPr="001A13B1">
        <w:rPr>
          <w:rFonts w:cs="Arial"/>
          <w:szCs w:val="24"/>
        </w:rPr>
        <w:t>расчетов</w:t>
      </w:r>
      <w:r w:rsidR="00A4505F" w:rsidRPr="001A13B1">
        <w:rPr>
          <w:rFonts w:cs="Arial"/>
          <w:szCs w:val="24"/>
        </w:rPr>
        <w:t xml:space="preserve"> </w:t>
      </w:r>
      <w:r w:rsidR="00812AE9" w:rsidRPr="001A13B1">
        <w:rPr>
          <w:rFonts w:cs="Arial"/>
          <w:szCs w:val="24"/>
        </w:rPr>
        <w:t>с</w:t>
      </w:r>
      <w:r w:rsidR="00A4505F" w:rsidRPr="001A13B1">
        <w:rPr>
          <w:rFonts w:cs="Arial"/>
          <w:szCs w:val="24"/>
        </w:rPr>
        <w:t xml:space="preserve"> </w:t>
      </w:r>
      <w:r w:rsidR="00812AE9" w:rsidRPr="001A13B1">
        <w:rPr>
          <w:rFonts w:cs="Arial"/>
          <w:szCs w:val="24"/>
        </w:rPr>
        <w:t>поставщиками</w:t>
      </w:r>
      <w:r w:rsidR="00A4505F" w:rsidRPr="001A13B1">
        <w:rPr>
          <w:rFonts w:cs="Arial"/>
          <w:szCs w:val="24"/>
        </w:rPr>
        <w:t xml:space="preserve"> </w:t>
      </w:r>
      <w:r w:rsidR="00812AE9" w:rsidRPr="001A13B1">
        <w:rPr>
          <w:rFonts w:cs="Arial"/>
          <w:szCs w:val="24"/>
        </w:rPr>
        <w:t>и</w:t>
      </w:r>
      <w:r w:rsidR="00A4505F" w:rsidRPr="001A13B1">
        <w:rPr>
          <w:rFonts w:cs="Arial"/>
          <w:szCs w:val="24"/>
        </w:rPr>
        <w:t xml:space="preserve"> </w:t>
      </w:r>
      <w:r w:rsidR="00402D40" w:rsidRPr="001A13B1">
        <w:rPr>
          <w:rFonts w:cs="Arial"/>
          <w:szCs w:val="24"/>
        </w:rPr>
        <w:t>подрядчиками</w:t>
      </w:r>
      <w:r w:rsidR="00845712" w:rsidRPr="001A13B1">
        <w:rPr>
          <w:rFonts w:cs="Arial"/>
          <w:szCs w:val="24"/>
        </w:rPr>
        <w:t>»</w:t>
      </w:r>
      <w:r w:rsidR="00812AE9" w:rsidRPr="001A13B1">
        <w:rPr>
          <w:rFonts w:cs="Arial"/>
          <w:szCs w:val="24"/>
        </w:rPr>
        <w:t>;</w:t>
      </w:r>
    </w:p>
    <w:p w14:paraId="6069B0F2" w14:textId="38575FFD" w:rsidR="00450C99" w:rsidRPr="001A13B1" w:rsidRDefault="002E0EF7" w:rsidP="002E0EF7">
      <w:pPr>
        <w:widowControl w:val="0"/>
        <w:jc w:val="both"/>
        <w:rPr>
          <w:rFonts w:cs="Arial"/>
          <w:szCs w:val="24"/>
        </w:rPr>
      </w:pPr>
      <w:r w:rsidRPr="001A13B1">
        <w:rPr>
          <w:rFonts w:cs="Arial"/>
          <w:szCs w:val="24"/>
        </w:rPr>
        <w:t xml:space="preserve">          - </w:t>
      </w:r>
      <w:r w:rsidR="00450C99" w:rsidRPr="001A13B1">
        <w:rPr>
          <w:rFonts w:cs="Arial"/>
          <w:szCs w:val="24"/>
        </w:rPr>
        <w:t>№ 5 «</w:t>
      </w:r>
      <w:r w:rsidR="00450C99" w:rsidRPr="001A13B1">
        <w:t>Журнал операций расчетов с дебиторами по доходам</w:t>
      </w:r>
      <w:r w:rsidR="00450C99" w:rsidRPr="001A13B1">
        <w:rPr>
          <w:rFonts w:cs="Arial"/>
          <w:szCs w:val="24"/>
        </w:rPr>
        <w:t>»;</w:t>
      </w:r>
    </w:p>
    <w:p w14:paraId="51B60CB4" w14:textId="371B6C45" w:rsidR="00812AE9" w:rsidRPr="001A13B1" w:rsidRDefault="002E0EF7" w:rsidP="002E0EF7">
      <w:pPr>
        <w:widowControl w:val="0"/>
        <w:jc w:val="both"/>
        <w:rPr>
          <w:rFonts w:cs="Arial"/>
          <w:szCs w:val="24"/>
        </w:rPr>
      </w:pPr>
      <w:r w:rsidRPr="001A13B1">
        <w:rPr>
          <w:rFonts w:cs="Arial"/>
          <w:szCs w:val="24"/>
        </w:rPr>
        <w:t xml:space="preserve">          - </w:t>
      </w:r>
      <w:r w:rsidR="00812AE9" w:rsidRPr="001A13B1">
        <w:rPr>
          <w:rFonts w:cs="Arial"/>
          <w:szCs w:val="24"/>
        </w:rPr>
        <w:t>№</w:t>
      </w:r>
      <w:r w:rsidR="00B44664" w:rsidRPr="001A13B1">
        <w:rPr>
          <w:rFonts w:cs="Arial"/>
          <w:szCs w:val="24"/>
        </w:rPr>
        <w:t xml:space="preserve"> </w:t>
      </w:r>
      <w:r w:rsidR="00812AE9" w:rsidRPr="001A13B1">
        <w:rPr>
          <w:rFonts w:cs="Arial"/>
          <w:szCs w:val="24"/>
        </w:rPr>
        <w:t>6</w:t>
      </w:r>
      <w:r w:rsidR="00767350" w:rsidRPr="001A13B1">
        <w:rPr>
          <w:rFonts w:cs="Arial"/>
          <w:szCs w:val="24"/>
        </w:rPr>
        <w:t xml:space="preserve"> </w:t>
      </w:r>
      <w:r w:rsidR="00845712" w:rsidRPr="001A13B1">
        <w:rPr>
          <w:rFonts w:cs="Arial"/>
          <w:szCs w:val="24"/>
        </w:rPr>
        <w:t>«Ж</w:t>
      </w:r>
      <w:r w:rsidR="00812AE9" w:rsidRPr="001A13B1">
        <w:rPr>
          <w:rFonts w:cs="Arial"/>
          <w:szCs w:val="24"/>
        </w:rPr>
        <w:t>урнал</w:t>
      </w:r>
      <w:r w:rsidR="00767350" w:rsidRPr="001A13B1">
        <w:rPr>
          <w:rFonts w:cs="Arial"/>
          <w:szCs w:val="24"/>
        </w:rPr>
        <w:t xml:space="preserve"> </w:t>
      </w:r>
      <w:r w:rsidR="00812AE9" w:rsidRPr="001A13B1">
        <w:rPr>
          <w:rFonts w:cs="Arial"/>
          <w:szCs w:val="24"/>
        </w:rPr>
        <w:t>операций</w:t>
      </w:r>
      <w:r w:rsidR="00767350" w:rsidRPr="001A13B1">
        <w:rPr>
          <w:rFonts w:cs="Arial"/>
          <w:szCs w:val="24"/>
        </w:rPr>
        <w:t xml:space="preserve"> </w:t>
      </w:r>
      <w:r w:rsidR="00812AE9" w:rsidRPr="001A13B1">
        <w:rPr>
          <w:rFonts w:cs="Arial"/>
          <w:szCs w:val="24"/>
        </w:rPr>
        <w:t>расчетов</w:t>
      </w:r>
      <w:r w:rsidR="00767350" w:rsidRPr="001A13B1">
        <w:rPr>
          <w:rFonts w:cs="Arial"/>
          <w:szCs w:val="24"/>
        </w:rPr>
        <w:t xml:space="preserve"> </w:t>
      </w:r>
      <w:r w:rsidR="00812AE9" w:rsidRPr="001A13B1">
        <w:rPr>
          <w:rFonts w:cs="Arial"/>
          <w:szCs w:val="24"/>
        </w:rPr>
        <w:t>по</w:t>
      </w:r>
      <w:r w:rsidR="00767350" w:rsidRPr="001A13B1">
        <w:rPr>
          <w:rFonts w:cs="Arial"/>
          <w:szCs w:val="24"/>
        </w:rPr>
        <w:t xml:space="preserve"> </w:t>
      </w:r>
      <w:r w:rsidR="00812AE9" w:rsidRPr="001A13B1">
        <w:rPr>
          <w:rFonts w:cs="Arial"/>
          <w:szCs w:val="24"/>
        </w:rPr>
        <w:t>оплате</w:t>
      </w:r>
      <w:r w:rsidR="00767350" w:rsidRPr="001A13B1">
        <w:rPr>
          <w:rFonts w:cs="Arial"/>
          <w:szCs w:val="24"/>
        </w:rPr>
        <w:t xml:space="preserve"> </w:t>
      </w:r>
      <w:r w:rsidR="00812AE9" w:rsidRPr="001A13B1">
        <w:rPr>
          <w:rFonts w:cs="Arial"/>
          <w:szCs w:val="24"/>
        </w:rPr>
        <w:t>труда,</w:t>
      </w:r>
      <w:r w:rsidR="00767350" w:rsidRPr="001A13B1">
        <w:rPr>
          <w:rFonts w:cs="Arial"/>
          <w:szCs w:val="24"/>
        </w:rPr>
        <w:t xml:space="preserve"> </w:t>
      </w:r>
      <w:r w:rsidR="00812AE9" w:rsidRPr="001A13B1">
        <w:rPr>
          <w:rFonts w:cs="Arial"/>
          <w:szCs w:val="24"/>
        </w:rPr>
        <w:t>денежному</w:t>
      </w:r>
      <w:r w:rsidR="00767350" w:rsidRPr="001A13B1">
        <w:rPr>
          <w:rFonts w:cs="Arial"/>
          <w:szCs w:val="24"/>
        </w:rPr>
        <w:t xml:space="preserve"> </w:t>
      </w:r>
      <w:r w:rsidR="00812AE9" w:rsidRPr="001A13B1">
        <w:rPr>
          <w:rFonts w:cs="Arial"/>
          <w:szCs w:val="24"/>
        </w:rPr>
        <w:t>довольствию</w:t>
      </w:r>
      <w:r w:rsidR="00767350" w:rsidRPr="001A13B1">
        <w:rPr>
          <w:rFonts w:cs="Arial"/>
          <w:szCs w:val="24"/>
        </w:rPr>
        <w:t xml:space="preserve"> </w:t>
      </w:r>
      <w:r w:rsidR="00845712" w:rsidRPr="001A13B1">
        <w:rPr>
          <w:rFonts w:cs="Arial"/>
          <w:szCs w:val="24"/>
        </w:rPr>
        <w:t>и</w:t>
      </w:r>
      <w:r w:rsidR="00767350" w:rsidRPr="001A13B1">
        <w:rPr>
          <w:rFonts w:cs="Arial"/>
          <w:szCs w:val="24"/>
        </w:rPr>
        <w:t xml:space="preserve"> </w:t>
      </w:r>
      <w:r w:rsidR="00845712" w:rsidRPr="001A13B1">
        <w:rPr>
          <w:rFonts w:cs="Arial"/>
          <w:szCs w:val="24"/>
        </w:rPr>
        <w:t>стипендиям»</w:t>
      </w:r>
      <w:r w:rsidR="00812AE9" w:rsidRPr="001A13B1">
        <w:rPr>
          <w:rFonts w:cs="Arial"/>
          <w:szCs w:val="24"/>
        </w:rPr>
        <w:t>;</w:t>
      </w:r>
    </w:p>
    <w:p w14:paraId="50123898" w14:textId="75E7DC00" w:rsidR="00845712" w:rsidRPr="001A13B1" w:rsidRDefault="002E0EF7" w:rsidP="002E0EF7">
      <w:pPr>
        <w:widowControl w:val="0"/>
        <w:jc w:val="both"/>
        <w:rPr>
          <w:rFonts w:cs="Arial"/>
          <w:szCs w:val="24"/>
        </w:rPr>
      </w:pPr>
      <w:r w:rsidRPr="001A13B1">
        <w:rPr>
          <w:rFonts w:cs="Arial"/>
          <w:szCs w:val="24"/>
        </w:rPr>
        <w:t xml:space="preserve">          - </w:t>
      </w:r>
      <w:r w:rsidR="00812AE9" w:rsidRPr="001A13B1">
        <w:rPr>
          <w:rFonts w:cs="Arial"/>
          <w:szCs w:val="24"/>
        </w:rPr>
        <w:t>№</w:t>
      </w:r>
      <w:r w:rsidR="00767350" w:rsidRPr="001A13B1">
        <w:rPr>
          <w:rFonts w:cs="Arial"/>
          <w:szCs w:val="24"/>
        </w:rPr>
        <w:t xml:space="preserve"> </w:t>
      </w:r>
      <w:r w:rsidR="00812AE9" w:rsidRPr="001A13B1">
        <w:rPr>
          <w:rFonts w:cs="Arial"/>
          <w:szCs w:val="24"/>
        </w:rPr>
        <w:t>7</w:t>
      </w:r>
      <w:r w:rsidR="00767350" w:rsidRPr="001A13B1">
        <w:rPr>
          <w:rFonts w:cs="Arial"/>
          <w:szCs w:val="24"/>
        </w:rPr>
        <w:t xml:space="preserve"> </w:t>
      </w:r>
      <w:r w:rsidR="00845712" w:rsidRPr="001A13B1">
        <w:rPr>
          <w:rFonts w:cs="Arial"/>
          <w:szCs w:val="24"/>
        </w:rPr>
        <w:t>«Ж</w:t>
      </w:r>
      <w:r w:rsidR="00812AE9" w:rsidRPr="001A13B1">
        <w:rPr>
          <w:rFonts w:cs="Arial"/>
          <w:szCs w:val="24"/>
        </w:rPr>
        <w:t>урнал</w:t>
      </w:r>
      <w:r w:rsidR="00767350" w:rsidRPr="001A13B1">
        <w:rPr>
          <w:rFonts w:cs="Arial"/>
          <w:szCs w:val="24"/>
        </w:rPr>
        <w:t xml:space="preserve"> </w:t>
      </w:r>
      <w:r w:rsidR="00812AE9" w:rsidRPr="001A13B1">
        <w:rPr>
          <w:rFonts w:cs="Arial"/>
          <w:szCs w:val="24"/>
        </w:rPr>
        <w:t>оп</w:t>
      </w:r>
      <w:r w:rsidR="00845712" w:rsidRPr="001A13B1">
        <w:rPr>
          <w:rFonts w:cs="Arial"/>
          <w:szCs w:val="24"/>
        </w:rPr>
        <w:t>ераций</w:t>
      </w:r>
      <w:r w:rsidR="00767350" w:rsidRPr="001A13B1">
        <w:rPr>
          <w:rFonts w:cs="Arial"/>
          <w:szCs w:val="24"/>
        </w:rPr>
        <w:t xml:space="preserve"> </w:t>
      </w:r>
      <w:r w:rsidR="00845712" w:rsidRPr="001A13B1">
        <w:rPr>
          <w:rFonts w:cs="Arial"/>
          <w:szCs w:val="24"/>
        </w:rPr>
        <w:t>по</w:t>
      </w:r>
      <w:r w:rsidR="00767350" w:rsidRPr="001A13B1">
        <w:rPr>
          <w:rFonts w:cs="Arial"/>
          <w:szCs w:val="24"/>
        </w:rPr>
        <w:t xml:space="preserve"> </w:t>
      </w:r>
      <w:r w:rsidR="00845712" w:rsidRPr="001A13B1">
        <w:rPr>
          <w:rFonts w:cs="Arial"/>
          <w:szCs w:val="24"/>
        </w:rPr>
        <w:t>выбытию</w:t>
      </w:r>
      <w:r w:rsidR="00767350" w:rsidRPr="001A13B1">
        <w:rPr>
          <w:rFonts w:cs="Arial"/>
          <w:szCs w:val="24"/>
        </w:rPr>
        <w:t xml:space="preserve"> </w:t>
      </w:r>
      <w:r w:rsidR="00845712" w:rsidRPr="001A13B1">
        <w:rPr>
          <w:rFonts w:cs="Arial"/>
          <w:szCs w:val="24"/>
        </w:rPr>
        <w:t>и</w:t>
      </w:r>
      <w:r w:rsidR="00767350" w:rsidRPr="001A13B1">
        <w:rPr>
          <w:rFonts w:cs="Arial"/>
          <w:szCs w:val="24"/>
        </w:rPr>
        <w:t xml:space="preserve"> </w:t>
      </w:r>
      <w:r w:rsidR="00845712" w:rsidRPr="001A13B1">
        <w:rPr>
          <w:rFonts w:cs="Arial"/>
          <w:szCs w:val="24"/>
        </w:rPr>
        <w:t>перемещению</w:t>
      </w:r>
      <w:r w:rsidR="00767350" w:rsidRPr="001A13B1">
        <w:rPr>
          <w:rFonts w:cs="Arial"/>
          <w:szCs w:val="24"/>
        </w:rPr>
        <w:t xml:space="preserve"> </w:t>
      </w:r>
      <w:r w:rsidR="00845712" w:rsidRPr="001A13B1">
        <w:rPr>
          <w:rFonts w:cs="Arial"/>
          <w:szCs w:val="24"/>
        </w:rPr>
        <w:t>нефинансовых</w:t>
      </w:r>
      <w:r w:rsidR="00767350" w:rsidRPr="001A13B1">
        <w:rPr>
          <w:rFonts w:cs="Arial"/>
          <w:szCs w:val="24"/>
        </w:rPr>
        <w:t xml:space="preserve"> </w:t>
      </w:r>
      <w:r w:rsidR="00845712" w:rsidRPr="001A13B1">
        <w:rPr>
          <w:rFonts w:cs="Arial"/>
          <w:szCs w:val="24"/>
        </w:rPr>
        <w:t>активов»;</w:t>
      </w:r>
    </w:p>
    <w:p w14:paraId="66120BF0" w14:textId="710F9F57" w:rsidR="00812AE9" w:rsidRPr="001A13B1" w:rsidRDefault="002E0EF7" w:rsidP="002E0EF7">
      <w:pPr>
        <w:widowControl w:val="0"/>
        <w:jc w:val="both"/>
        <w:rPr>
          <w:rFonts w:cs="Arial"/>
          <w:szCs w:val="24"/>
        </w:rPr>
      </w:pPr>
      <w:r w:rsidRPr="001A13B1">
        <w:rPr>
          <w:rFonts w:cs="Arial"/>
          <w:szCs w:val="24"/>
        </w:rPr>
        <w:t xml:space="preserve">          - </w:t>
      </w:r>
      <w:r w:rsidR="00812AE9" w:rsidRPr="001A13B1">
        <w:rPr>
          <w:rFonts w:cs="Arial"/>
          <w:szCs w:val="24"/>
        </w:rPr>
        <w:t>№</w:t>
      </w:r>
      <w:r w:rsidR="00767350" w:rsidRPr="001A13B1">
        <w:rPr>
          <w:rFonts w:cs="Arial"/>
          <w:szCs w:val="24"/>
        </w:rPr>
        <w:t xml:space="preserve"> </w:t>
      </w:r>
      <w:r w:rsidR="00812AE9" w:rsidRPr="001A13B1">
        <w:rPr>
          <w:rFonts w:cs="Arial"/>
          <w:szCs w:val="24"/>
        </w:rPr>
        <w:t>8</w:t>
      </w:r>
      <w:r w:rsidR="00767350" w:rsidRPr="001A13B1">
        <w:rPr>
          <w:rFonts w:cs="Arial"/>
          <w:szCs w:val="24"/>
        </w:rPr>
        <w:t xml:space="preserve"> </w:t>
      </w:r>
      <w:r w:rsidR="00060162" w:rsidRPr="001A13B1">
        <w:rPr>
          <w:rFonts w:cs="Arial"/>
          <w:szCs w:val="24"/>
        </w:rPr>
        <w:t>«Ж</w:t>
      </w:r>
      <w:r w:rsidR="00812AE9" w:rsidRPr="001A13B1">
        <w:rPr>
          <w:rFonts w:cs="Arial"/>
          <w:szCs w:val="24"/>
        </w:rPr>
        <w:t>урнал</w:t>
      </w:r>
      <w:r w:rsidR="00767350" w:rsidRPr="001A13B1">
        <w:rPr>
          <w:rFonts w:cs="Arial"/>
          <w:szCs w:val="24"/>
        </w:rPr>
        <w:t xml:space="preserve"> </w:t>
      </w:r>
      <w:r w:rsidR="00812AE9" w:rsidRPr="001A13B1">
        <w:rPr>
          <w:rFonts w:cs="Arial"/>
          <w:szCs w:val="24"/>
        </w:rPr>
        <w:t>по</w:t>
      </w:r>
      <w:r w:rsidR="00767350" w:rsidRPr="001A13B1">
        <w:rPr>
          <w:rFonts w:cs="Arial"/>
          <w:szCs w:val="24"/>
        </w:rPr>
        <w:t xml:space="preserve"> </w:t>
      </w:r>
      <w:r w:rsidR="00812AE9" w:rsidRPr="001A13B1">
        <w:rPr>
          <w:rFonts w:cs="Arial"/>
          <w:szCs w:val="24"/>
        </w:rPr>
        <w:t>прочим</w:t>
      </w:r>
      <w:r w:rsidR="00767350" w:rsidRPr="001A13B1">
        <w:rPr>
          <w:rFonts w:cs="Arial"/>
          <w:szCs w:val="24"/>
        </w:rPr>
        <w:t xml:space="preserve"> </w:t>
      </w:r>
      <w:r w:rsidR="00812AE9" w:rsidRPr="001A13B1">
        <w:rPr>
          <w:rFonts w:cs="Arial"/>
          <w:szCs w:val="24"/>
        </w:rPr>
        <w:t>операциям</w:t>
      </w:r>
      <w:r w:rsidR="00060162" w:rsidRPr="001A13B1">
        <w:rPr>
          <w:rFonts w:cs="Arial"/>
          <w:szCs w:val="24"/>
        </w:rPr>
        <w:t>»</w:t>
      </w:r>
      <w:r w:rsidR="003B4B47" w:rsidRPr="001A13B1">
        <w:rPr>
          <w:rFonts w:cs="Arial"/>
          <w:szCs w:val="24"/>
        </w:rPr>
        <w:t>;</w:t>
      </w:r>
    </w:p>
    <w:p w14:paraId="5D60E588" w14:textId="2851608C" w:rsidR="003B4B47" w:rsidRPr="001A13B1" w:rsidRDefault="002E0EF7" w:rsidP="002E0EF7">
      <w:pPr>
        <w:widowControl w:val="0"/>
        <w:jc w:val="both"/>
        <w:rPr>
          <w:rFonts w:cs="Arial"/>
          <w:szCs w:val="24"/>
        </w:rPr>
      </w:pPr>
      <w:r w:rsidRPr="001A13B1">
        <w:rPr>
          <w:rFonts w:cs="Arial"/>
          <w:szCs w:val="24"/>
        </w:rPr>
        <w:t xml:space="preserve">          - </w:t>
      </w:r>
      <w:r w:rsidR="003B4B47" w:rsidRPr="001A13B1">
        <w:rPr>
          <w:rFonts w:cs="Arial"/>
          <w:szCs w:val="24"/>
        </w:rPr>
        <w:t>№</w:t>
      </w:r>
      <w:r w:rsidR="00AF4854" w:rsidRPr="001A13B1">
        <w:rPr>
          <w:rFonts w:cs="Arial"/>
          <w:szCs w:val="24"/>
        </w:rPr>
        <w:t xml:space="preserve"> </w:t>
      </w:r>
      <w:r w:rsidR="00312B42" w:rsidRPr="001A13B1">
        <w:rPr>
          <w:rFonts w:cs="Arial"/>
          <w:szCs w:val="24"/>
        </w:rPr>
        <w:t>8</w:t>
      </w:r>
      <w:r w:rsidR="00B44664" w:rsidRPr="001A13B1">
        <w:rPr>
          <w:rFonts w:cs="Arial"/>
          <w:szCs w:val="24"/>
        </w:rPr>
        <w:t>-мо</w:t>
      </w:r>
      <w:r w:rsidR="003B4B47" w:rsidRPr="001A13B1">
        <w:rPr>
          <w:rFonts w:cs="Arial"/>
          <w:szCs w:val="24"/>
        </w:rPr>
        <w:t xml:space="preserve"> «Журнал</w:t>
      </w:r>
      <w:r w:rsidR="00B44664" w:rsidRPr="001A13B1">
        <w:rPr>
          <w:rFonts w:cs="Arial"/>
          <w:szCs w:val="24"/>
        </w:rPr>
        <w:t xml:space="preserve"> по прочим операциям формирования входящих остатков следующего финансового года</w:t>
      </w:r>
      <w:r w:rsidR="003B4B47" w:rsidRPr="001A13B1">
        <w:rPr>
          <w:rFonts w:cs="Arial"/>
          <w:szCs w:val="24"/>
        </w:rPr>
        <w:t>»;</w:t>
      </w:r>
    </w:p>
    <w:p w14:paraId="69526919" w14:textId="461E0106" w:rsidR="003B4B47" w:rsidRPr="001A13B1" w:rsidRDefault="002E0EF7" w:rsidP="002E0EF7">
      <w:pPr>
        <w:widowControl w:val="0"/>
        <w:jc w:val="both"/>
        <w:rPr>
          <w:rFonts w:cs="Arial"/>
          <w:szCs w:val="24"/>
        </w:rPr>
      </w:pPr>
      <w:r w:rsidRPr="001A13B1">
        <w:rPr>
          <w:rFonts w:cs="Arial"/>
          <w:szCs w:val="24"/>
        </w:rPr>
        <w:t xml:space="preserve">          - </w:t>
      </w:r>
      <w:r w:rsidR="003B4B47" w:rsidRPr="001A13B1">
        <w:rPr>
          <w:rFonts w:cs="Arial"/>
          <w:szCs w:val="24"/>
        </w:rPr>
        <w:t xml:space="preserve">№ </w:t>
      </w:r>
      <w:r w:rsidR="00B44664" w:rsidRPr="001A13B1">
        <w:rPr>
          <w:rFonts w:cs="Arial"/>
          <w:szCs w:val="24"/>
        </w:rPr>
        <w:t>8-ош</w:t>
      </w:r>
      <w:r w:rsidR="003B4B47" w:rsidRPr="001A13B1">
        <w:rPr>
          <w:rFonts w:cs="Arial"/>
          <w:szCs w:val="24"/>
        </w:rPr>
        <w:t xml:space="preserve"> «Журнал</w:t>
      </w:r>
      <w:r w:rsidR="00B44664" w:rsidRPr="001A13B1">
        <w:rPr>
          <w:rFonts w:cs="Arial"/>
          <w:szCs w:val="24"/>
        </w:rPr>
        <w:t xml:space="preserve"> по прочим операциям (исправление ошибок прошлых лет)</w:t>
      </w:r>
      <w:r w:rsidR="003B4B47" w:rsidRPr="001A13B1">
        <w:rPr>
          <w:rFonts w:cs="Arial"/>
          <w:szCs w:val="24"/>
        </w:rPr>
        <w:t>»</w:t>
      </w:r>
      <w:r w:rsidR="000A2FBE" w:rsidRPr="001A13B1">
        <w:rPr>
          <w:rFonts w:cs="Arial"/>
          <w:szCs w:val="24"/>
        </w:rPr>
        <w:t>;</w:t>
      </w:r>
    </w:p>
    <w:p w14:paraId="567D6B07" w14:textId="26F304DC" w:rsidR="00765B84" w:rsidRPr="001A13B1" w:rsidRDefault="002E0EF7" w:rsidP="002E0EF7">
      <w:pPr>
        <w:widowControl w:val="0"/>
        <w:jc w:val="both"/>
        <w:rPr>
          <w:rFonts w:cs="Arial"/>
          <w:szCs w:val="24"/>
        </w:rPr>
      </w:pPr>
      <w:r w:rsidRPr="001A13B1">
        <w:rPr>
          <w:rFonts w:cs="Arial"/>
          <w:szCs w:val="24"/>
        </w:rPr>
        <w:t xml:space="preserve">          - </w:t>
      </w:r>
      <w:r w:rsidR="002F1F28" w:rsidRPr="001A13B1">
        <w:rPr>
          <w:rFonts w:cs="Arial"/>
          <w:szCs w:val="24"/>
        </w:rPr>
        <w:t>«Журнал операций по забалансовому счету» (ф</w:t>
      </w:r>
      <w:r w:rsidR="00FB55FD" w:rsidRPr="001A13B1">
        <w:rPr>
          <w:rFonts w:cs="Arial"/>
          <w:szCs w:val="24"/>
        </w:rPr>
        <w:t xml:space="preserve">орма </w:t>
      </w:r>
      <w:r w:rsidR="002F1F28" w:rsidRPr="001A13B1">
        <w:rPr>
          <w:rFonts w:cs="Arial"/>
          <w:szCs w:val="24"/>
        </w:rPr>
        <w:t xml:space="preserve">0509213) для отражения объектов </w:t>
      </w:r>
      <w:r w:rsidR="002D48AD" w:rsidRPr="001A13B1">
        <w:rPr>
          <w:rFonts w:cs="Arial"/>
          <w:szCs w:val="24"/>
        </w:rPr>
        <w:t>н</w:t>
      </w:r>
      <w:r w:rsidR="002F1F28" w:rsidRPr="001A13B1">
        <w:rPr>
          <w:rFonts w:cs="Arial"/>
          <w:szCs w:val="24"/>
        </w:rPr>
        <w:t>а забалансовых счетах</w:t>
      </w:r>
      <w:r w:rsidR="003D0538" w:rsidRPr="001A13B1">
        <w:rPr>
          <w:rFonts w:cs="Arial"/>
          <w:szCs w:val="24"/>
        </w:rPr>
        <w:t>»</w:t>
      </w:r>
      <w:r w:rsidR="002F1F28" w:rsidRPr="001A13B1">
        <w:rPr>
          <w:rFonts w:cs="Arial"/>
          <w:szCs w:val="24"/>
        </w:rPr>
        <w:t>.</w:t>
      </w:r>
    </w:p>
    <w:p w14:paraId="47E9ADEE" w14:textId="002F55F1" w:rsidR="00612E8C" w:rsidRPr="001A13B1" w:rsidRDefault="002E0EF7" w:rsidP="002E0EF7">
      <w:pPr>
        <w:widowControl w:val="0"/>
        <w:jc w:val="both"/>
        <w:rPr>
          <w:rFonts w:cs="Arial"/>
          <w:szCs w:val="24"/>
        </w:rPr>
      </w:pPr>
      <w:r w:rsidRPr="001A13B1">
        <w:rPr>
          <w:rFonts w:cs="Arial"/>
          <w:szCs w:val="24"/>
        </w:rPr>
        <w:t xml:space="preserve">     </w:t>
      </w:r>
      <w:r w:rsidR="000C2E55" w:rsidRPr="001A13B1">
        <w:rPr>
          <w:rFonts w:cs="Arial"/>
          <w:szCs w:val="24"/>
        </w:rPr>
        <w:t>1.6</w:t>
      </w:r>
      <w:r w:rsidR="00100604" w:rsidRPr="001A13B1">
        <w:rPr>
          <w:rFonts w:cs="Arial"/>
          <w:szCs w:val="24"/>
        </w:rPr>
        <w:t>.</w:t>
      </w:r>
      <w:r w:rsidR="00765B84" w:rsidRPr="001A13B1">
        <w:rPr>
          <w:rFonts w:cs="Arial"/>
          <w:szCs w:val="24"/>
        </w:rPr>
        <w:t>5</w:t>
      </w:r>
      <w:r w:rsidR="00333D94" w:rsidRPr="001A13B1">
        <w:rPr>
          <w:rFonts w:cs="Arial"/>
          <w:szCs w:val="24"/>
        </w:rPr>
        <w:t>.</w:t>
      </w:r>
      <w:r w:rsidR="00767350" w:rsidRPr="001A13B1">
        <w:rPr>
          <w:rFonts w:cs="Arial"/>
          <w:szCs w:val="24"/>
        </w:rPr>
        <w:t xml:space="preserve"> </w:t>
      </w:r>
      <w:r w:rsidR="00612E8C" w:rsidRPr="001A13B1">
        <w:rPr>
          <w:rFonts w:cs="Arial"/>
          <w:color w:val="000000"/>
          <w:szCs w:val="24"/>
        </w:rPr>
        <w:t>Заполнение электронных регистров</w:t>
      </w:r>
      <w:r w:rsidR="00E13808" w:rsidRPr="001A13B1">
        <w:rPr>
          <w:rFonts w:cs="Arial"/>
          <w:color w:val="000000"/>
          <w:szCs w:val="24"/>
        </w:rPr>
        <w:t xml:space="preserve"> б</w:t>
      </w:r>
      <w:r w:rsidR="00CD1562" w:rsidRPr="001A13B1">
        <w:rPr>
          <w:rFonts w:cs="Arial"/>
          <w:color w:val="000000"/>
          <w:szCs w:val="24"/>
        </w:rPr>
        <w:t>юджетн</w:t>
      </w:r>
      <w:r w:rsidR="00E13808" w:rsidRPr="001A13B1">
        <w:rPr>
          <w:rFonts w:cs="Arial"/>
          <w:color w:val="000000"/>
          <w:szCs w:val="24"/>
        </w:rPr>
        <w:t>ого</w:t>
      </w:r>
      <w:r w:rsidR="00676FD3" w:rsidRPr="001A13B1">
        <w:rPr>
          <w:rFonts w:cs="Arial"/>
          <w:color w:val="000000"/>
          <w:szCs w:val="24"/>
        </w:rPr>
        <w:t xml:space="preserve"> </w:t>
      </w:r>
      <w:r w:rsidR="00401F07" w:rsidRPr="001A13B1">
        <w:rPr>
          <w:rFonts w:cs="Arial"/>
          <w:color w:val="000000"/>
          <w:szCs w:val="24"/>
        </w:rPr>
        <w:t>(бухгалтерского)</w:t>
      </w:r>
      <w:r w:rsidR="00E13808" w:rsidRPr="001A13B1">
        <w:rPr>
          <w:rFonts w:cs="Arial"/>
          <w:color w:val="000000"/>
          <w:szCs w:val="24"/>
        </w:rPr>
        <w:t xml:space="preserve"> учета</w:t>
      </w:r>
      <w:r w:rsidR="00612E8C" w:rsidRPr="001A13B1">
        <w:rPr>
          <w:rFonts w:cs="Arial"/>
          <w:color w:val="000000"/>
          <w:szCs w:val="24"/>
        </w:rPr>
        <w:t>, подписанных усиленной квалифицированной электронной подписью, ведется при помощи прикладного программного обеспечения и в формате, определенном этим программным обеспечением. Хранение сформированных электронных регистров</w:t>
      </w:r>
      <w:r w:rsidR="00E13808" w:rsidRPr="001A13B1">
        <w:rPr>
          <w:rFonts w:cs="Arial"/>
          <w:color w:val="000000"/>
          <w:szCs w:val="24"/>
        </w:rPr>
        <w:t xml:space="preserve"> б</w:t>
      </w:r>
      <w:r w:rsidR="00CD1562" w:rsidRPr="001A13B1">
        <w:rPr>
          <w:rFonts w:cs="Arial"/>
          <w:color w:val="000000"/>
          <w:szCs w:val="24"/>
        </w:rPr>
        <w:t>юджетн</w:t>
      </w:r>
      <w:r w:rsidR="00E13808" w:rsidRPr="001A13B1">
        <w:rPr>
          <w:rFonts w:cs="Arial"/>
          <w:color w:val="000000"/>
          <w:szCs w:val="24"/>
        </w:rPr>
        <w:t>ого</w:t>
      </w:r>
      <w:r w:rsidR="00676FD3" w:rsidRPr="001A13B1">
        <w:rPr>
          <w:rFonts w:cs="Arial"/>
          <w:color w:val="000000"/>
          <w:szCs w:val="24"/>
        </w:rPr>
        <w:t xml:space="preserve"> </w:t>
      </w:r>
      <w:r w:rsidR="00401F07" w:rsidRPr="001A13B1">
        <w:rPr>
          <w:rFonts w:cs="Arial"/>
          <w:color w:val="000000"/>
          <w:szCs w:val="24"/>
        </w:rPr>
        <w:t>(бухгалтерского)</w:t>
      </w:r>
      <w:r w:rsidR="00E13808" w:rsidRPr="001A13B1">
        <w:rPr>
          <w:rFonts w:cs="Arial"/>
          <w:color w:val="000000"/>
          <w:szCs w:val="24"/>
        </w:rPr>
        <w:t xml:space="preserve"> учета</w:t>
      </w:r>
      <w:r w:rsidR="00612E8C" w:rsidRPr="001A13B1">
        <w:rPr>
          <w:rFonts w:cs="Arial"/>
          <w:color w:val="000000"/>
          <w:szCs w:val="24"/>
        </w:rPr>
        <w:t>, на основании которых составлена бюджетная</w:t>
      </w:r>
      <w:r w:rsidR="00676FD3" w:rsidRPr="001A13B1">
        <w:rPr>
          <w:rFonts w:cs="Arial"/>
          <w:color w:val="000000"/>
          <w:szCs w:val="24"/>
        </w:rPr>
        <w:t xml:space="preserve"> </w:t>
      </w:r>
      <w:r w:rsidR="00401F07" w:rsidRPr="001A13B1">
        <w:rPr>
          <w:rFonts w:cs="Arial"/>
          <w:color w:val="000000"/>
          <w:szCs w:val="24"/>
        </w:rPr>
        <w:t>(бухгалтерская)</w:t>
      </w:r>
      <w:r w:rsidR="00612E8C" w:rsidRPr="001A13B1">
        <w:rPr>
          <w:rFonts w:cs="Arial"/>
          <w:color w:val="000000"/>
          <w:szCs w:val="24"/>
        </w:rPr>
        <w:t xml:space="preserve"> отчетность, реализовано на сервер</w:t>
      </w:r>
      <w:r w:rsidR="00FF6DFC" w:rsidRPr="001A13B1">
        <w:rPr>
          <w:rFonts w:cs="Arial"/>
          <w:color w:val="000000"/>
          <w:szCs w:val="24"/>
        </w:rPr>
        <w:t xml:space="preserve">е и в облаке </w:t>
      </w:r>
      <w:bookmarkStart w:id="5" w:name="_Hlk227773687"/>
      <w:r w:rsidR="00FF6DFC" w:rsidRPr="001A13B1">
        <w:rPr>
          <w:rFonts w:cs="Arial"/>
          <w:color w:val="000000"/>
          <w:szCs w:val="24"/>
        </w:rPr>
        <w:t>информационной системы</w:t>
      </w:r>
      <w:r w:rsidR="00612E8C" w:rsidRPr="001A13B1">
        <w:rPr>
          <w:rFonts w:cs="Arial"/>
          <w:color w:val="000000"/>
          <w:szCs w:val="24"/>
        </w:rPr>
        <w:t>.</w:t>
      </w:r>
    </w:p>
    <w:bookmarkEnd w:id="5"/>
    <w:p w14:paraId="6AC26850" w14:textId="07155E8D" w:rsidR="00977639" w:rsidRPr="001A13B1" w:rsidRDefault="00612E8C" w:rsidP="00166C3B">
      <w:pPr>
        <w:ind w:firstLine="708"/>
        <w:jc w:val="both"/>
        <w:rPr>
          <w:rFonts w:cs="Arial"/>
          <w:szCs w:val="24"/>
        </w:rPr>
      </w:pPr>
      <w:r w:rsidRPr="001A13B1">
        <w:t>Формирование копий регистров б</w:t>
      </w:r>
      <w:r w:rsidR="00CD1562" w:rsidRPr="001A13B1">
        <w:t>юджетн</w:t>
      </w:r>
      <w:r w:rsidRPr="001A13B1">
        <w:t>ого</w:t>
      </w:r>
      <w:r w:rsidR="00676FD3" w:rsidRPr="001A13B1">
        <w:t xml:space="preserve"> </w:t>
      </w:r>
      <w:r w:rsidR="00401F07" w:rsidRPr="001A13B1">
        <w:t>(бухгалтерского)</w:t>
      </w:r>
      <w:r w:rsidRPr="001A13B1">
        <w:t xml:space="preserve"> учета, иных документов </w:t>
      </w:r>
      <w:r w:rsidR="00CD1562" w:rsidRPr="001A13B1">
        <w:t>бюджетн</w:t>
      </w:r>
      <w:r w:rsidRPr="001A13B1">
        <w:t>ого</w:t>
      </w:r>
      <w:r w:rsidR="00676FD3" w:rsidRPr="001A13B1">
        <w:t xml:space="preserve"> </w:t>
      </w:r>
      <w:r w:rsidR="00401F07" w:rsidRPr="001A13B1">
        <w:t>(бухгалтерского)</w:t>
      </w:r>
      <w:r w:rsidRPr="001A13B1">
        <w:t xml:space="preserve"> учета, сформированных в форме электронных документов, на бумажном носителе (образов электронных документов на бумажном носителе) осуществляется, в случае отсутствия возможности их хранения в виде электронных документов и (или) необходимости обеспечения хранения таких документов на бумажном носителе, по истечении каждого отчетного периода (месяца, квартала, года)</w:t>
      </w:r>
      <w:r w:rsidR="00E11A96" w:rsidRPr="001A13B1">
        <w:t xml:space="preserve"> не позднее 25 числа, месяца, следующего за отчетным</w:t>
      </w:r>
      <w:r w:rsidRPr="001A13B1">
        <w:t xml:space="preserve"> и после сдачи отчетности. </w:t>
      </w:r>
      <w:r w:rsidR="00180D25" w:rsidRPr="001A13B1">
        <w:rPr>
          <w:rFonts w:cs="Arial"/>
          <w:szCs w:val="24"/>
        </w:rPr>
        <w:t>К</w:t>
      </w:r>
      <w:r w:rsidR="00767350" w:rsidRPr="001A13B1">
        <w:rPr>
          <w:rFonts w:cs="Arial"/>
          <w:szCs w:val="24"/>
        </w:rPr>
        <w:t xml:space="preserve"> </w:t>
      </w:r>
      <w:r w:rsidR="00A641C9" w:rsidRPr="001A13B1">
        <w:rPr>
          <w:rFonts w:cs="Arial"/>
          <w:szCs w:val="24"/>
        </w:rPr>
        <w:t>ж</w:t>
      </w:r>
      <w:r w:rsidR="00180D25" w:rsidRPr="001A13B1">
        <w:rPr>
          <w:rFonts w:cs="Arial"/>
          <w:szCs w:val="24"/>
        </w:rPr>
        <w:t>урналам</w:t>
      </w:r>
      <w:r w:rsidR="00767350" w:rsidRPr="001A13B1">
        <w:rPr>
          <w:rFonts w:cs="Arial"/>
          <w:szCs w:val="24"/>
        </w:rPr>
        <w:t xml:space="preserve"> </w:t>
      </w:r>
      <w:r w:rsidR="00180D25" w:rsidRPr="001A13B1">
        <w:rPr>
          <w:rFonts w:cs="Arial"/>
          <w:szCs w:val="24"/>
        </w:rPr>
        <w:t>операций</w:t>
      </w:r>
      <w:r w:rsidR="00767350" w:rsidRPr="001A13B1">
        <w:rPr>
          <w:rFonts w:cs="Arial"/>
          <w:szCs w:val="24"/>
        </w:rPr>
        <w:t xml:space="preserve"> </w:t>
      </w:r>
      <w:r w:rsidR="00180D25" w:rsidRPr="001A13B1">
        <w:rPr>
          <w:rFonts w:cs="Arial"/>
          <w:szCs w:val="24"/>
        </w:rPr>
        <w:t>в</w:t>
      </w:r>
      <w:r w:rsidR="00767350" w:rsidRPr="001A13B1">
        <w:rPr>
          <w:rFonts w:cs="Arial"/>
          <w:szCs w:val="24"/>
        </w:rPr>
        <w:t xml:space="preserve"> </w:t>
      </w:r>
      <w:r w:rsidR="00180D25" w:rsidRPr="001A13B1">
        <w:rPr>
          <w:rFonts w:cs="Arial"/>
          <w:szCs w:val="24"/>
        </w:rPr>
        <w:t>хронологическом</w:t>
      </w:r>
      <w:r w:rsidR="00767350" w:rsidRPr="001A13B1">
        <w:rPr>
          <w:rFonts w:cs="Arial"/>
          <w:szCs w:val="24"/>
        </w:rPr>
        <w:t xml:space="preserve"> </w:t>
      </w:r>
      <w:r w:rsidR="00180D25" w:rsidRPr="001A13B1">
        <w:rPr>
          <w:rFonts w:cs="Arial"/>
          <w:szCs w:val="24"/>
        </w:rPr>
        <w:t>порядке</w:t>
      </w:r>
      <w:r w:rsidR="00767350" w:rsidRPr="001A13B1">
        <w:rPr>
          <w:rFonts w:cs="Arial"/>
          <w:szCs w:val="24"/>
        </w:rPr>
        <w:t xml:space="preserve"> </w:t>
      </w:r>
      <w:r w:rsidR="00180D25" w:rsidRPr="001A13B1">
        <w:rPr>
          <w:rFonts w:cs="Arial"/>
          <w:szCs w:val="24"/>
        </w:rPr>
        <w:t>подбираются</w:t>
      </w:r>
      <w:r w:rsidR="00767350" w:rsidRPr="001A13B1">
        <w:rPr>
          <w:rFonts w:cs="Arial"/>
          <w:szCs w:val="24"/>
        </w:rPr>
        <w:t xml:space="preserve"> </w:t>
      </w:r>
      <w:r w:rsidR="00180D25" w:rsidRPr="001A13B1">
        <w:rPr>
          <w:rFonts w:cs="Arial"/>
          <w:szCs w:val="24"/>
        </w:rPr>
        <w:t>п</w:t>
      </w:r>
      <w:r w:rsidR="00977639" w:rsidRPr="001A13B1">
        <w:rPr>
          <w:rFonts w:cs="Arial"/>
          <w:szCs w:val="24"/>
        </w:rPr>
        <w:t>ервичные</w:t>
      </w:r>
      <w:r w:rsidR="00767350" w:rsidRPr="001A13B1">
        <w:rPr>
          <w:rFonts w:cs="Arial"/>
          <w:szCs w:val="24"/>
        </w:rPr>
        <w:t xml:space="preserve"> </w:t>
      </w:r>
      <w:r w:rsidR="00977639" w:rsidRPr="001A13B1">
        <w:rPr>
          <w:rFonts w:cs="Arial"/>
          <w:szCs w:val="24"/>
        </w:rPr>
        <w:t>(сводные)</w:t>
      </w:r>
      <w:r w:rsidR="00767350" w:rsidRPr="001A13B1">
        <w:rPr>
          <w:rFonts w:cs="Arial"/>
          <w:szCs w:val="24"/>
        </w:rPr>
        <w:t xml:space="preserve"> </w:t>
      </w:r>
      <w:r w:rsidR="00977639" w:rsidRPr="001A13B1">
        <w:rPr>
          <w:rFonts w:cs="Arial"/>
          <w:szCs w:val="24"/>
        </w:rPr>
        <w:t>учетные</w:t>
      </w:r>
      <w:r w:rsidR="00767350" w:rsidRPr="001A13B1">
        <w:rPr>
          <w:rFonts w:cs="Arial"/>
          <w:szCs w:val="24"/>
        </w:rPr>
        <w:t xml:space="preserve"> </w:t>
      </w:r>
      <w:r w:rsidR="00977639" w:rsidRPr="001A13B1">
        <w:rPr>
          <w:rFonts w:cs="Arial"/>
          <w:szCs w:val="24"/>
        </w:rPr>
        <w:t>документы,</w:t>
      </w:r>
      <w:r w:rsidR="00767350" w:rsidRPr="001A13B1">
        <w:rPr>
          <w:rFonts w:cs="Arial"/>
          <w:szCs w:val="24"/>
        </w:rPr>
        <w:t xml:space="preserve"> </w:t>
      </w:r>
      <w:r w:rsidR="00977639" w:rsidRPr="001A13B1">
        <w:rPr>
          <w:rFonts w:cs="Arial"/>
          <w:szCs w:val="24"/>
        </w:rPr>
        <w:t>сформ</w:t>
      </w:r>
      <w:r w:rsidR="00180D25" w:rsidRPr="001A13B1">
        <w:rPr>
          <w:rFonts w:cs="Arial"/>
          <w:szCs w:val="24"/>
        </w:rPr>
        <w:t>ированные</w:t>
      </w:r>
      <w:r w:rsidR="00767350" w:rsidRPr="001A13B1">
        <w:rPr>
          <w:rFonts w:cs="Arial"/>
          <w:szCs w:val="24"/>
        </w:rPr>
        <w:t xml:space="preserve"> </w:t>
      </w:r>
      <w:r w:rsidR="00180D25" w:rsidRPr="001A13B1">
        <w:rPr>
          <w:rFonts w:cs="Arial"/>
          <w:szCs w:val="24"/>
        </w:rPr>
        <w:t>на</w:t>
      </w:r>
      <w:r w:rsidR="00767350" w:rsidRPr="001A13B1">
        <w:rPr>
          <w:rFonts w:cs="Arial"/>
          <w:szCs w:val="24"/>
        </w:rPr>
        <w:t xml:space="preserve"> </w:t>
      </w:r>
      <w:r w:rsidR="00180D25" w:rsidRPr="001A13B1">
        <w:rPr>
          <w:rFonts w:cs="Arial"/>
          <w:szCs w:val="24"/>
        </w:rPr>
        <w:t>бумажном</w:t>
      </w:r>
      <w:r w:rsidR="00767350" w:rsidRPr="001A13B1">
        <w:rPr>
          <w:rFonts w:cs="Arial"/>
          <w:szCs w:val="24"/>
        </w:rPr>
        <w:t xml:space="preserve"> </w:t>
      </w:r>
      <w:r w:rsidR="00180D25" w:rsidRPr="001A13B1">
        <w:rPr>
          <w:rFonts w:cs="Arial"/>
          <w:szCs w:val="24"/>
        </w:rPr>
        <w:t>носителе</w:t>
      </w:r>
      <w:r w:rsidR="00767350" w:rsidRPr="001A13B1">
        <w:rPr>
          <w:rFonts w:cs="Arial"/>
          <w:szCs w:val="24"/>
        </w:rPr>
        <w:t xml:space="preserve"> </w:t>
      </w:r>
      <w:r w:rsidR="00180D25" w:rsidRPr="001A13B1">
        <w:rPr>
          <w:rFonts w:cs="Arial"/>
          <w:szCs w:val="24"/>
        </w:rPr>
        <w:t>и</w:t>
      </w:r>
      <w:r w:rsidR="00767350" w:rsidRPr="001A13B1">
        <w:rPr>
          <w:rFonts w:cs="Arial"/>
          <w:szCs w:val="24"/>
        </w:rPr>
        <w:t xml:space="preserve"> </w:t>
      </w:r>
      <w:r w:rsidR="00977639" w:rsidRPr="001A13B1">
        <w:rPr>
          <w:rFonts w:cs="Arial"/>
          <w:szCs w:val="24"/>
        </w:rPr>
        <w:t>относящиеся</w:t>
      </w:r>
      <w:r w:rsidR="00767350" w:rsidRPr="001A13B1">
        <w:rPr>
          <w:rFonts w:cs="Arial"/>
          <w:szCs w:val="24"/>
        </w:rPr>
        <w:t xml:space="preserve"> </w:t>
      </w:r>
      <w:r w:rsidR="00977639" w:rsidRPr="001A13B1">
        <w:rPr>
          <w:rFonts w:cs="Arial"/>
          <w:szCs w:val="24"/>
        </w:rPr>
        <w:t>к</w:t>
      </w:r>
      <w:r w:rsidR="00767350" w:rsidRPr="001A13B1">
        <w:rPr>
          <w:rFonts w:cs="Arial"/>
          <w:szCs w:val="24"/>
        </w:rPr>
        <w:t xml:space="preserve"> </w:t>
      </w:r>
      <w:r w:rsidR="00977639" w:rsidRPr="001A13B1">
        <w:rPr>
          <w:rFonts w:cs="Arial"/>
          <w:szCs w:val="24"/>
        </w:rPr>
        <w:t>соответствующим</w:t>
      </w:r>
      <w:r w:rsidR="00767350" w:rsidRPr="001A13B1">
        <w:rPr>
          <w:rFonts w:cs="Arial"/>
          <w:szCs w:val="24"/>
        </w:rPr>
        <w:t xml:space="preserve"> </w:t>
      </w:r>
      <w:r w:rsidR="00A641C9" w:rsidRPr="001A13B1">
        <w:rPr>
          <w:rFonts w:cs="Arial"/>
          <w:szCs w:val="24"/>
        </w:rPr>
        <w:t>ж</w:t>
      </w:r>
      <w:r w:rsidR="00977639" w:rsidRPr="001A13B1">
        <w:rPr>
          <w:rFonts w:cs="Arial"/>
          <w:szCs w:val="24"/>
        </w:rPr>
        <w:t>урналам</w:t>
      </w:r>
      <w:r w:rsidR="00767350" w:rsidRPr="001A13B1">
        <w:rPr>
          <w:rFonts w:cs="Arial"/>
          <w:szCs w:val="24"/>
        </w:rPr>
        <w:t xml:space="preserve"> </w:t>
      </w:r>
      <w:r w:rsidR="00977639" w:rsidRPr="001A13B1">
        <w:rPr>
          <w:rFonts w:cs="Arial"/>
          <w:szCs w:val="24"/>
        </w:rPr>
        <w:t>операций,</w:t>
      </w:r>
      <w:r w:rsidR="00767350" w:rsidRPr="001A13B1">
        <w:rPr>
          <w:rFonts w:cs="Arial"/>
          <w:szCs w:val="24"/>
        </w:rPr>
        <w:t xml:space="preserve"> </w:t>
      </w:r>
      <w:r w:rsidR="00977639" w:rsidRPr="001A13B1">
        <w:rPr>
          <w:rFonts w:cs="Arial"/>
          <w:szCs w:val="24"/>
        </w:rPr>
        <w:t>иным</w:t>
      </w:r>
      <w:r w:rsidR="00767350" w:rsidRPr="001A13B1">
        <w:rPr>
          <w:rFonts w:cs="Arial"/>
          <w:szCs w:val="24"/>
        </w:rPr>
        <w:t xml:space="preserve"> </w:t>
      </w:r>
      <w:r w:rsidR="00180D25" w:rsidRPr="001A13B1">
        <w:rPr>
          <w:rFonts w:cs="Arial"/>
          <w:szCs w:val="24"/>
        </w:rPr>
        <w:t>регистрам</w:t>
      </w:r>
      <w:r w:rsidR="00767350" w:rsidRPr="001A13B1">
        <w:rPr>
          <w:rFonts w:cs="Arial"/>
          <w:szCs w:val="24"/>
        </w:rPr>
        <w:t xml:space="preserve"> </w:t>
      </w:r>
      <w:r w:rsidR="00530CFC" w:rsidRPr="001A13B1">
        <w:rPr>
          <w:rFonts w:cs="Arial"/>
          <w:szCs w:val="24"/>
        </w:rPr>
        <w:t>б</w:t>
      </w:r>
      <w:r w:rsidR="00CD1562" w:rsidRPr="001A13B1">
        <w:rPr>
          <w:rFonts w:cs="Arial"/>
          <w:szCs w:val="24"/>
        </w:rPr>
        <w:t>юджетн</w:t>
      </w:r>
      <w:r w:rsidR="00FE75E3" w:rsidRPr="001A13B1">
        <w:rPr>
          <w:rFonts w:cs="Arial"/>
          <w:szCs w:val="24"/>
        </w:rPr>
        <w:t>ого</w:t>
      </w:r>
      <w:r w:rsidR="00401F07" w:rsidRPr="001A13B1">
        <w:rPr>
          <w:rFonts w:cs="Arial"/>
          <w:szCs w:val="24"/>
        </w:rPr>
        <w:t>(бухгалтерского)</w:t>
      </w:r>
      <w:r w:rsidR="00767350" w:rsidRPr="001A13B1">
        <w:rPr>
          <w:rFonts w:cs="Arial"/>
          <w:szCs w:val="24"/>
        </w:rPr>
        <w:t xml:space="preserve"> </w:t>
      </w:r>
      <w:r w:rsidR="00180D25" w:rsidRPr="001A13B1">
        <w:rPr>
          <w:rFonts w:cs="Arial"/>
          <w:szCs w:val="24"/>
        </w:rPr>
        <w:t>учета</w:t>
      </w:r>
      <w:r w:rsidR="00767350" w:rsidRPr="001A13B1">
        <w:rPr>
          <w:rFonts w:cs="Arial"/>
          <w:szCs w:val="24"/>
        </w:rPr>
        <w:t xml:space="preserve"> </w:t>
      </w:r>
      <w:r w:rsidR="00977639" w:rsidRPr="001A13B1">
        <w:rPr>
          <w:rFonts w:cs="Arial"/>
          <w:szCs w:val="24"/>
        </w:rPr>
        <w:t>и</w:t>
      </w:r>
      <w:r w:rsidR="00767350" w:rsidRPr="001A13B1">
        <w:rPr>
          <w:rFonts w:cs="Arial"/>
          <w:szCs w:val="24"/>
        </w:rPr>
        <w:t xml:space="preserve"> </w:t>
      </w:r>
      <w:proofErr w:type="spellStart"/>
      <w:r w:rsidR="00977639" w:rsidRPr="001A13B1">
        <w:rPr>
          <w:rFonts w:cs="Arial"/>
          <w:szCs w:val="24"/>
        </w:rPr>
        <w:t>сброшюровываются</w:t>
      </w:r>
      <w:proofErr w:type="spellEnd"/>
      <w:r w:rsidR="00767350" w:rsidRPr="001A13B1">
        <w:rPr>
          <w:rFonts w:cs="Arial"/>
          <w:szCs w:val="24"/>
        </w:rPr>
        <w:t xml:space="preserve"> </w:t>
      </w:r>
      <w:r w:rsidR="00977639" w:rsidRPr="001A13B1">
        <w:rPr>
          <w:rFonts w:cs="Arial"/>
          <w:szCs w:val="24"/>
        </w:rPr>
        <w:t>в</w:t>
      </w:r>
      <w:r w:rsidR="00767350" w:rsidRPr="001A13B1">
        <w:rPr>
          <w:rFonts w:cs="Arial"/>
          <w:szCs w:val="24"/>
        </w:rPr>
        <w:t xml:space="preserve"> </w:t>
      </w:r>
      <w:r w:rsidR="00977639" w:rsidRPr="001A13B1">
        <w:rPr>
          <w:rFonts w:cs="Arial"/>
          <w:szCs w:val="24"/>
        </w:rPr>
        <w:t>папки</w:t>
      </w:r>
      <w:r w:rsidR="00767350" w:rsidRPr="001A13B1">
        <w:rPr>
          <w:rFonts w:cs="Arial"/>
          <w:szCs w:val="24"/>
        </w:rPr>
        <w:t xml:space="preserve"> </w:t>
      </w:r>
      <w:r w:rsidR="00977639" w:rsidRPr="001A13B1">
        <w:rPr>
          <w:rFonts w:cs="Arial"/>
          <w:szCs w:val="24"/>
        </w:rPr>
        <w:t>(дело</w:t>
      </w:r>
      <w:r w:rsidR="00180D25" w:rsidRPr="001A13B1">
        <w:rPr>
          <w:rFonts w:cs="Arial"/>
          <w:szCs w:val="24"/>
        </w:rPr>
        <w:t>)</w:t>
      </w:r>
      <w:r w:rsidR="00977639" w:rsidRPr="001A13B1">
        <w:rPr>
          <w:rFonts w:cs="Arial"/>
          <w:szCs w:val="24"/>
        </w:rPr>
        <w:t>.</w:t>
      </w:r>
      <w:r w:rsidR="00767350" w:rsidRPr="001A13B1">
        <w:rPr>
          <w:rFonts w:cs="Arial"/>
          <w:szCs w:val="24"/>
        </w:rPr>
        <w:t xml:space="preserve"> </w:t>
      </w:r>
      <w:r w:rsidR="00977639" w:rsidRPr="001A13B1">
        <w:rPr>
          <w:rFonts w:cs="Arial"/>
          <w:szCs w:val="24"/>
        </w:rPr>
        <w:t>На</w:t>
      </w:r>
      <w:r w:rsidR="00767350" w:rsidRPr="001A13B1">
        <w:rPr>
          <w:rFonts w:cs="Arial"/>
          <w:szCs w:val="24"/>
        </w:rPr>
        <w:t xml:space="preserve"> </w:t>
      </w:r>
      <w:r w:rsidR="00977639" w:rsidRPr="001A13B1">
        <w:rPr>
          <w:rFonts w:cs="Arial"/>
          <w:szCs w:val="24"/>
        </w:rPr>
        <w:t>обложке</w:t>
      </w:r>
      <w:r w:rsidR="00767350" w:rsidRPr="001A13B1">
        <w:rPr>
          <w:rFonts w:cs="Arial"/>
          <w:szCs w:val="24"/>
        </w:rPr>
        <w:t xml:space="preserve"> </w:t>
      </w:r>
      <w:r w:rsidR="00977639" w:rsidRPr="001A13B1">
        <w:rPr>
          <w:rFonts w:cs="Arial"/>
          <w:szCs w:val="24"/>
        </w:rPr>
        <w:t>указываются:</w:t>
      </w:r>
      <w:r w:rsidR="00767350" w:rsidRPr="001A13B1">
        <w:rPr>
          <w:rFonts w:cs="Arial"/>
          <w:szCs w:val="24"/>
        </w:rPr>
        <w:t xml:space="preserve"> </w:t>
      </w:r>
      <w:r w:rsidR="00977639" w:rsidRPr="001A13B1">
        <w:rPr>
          <w:rFonts w:cs="Arial"/>
          <w:szCs w:val="24"/>
        </w:rPr>
        <w:t>наименование</w:t>
      </w:r>
      <w:r w:rsidR="00767350" w:rsidRPr="001A13B1">
        <w:rPr>
          <w:rFonts w:cs="Arial"/>
          <w:szCs w:val="24"/>
        </w:rPr>
        <w:t xml:space="preserve"> </w:t>
      </w:r>
      <w:r w:rsidR="00931218" w:rsidRPr="001A13B1">
        <w:rPr>
          <w:rFonts w:cs="Arial"/>
          <w:szCs w:val="24"/>
        </w:rPr>
        <w:t>учрежден</w:t>
      </w:r>
      <w:r w:rsidR="00977639" w:rsidRPr="001A13B1">
        <w:rPr>
          <w:rFonts w:cs="Arial"/>
          <w:szCs w:val="24"/>
        </w:rPr>
        <w:t>ия,</w:t>
      </w:r>
      <w:r w:rsidR="00767350" w:rsidRPr="001A13B1">
        <w:rPr>
          <w:rFonts w:cs="Arial"/>
          <w:szCs w:val="24"/>
        </w:rPr>
        <w:t xml:space="preserve"> </w:t>
      </w:r>
      <w:r w:rsidR="00977639" w:rsidRPr="001A13B1">
        <w:rPr>
          <w:rFonts w:cs="Arial"/>
          <w:szCs w:val="24"/>
        </w:rPr>
        <w:t>название,</w:t>
      </w:r>
      <w:r w:rsidR="00767350" w:rsidRPr="001A13B1">
        <w:rPr>
          <w:rFonts w:cs="Arial"/>
          <w:szCs w:val="24"/>
        </w:rPr>
        <w:t xml:space="preserve"> </w:t>
      </w:r>
      <w:r w:rsidR="00977639" w:rsidRPr="001A13B1">
        <w:rPr>
          <w:rFonts w:cs="Arial"/>
          <w:szCs w:val="24"/>
        </w:rPr>
        <w:t>порядковый</w:t>
      </w:r>
      <w:r w:rsidR="00767350" w:rsidRPr="001A13B1">
        <w:rPr>
          <w:rFonts w:cs="Arial"/>
          <w:szCs w:val="24"/>
        </w:rPr>
        <w:t xml:space="preserve"> </w:t>
      </w:r>
      <w:r w:rsidR="00977639" w:rsidRPr="001A13B1">
        <w:rPr>
          <w:rFonts w:cs="Arial"/>
          <w:szCs w:val="24"/>
        </w:rPr>
        <w:t>номер</w:t>
      </w:r>
      <w:r w:rsidR="00767350" w:rsidRPr="001A13B1">
        <w:rPr>
          <w:rFonts w:cs="Arial"/>
          <w:szCs w:val="24"/>
        </w:rPr>
        <w:t xml:space="preserve"> </w:t>
      </w:r>
      <w:r w:rsidR="00977639" w:rsidRPr="001A13B1">
        <w:rPr>
          <w:rFonts w:cs="Arial"/>
          <w:szCs w:val="24"/>
        </w:rPr>
        <w:t>папки,</w:t>
      </w:r>
      <w:r w:rsidR="00767350" w:rsidRPr="001A13B1">
        <w:rPr>
          <w:rFonts w:cs="Arial"/>
          <w:szCs w:val="24"/>
        </w:rPr>
        <w:t xml:space="preserve"> </w:t>
      </w:r>
      <w:r w:rsidR="00977639" w:rsidRPr="001A13B1">
        <w:rPr>
          <w:rFonts w:cs="Arial"/>
          <w:szCs w:val="24"/>
        </w:rPr>
        <w:t>отчетный</w:t>
      </w:r>
      <w:r w:rsidR="00767350" w:rsidRPr="001A13B1">
        <w:rPr>
          <w:rFonts w:cs="Arial"/>
          <w:szCs w:val="24"/>
        </w:rPr>
        <w:t xml:space="preserve"> </w:t>
      </w:r>
      <w:r w:rsidR="00977639" w:rsidRPr="001A13B1">
        <w:rPr>
          <w:rFonts w:cs="Arial"/>
          <w:szCs w:val="24"/>
        </w:rPr>
        <w:t>период</w:t>
      </w:r>
      <w:r w:rsidR="00180D25" w:rsidRPr="001A13B1">
        <w:rPr>
          <w:rFonts w:cs="Arial"/>
          <w:szCs w:val="24"/>
        </w:rPr>
        <w:t>.</w:t>
      </w:r>
    </w:p>
    <w:p w14:paraId="59D8F1B5" w14:textId="17A4EF21" w:rsidR="00516A35" w:rsidRPr="001A13B1" w:rsidRDefault="002E0EF7" w:rsidP="002E0EF7">
      <w:pPr>
        <w:jc w:val="both"/>
      </w:pPr>
      <w:r w:rsidRPr="001A13B1">
        <w:rPr>
          <w:rFonts w:cs="Arial"/>
          <w:szCs w:val="24"/>
        </w:rPr>
        <w:t xml:space="preserve">     </w:t>
      </w:r>
      <w:r w:rsidR="00516A35" w:rsidRPr="001A13B1">
        <w:rPr>
          <w:rFonts w:cs="Arial"/>
          <w:szCs w:val="24"/>
        </w:rPr>
        <w:t>1.6.6.</w:t>
      </w:r>
      <w:r w:rsidR="00516A35" w:rsidRPr="001A13B1">
        <w:t xml:space="preserve"> Ж</w:t>
      </w:r>
      <w:r w:rsidR="00516A35" w:rsidRPr="001A13B1">
        <w:rPr>
          <w:rFonts w:cs="Arial"/>
          <w:szCs w:val="24"/>
        </w:rPr>
        <w:t>урнал операций (ф</w:t>
      </w:r>
      <w:r w:rsidR="00FB55FD" w:rsidRPr="001A13B1">
        <w:rPr>
          <w:rFonts w:cs="Arial"/>
          <w:szCs w:val="24"/>
        </w:rPr>
        <w:t>орма</w:t>
      </w:r>
      <w:r w:rsidR="00516A35" w:rsidRPr="001A13B1">
        <w:rPr>
          <w:rFonts w:cs="Arial"/>
          <w:szCs w:val="24"/>
        </w:rPr>
        <w:t xml:space="preserve"> 0509213) по всем забалансовым счетам формируется ежемесячно в случае, если в отчетном месяце были обороты по счету</w:t>
      </w:r>
      <w:r w:rsidR="00703245" w:rsidRPr="001A13B1">
        <w:rPr>
          <w:rFonts w:cs="Arial"/>
          <w:szCs w:val="24"/>
        </w:rPr>
        <w:t>.</w:t>
      </w:r>
      <w:r w:rsidR="00516A35" w:rsidRPr="001A13B1">
        <w:rPr>
          <w:rFonts w:cs="Arial"/>
          <w:szCs w:val="24"/>
        </w:rPr>
        <w:t xml:space="preserve"> </w:t>
      </w:r>
    </w:p>
    <w:p w14:paraId="3F28B1A2" w14:textId="02CD8A16" w:rsidR="00450C99" w:rsidRPr="001A13B1" w:rsidRDefault="002E0EF7" w:rsidP="002E0EF7">
      <w:pPr>
        <w:widowControl w:val="0"/>
        <w:jc w:val="both"/>
      </w:pPr>
      <w:r w:rsidRPr="001A13B1">
        <w:rPr>
          <w:rFonts w:cs="Arial"/>
          <w:szCs w:val="24"/>
        </w:rPr>
        <w:t xml:space="preserve">     </w:t>
      </w:r>
      <w:r w:rsidR="00450C99" w:rsidRPr="001A13B1">
        <w:rPr>
          <w:rFonts w:cs="Arial"/>
          <w:szCs w:val="24"/>
        </w:rPr>
        <w:t>1.6.</w:t>
      </w:r>
      <w:r w:rsidR="00516A35" w:rsidRPr="001A13B1">
        <w:rPr>
          <w:rFonts w:cs="Arial"/>
          <w:szCs w:val="24"/>
        </w:rPr>
        <w:t>7</w:t>
      </w:r>
      <w:r w:rsidR="00450C99" w:rsidRPr="001A13B1">
        <w:rPr>
          <w:rFonts w:cs="Arial"/>
          <w:szCs w:val="24"/>
        </w:rPr>
        <w:t xml:space="preserve">. </w:t>
      </w:r>
      <w:r w:rsidR="00612E8C" w:rsidRPr="001A13B1">
        <w:t xml:space="preserve">Главная книга формируется отдельно по каждому субъекту централизованного учета. </w:t>
      </w:r>
    </w:p>
    <w:p w14:paraId="181FC253" w14:textId="77777777" w:rsidR="00BC5652" w:rsidRPr="001A13B1" w:rsidRDefault="00BC5652" w:rsidP="00166C3B">
      <w:pPr>
        <w:widowControl w:val="0"/>
        <w:tabs>
          <w:tab w:val="left" w:pos="477"/>
        </w:tabs>
        <w:ind w:firstLine="709"/>
        <w:jc w:val="both"/>
        <w:rPr>
          <w:rFonts w:cs="Arial"/>
          <w:b/>
          <w:color w:val="000000"/>
          <w:spacing w:val="6"/>
          <w:szCs w:val="24"/>
        </w:rPr>
      </w:pPr>
    </w:p>
    <w:p w14:paraId="156EA81F" w14:textId="223732B4" w:rsidR="0096313E" w:rsidRPr="001A13B1" w:rsidRDefault="000C2E55" w:rsidP="00166C3B">
      <w:pPr>
        <w:widowControl w:val="0"/>
        <w:jc w:val="center"/>
        <w:rPr>
          <w:rFonts w:cs="Arial"/>
          <w:b/>
          <w:szCs w:val="24"/>
        </w:rPr>
      </w:pPr>
      <w:r w:rsidRPr="001A13B1">
        <w:rPr>
          <w:rFonts w:cs="Arial"/>
          <w:b/>
          <w:szCs w:val="24"/>
        </w:rPr>
        <w:t>1.7</w:t>
      </w:r>
      <w:r w:rsidR="00333D94" w:rsidRPr="001A13B1">
        <w:rPr>
          <w:rFonts w:cs="Arial"/>
          <w:b/>
          <w:szCs w:val="24"/>
        </w:rPr>
        <w:t>.</w:t>
      </w:r>
      <w:r w:rsidR="00767350" w:rsidRPr="001A13B1">
        <w:rPr>
          <w:rFonts w:cs="Arial"/>
          <w:b/>
          <w:szCs w:val="24"/>
        </w:rPr>
        <w:t xml:space="preserve"> </w:t>
      </w:r>
      <w:r w:rsidR="0096313E" w:rsidRPr="001A13B1">
        <w:rPr>
          <w:rFonts w:cs="Arial"/>
          <w:b/>
          <w:szCs w:val="24"/>
        </w:rPr>
        <w:t>Автоматизация</w:t>
      </w:r>
      <w:r w:rsidR="00767350" w:rsidRPr="001A13B1">
        <w:rPr>
          <w:rFonts w:cs="Arial"/>
          <w:b/>
          <w:szCs w:val="24"/>
        </w:rPr>
        <w:t xml:space="preserve"> </w:t>
      </w:r>
      <w:r w:rsidR="0096313E" w:rsidRPr="001A13B1">
        <w:rPr>
          <w:rFonts w:cs="Arial"/>
          <w:b/>
          <w:szCs w:val="24"/>
        </w:rPr>
        <w:t>бюджетного</w:t>
      </w:r>
      <w:r w:rsidR="00D52743" w:rsidRPr="001A13B1">
        <w:rPr>
          <w:rFonts w:cs="Arial"/>
          <w:b/>
          <w:szCs w:val="24"/>
        </w:rPr>
        <w:t xml:space="preserve"> </w:t>
      </w:r>
      <w:r w:rsidR="00401F07" w:rsidRPr="001A13B1">
        <w:rPr>
          <w:rFonts w:cs="Arial"/>
          <w:b/>
          <w:szCs w:val="24"/>
        </w:rPr>
        <w:t>(бухгалтерского)</w:t>
      </w:r>
      <w:r w:rsidR="00767350" w:rsidRPr="001A13B1">
        <w:rPr>
          <w:rFonts w:cs="Arial"/>
          <w:b/>
          <w:szCs w:val="24"/>
        </w:rPr>
        <w:t xml:space="preserve"> </w:t>
      </w:r>
      <w:r w:rsidR="0096313E" w:rsidRPr="001A13B1">
        <w:rPr>
          <w:rFonts w:cs="Arial"/>
          <w:b/>
          <w:szCs w:val="24"/>
        </w:rPr>
        <w:t>учета,</w:t>
      </w:r>
      <w:r w:rsidR="00767350" w:rsidRPr="001A13B1">
        <w:rPr>
          <w:rFonts w:cs="Arial"/>
          <w:b/>
          <w:szCs w:val="24"/>
        </w:rPr>
        <w:t xml:space="preserve"> </w:t>
      </w:r>
      <w:r w:rsidR="0096313E" w:rsidRPr="001A13B1">
        <w:rPr>
          <w:rFonts w:cs="Arial"/>
          <w:b/>
          <w:szCs w:val="24"/>
        </w:rPr>
        <w:t>хранение</w:t>
      </w:r>
      <w:r w:rsidR="00767350" w:rsidRPr="001A13B1">
        <w:rPr>
          <w:rFonts w:cs="Arial"/>
          <w:b/>
          <w:szCs w:val="24"/>
        </w:rPr>
        <w:t xml:space="preserve"> </w:t>
      </w:r>
      <w:r w:rsidR="0096313E" w:rsidRPr="001A13B1">
        <w:rPr>
          <w:rFonts w:cs="Arial"/>
          <w:b/>
          <w:szCs w:val="24"/>
        </w:rPr>
        <w:t>документов</w:t>
      </w:r>
      <w:r w:rsidR="002E0EF7" w:rsidRPr="001A13B1">
        <w:rPr>
          <w:rFonts w:cs="Arial"/>
          <w:b/>
          <w:szCs w:val="24"/>
        </w:rPr>
        <w:t>.</w:t>
      </w:r>
    </w:p>
    <w:p w14:paraId="5134690E" w14:textId="77777777" w:rsidR="00100604" w:rsidRPr="001A13B1" w:rsidRDefault="00100604" w:rsidP="00166C3B">
      <w:pPr>
        <w:widowControl w:val="0"/>
        <w:ind w:firstLine="709"/>
        <w:jc w:val="both"/>
        <w:rPr>
          <w:rFonts w:cs="Arial"/>
          <w:b/>
          <w:szCs w:val="24"/>
        </w:rPr>
      </w:pPr>
    </w:p>
    <w:p w14:paraId="62AF15FA" w14:textId="3EEE5BD4" w:rsidR="00124B2A" w:rsidRPr="001A13B1" w:rsidRDefault="002E0EF7" w:rsidP="002E0EF7">
      <w:pPr>
        <w:widowControl w:val="0"/>
        <w:jc w:val="both"/>
        <w:rPr>
          <w:rFonts w:cs="Arial"/>
          <w:szCs w:val="24"/>
        </w:rPr>
      </w:pPr>
      <w:r w:rsidRPr="001A13B1">
        <w:rPr>
          <w:rFonts w:cs="Arial"/>
          <w:szCs w:val="24"/>
        </w:rPr>
        <w:t xml:space="preserve">     </w:t>
      </w:r>
      <w:r w:rsidR="00100604" w:rsidRPr="001A13B1">
        <w:rPr>
          <w:rFonts w:cs="Arial"/>
          <w:szCs w:val="24"/>
        </w:rPr>
        <w:t>1.</w:t>
      </w:r>
      <w:r w:rsidR="000C2E55" w:rsidRPr="001A13B1">
        <w:rPr>
          <w:rFonts w:cs="Arial"/>
          <w:szCs w:val="24"/>
        </w:rPr>
        <w:t>7</w:t>
      </w:r>
      <w:r w:rsidR="00333D94" w:rsidRPr="001A13B1">
        <w:rPr>
          <w:rFonts w:cs="Arial"/>
          <w:szCs w:val="24"/>
        </w:rPr>
        <w:t>.1.</w:t>
      </w:r>
      <w:r w:rsidR="0051343B" w:rsidRPr="001A13B1">
        <w:rPr>
          <w:rFonts w:cs="Arial"/>
          <w:szCs w:val="24"/>
        </w:rPr>
        <w:t xml:space="preserve"> </w:t>
      </w:r>
      <w:r w:rsidR="00124B2A" w:rsidRPr="001A13B1">
        <w:rPr>
          <w:rFonts w:cs="Arial"/>
          <w:szCs w:val="24"/>
        </w:rPr>
        <w:t>Бюджетный</w:t>
      </w:r>
      <w:r w:rsidR="00767350" w:rsidRPr="001A13B1">
        <w:rPr>
          <w:rFonts w:cs="Arial"/>
          <w:szCs w:val="24"/>
        </w:rPr>
        <w:t xml:space="preserve"> </w:t>
      </w:r>
      <w:r w:rsidR="00401F07" w:rsidRPr="001A13B1">
        <w:rPr>
          <w:rFonts w:cs="Arial"/>
          <w:szCs w:val="24"/>
        </w:rPr>
        <w:t>(бухгалтерский)</w:t>
      </w:r>
      <w:r w:rsidR="00D52743" w:rsidRPr="001A13B1">
        <w:rPr>
          <w:rFonts w:cs="Arial"/>
          <w:szCs w:val="24"/>
        </w:rPr>
        <w:t xml:space="preserve"> </w:t>
      </w:r>
      <w:r w:rsidR="00124B2A" w:rsidRPr="001A13B1">
        <w:rPr>
          <w:rFonts w:cs="Arial"/>
          <w:szCs w:val="24"/>
        </w:rPr>
        <w:t>учет</w:t>
      </w:r>
      <w:r w:rsidR="00767350" w:rsidRPr="001A13B1">
        <w:rPr>
          <w:rFonts w:cs="Arial"/>
          <w:szCs w:val="24"/>
        </w:rPr>
        <w:t xml:space="preserve"> </w:t>
      </w:r>
      <w:r w:rsidR="00124B2A" w:rsidRPr="001A13B1">
        <w:rPr>
          <w:rFonts w:cs="Arial"/>
          <w:szCs w:val="24"/>
        </w:rPr>
        <w:t>осуществляется</w:t>
      </w:r>
      <w:r w:rsidR="00767350" w:rsidRPr="001A13B1">
        <w:rPr>
          <w:rFonts w:cs="Arial"/>
          <w:szCs w:val="24"/>
        </w:rPr>
        <w:t xml:space="preserve"> </w:t>
      </w:r>
      <w:r w:rsidR="00124B2A" w:rsidRPr="001A13B1">
        <w:rPr>
          <w:rFonts w:cs="Arial"/>
          <w:szCs w:val="24"/>
        </w:rPr>
        <w:t>с</w:t>
      </w:r>
      <w:r w:rsidR="00767350" w:rsidRPr="001A13B1">
        <w:rPr>
          <w:rFonts w:cs="Arial"/>
          <w:szCs w:val="24"/>
        </w:rPr>
        <w:t xml:space="preserve"> </w:t>
      </w:r>
      <w:r w:rsidR="00124B2A" w:rsidRPr="001A13B1">
        <w:rPr>
          <w:rFonts w:cs="Arial"/>
          <w:szCs w:val="24"/>
        </w:rPr>
        <w:t>применением</w:t>
      </w:r>
      <w:r w:rsidR="00767350" w:rsidRPr="001A13B1">
        <w:rPr>
          <w:rFonts w:cs="Arial"/>
          <w:szCs w:val="24"/>
        </w:rPr>
        <w:t xml:space="preserve"> </w:t>
      </w:r>
      <w:r w:rsidR="00124B2A" w:rsidRPr="001A13B1">
        <w:rPr>
          <w:rFonts w:cs="Arial"/>
          <w:szCs w:val="24"/>
        </w:rPr>
        <w:t>систем</w:t>
      </w:r>
      <w:r w:rsidR="00767350" w:rsidRPr="001A13B1">
        <w:rPr>
          <w:rFonts w:cs="Arial"/>
          <w:szCs w:val="24"/>
        </w:rPr>
        <w:t xml:space="preserve"> </w:t>
      </w:r>
      <w:r w:rsidR="00124B2A" w:rsidRPr="001A13B1">
        <w:rPr>
          <w:rFonts w:cs="Arial"/>
          <w:szCs w:val="24"/>
        </w:rPr>
        <w:t>автоматизации</w:t>
      </w:r>
      <w:r w:rsidR="00767350" w:rsidRPr="001A13B1">
        <w:rPr>
          <w:rFonts w:cs="Arial"/>
          <w:szCs w:val="24"/>
        </w:rPr>
        <w:t xml:space="preserve"> </w:t>
      </w:r>
      <w:r w:rsidR="00124B2A" w:rsidRPr="001A13B1">
        <w:rPr>
          <w:rFonts w:cs="Arial"/>
          <w:szCs w:val="24"/>
        </w:rPr>
        <w:t>бюджетного</w:t>
      </w:r>
      <w:r w:rsidR="00D52743" w:rsidRPr="001A13B1">
        <w:rPr>
          <w:rFonts w:cs="Arial"/>
          <w:szCs w:val="24"/>
        </w:rPr>
        <w:t xml:space="preserve"> </w:t>
      </w:r>
      <w:r w:rsidR="00401F07" w:rsidRPr="001A13B1">
        <w:rPr>
          <w:rFonts w:cs="Arial"/>
          <w:szCs w:val="24"/>
        </w:rPr>
        <w:t>(бухгалтерского)</w:t>
      </w:r>
      <w:r w:rsidR="00767350" w:rsidRPr="001A13B1">
        <w:rPr>
          <w:rFonts w:cs="Arial"/>
          <w:szCs w:val="24"/>
        </w:rPr>
        <w:t xml:space="preserve"> </w:t>
      </w:r>
      <w:r w:rsidR="00124B2A" w:rsidRPr="001A13B1">
        <w:rPr>
          <w:rFonts w:cs="Arial"/>
          <w:szCs w:val="24"/>
        </w:rPr>
        <w:t>учета</w:t>
      </w:r>
      <w:r w:rsidR="00767350" w:rsidRPr="001A13B1">
        <w:rPr>
          <w:rFonts w:cs="Arial"/>
          <w:szCs w:val="24"/>
        </w:rPr>
        <w:t xml:space="preserve"> </w:t>
      </w:r>
      <w:r w:rsidR="00124B2A" w:rsidRPr="001A13B1">
        <w:rPr>
          <w:rFonts w:cs="Arial"/>
          <w:szCs w:val="24"/>
        </w:rPr>
        <w:t>по</w:t>
      </w:r>
      <w:r w:rsidR="00767350" w:rsidRPr="001A13B1">
        <w:rPr>
          <w:rFonts w:cs="Arial"/>
          <w:szCs w:val="24"/>
        </w:rPr>
        <w:t xml:space="preserve"> </w:t>
      </w:r>
      <w:r w:rsidR="00124B2A" w:rsidRPr="001A13B1">
        <w:rPr>
          <w:rFonts w:cs="Arial"/>
          <w:szCs w:val="24"/>
        </w:rPr>
        <w:t>следующим</w:t>
      </w:r>
      <w:r w:rsidR="00767350" w:rsidRPr="001A13B1">
        <w:rPr>
          <w:rFonts w:cs="Arial"/>
          <w:szCs w:val="24"/>
        </w:rPr>
        <w:t xml:space="preserve"> </w:t>
      </w:r>
      <w:r w:rsidR="00124B2A" w:rsidRPr="001A13B1">
        <w:rPr>
          <w:rFonts w:cs="Arial"/>
          <w:szCs w:val="24"/>
        </w:rPr>
        <w:t>учетным</w:t>
      </w:r>
      <w:r w:rsidR="00767350" w:rsidRPr="001A13B1">
        <w:rPr>
          <w:rFonts w:cs="Arial"/>
          <w:szCs w:val="24"/>
        </w:rPr>
        <w:t xml:space="preserve"> </w:t>
      </w:r>
      <w:r w:rsidR="00124B2A" w:rsidRPr="001A13B1">
        <w:rPr>
          <w:rFonts w:cs="Arial"/>
          <w:szCs w:val="24"/>
        </w:rPr>
        <w:t>блокам:</w:t>
      </w:r>
    </w:p>
    <w:p w14:paraId="71EAF421" w14:textId="7F1FA7A3" w:rsidR="00124B2A" w:rsidRPr="001A13B1" w:rsidRDefault="002E0EF7" w:rsidP="002E0EF7">
      <w:pPr>
        <w:widowControl w:val="0"/>
        <w:autoSpaceDE w:val="0"/>
        <w:autoSpaceDN w:val="0"/>
        <w:adjustRightInd w:val="0"/>
        <w:jc w:val="both"/>
        <w:rPr>
          <w:rFonts w:cs="Arial"/>
          <w:szCs w:val="24"/>
        </w:rPr>
      </w:pPr>
      <w:r w:rsidRPr="001A13B1">
        <w:rPr>
          <w:rFonts w:cs="Arial"/>
          <w:szCs w:val="24"/>
        </w:rPr>
        <w:t xml:space="preserve">          - </w:t>
      </w:r>
      <w:r w:rsidR="00124B2A" w:rsidRPr="001A13B1">
        <w:rPr>
          <w:rFonts w:cs="Arial"/>
          <w:szCs w:val="24"/>
        </w:rPr>
        <w:t>по</w:t>
      </w:r>
      <w:r w:rsidR="00767350" w:rsidRPr="001A13B1">
        <w:rPr>
          <w:rFonts w:cs="Arial"/>
          <w:szCs w:val="24"/>
        </w:rPr>
        <w:t xml:space="preserve"> </w:t>
      </w:r>
      <w:r w:rsidR="00124B2A" w:rsidRPr="001A13B1">
        <w:rPr>
          <w:rFonts w:cs="Arial"/>
          <w:szCs w:val="24"/>
        </w:rPr>
        <w:t>исполнению</w:t>
      </w:r>
      <w:r w:rsidR="00767350" w:rsidRPr="001A13B1">
        <w:rPr>
          <w:rFonts w:cs="Arial"/>
          <w:szCs w:val="24"/>
        </w:rPr>
        <w:t xml:space="preserve"> </w:t>
      </w:r>
      <w:r w:rsidR="00124B2A" w:rsidRPr="001A13B1">
        <w:rPr>
          <w:rFonts w:cs="Arial"/>
          <w:szCs w:val="24"/>
        </w:rPr>
        <w:t>бюджетной</w:t>
      </w:r>
      <w:r w:rsidR="00767350" w:rsidRPr="001A13B1">
        <w:rPr>
          <w:rFonts w:cs="Arial"/>
          <w:szCs w:val="24"/>
        </w:rPr>
        <w:t xml:space="preserve"> </w:t>
      </w:r>
      <w:r w:rsidR="00124B2A" w:rsidRPr="001A13B1">
        <w:rPr>
          <w:rFonts w:cs="Arial"/>
          <w:szCs w:val="24"/>
        </w:rPr>
        <w:t>сметы</w:t>
      </w:r>
      <w:r w:rsidR="0046281C" w:rsidRPr="001A13B1">
        <w:rPr>
          <w:rFonts w:cs="Arial"/>
          <w:szCs w:val="24"/>
        </w:rPr>
        <w:t xml:space="preserve"> </w:t>
      </w:r>
      <w:r w:rsidR="00124B2A" w:rsidRPr="001A13B1">
        <w:rPr>
          <w:rFonts w:cs="Arial"/>
          <w:szCs w:val="24"/>
        </w:rPr>
        <w:t>-</w:t>
      </w:r>
      <w:r w:rsidR="0046281C" w:rsidRPr="001A13B1">
        <w:rPr>
          <w:rFonts w:cs="Arial"/>
          <w:szCs w:val="24"/>
        </w:rPr>
        <w:t xml:space="preserve"> </w:t>
      </w:r>
      <w:bookmarkStart w:id="6" w:name="_Hlk227773618"/>
      <w:r w:rsidR="00124B2A" w:rsidRPr="001A13B1">
        <w:rPr>
          <w:rFonts w:cs="Arial"/>
          <w:szCs w:val="24"/>
        </w:rPr>
        <w:t>«</w:t>
      </w:r>
      <w:r w:rsidR="00D931E5" w:rsidRPr="001A13B1">
        <w:rPr>
          <w:rFonts w:cs="Arial"/>
          <w:szCs w:val="24"/>
        </w:rPr>
        <w:t>1-С</w:t>
      </w:r>
      <w:r w:rsidR="00767350" w:rsidRPr="001A13B1">
        <w:rPr>
          <w:rFonts w:cs="Arial"/>
          <w:szCs w:val="24"/>
        </w:rPr>
        <w:t xml:space="preserve"> </w:t>
      </w:r>
      <w:r w:rsidR="00D931E5" w:rsidRPr="001A13B1">
        <w:rPr>
          <w:rFonts w:cs="Arial"/>
          <w:szCs w:val="24"/>
        </w:rPr>
        <w:t>Предприятие</w:t>
      </w:r>
      <w:r w:rsidR="00F14993" w:rsidRPr="001A13B1">
        <w:rPr>
          <w:rFonts w:cs="Arial"/>
          <w:szCs w:val="24"/>
        </w:rPr>
        <w:t>.</w:t>
      </w:r>
      <w:r w:rsidR="00767350" w:rsidRPr="001A13B1">
        <w:rPr>
          <w:rFonts w:cs="Arial"/>
          <w:szCs w:val="24"/>
        </w:rPr>
        <w:t xml:space="preserve"> </w:t>
      </w:r>
      <w:r w:rsidR="00F14993" w:rsidRPr="001A13B1">
        <w:rPr>
          <w:rFonts w:cs="Arial"/>
          <w:szCs w:val="24"/>
        </w:rPr>
        <w:t>Бухгалтерия</w:t>
      </w:r>
      <w:r w:rsidR="00767350" w:rsidRPr="001A13B1">
        <w:rPr>
          <w:rFonts w:cs="Arial"/>
          <w:szCs w:val="24"/>
        </w:rPr>
        <w:t xml:space="preserve"> </w:t>
      </w:r>
      <w:r w:rsidR="00F14993" w:rsidRPr="001A13B1">
        <w:rPr>
          <w:rFonts w:cs="Arial"/>
          <w:szCs w:val="24"/>
        </w:rPr>
        <w:t>государственного</w:t>
      </w:r>
      <w:r w:rsidR="00767350" w:rsidRPr="001A13B1">
        <w:rPr>
          <w:rFonts w:cs="Arial"/>
          <w:szCs w:val="24"/>
        </w:rPr>
        <w:t xml:space="preserve"> </w:t>
      </w:r>
      <w:r w:rsidR="00931218" w:rsidRPr="001A13B1">
        <w:rPr>
          <w:rFonts w:cs="Arial"/>
          <w:szCs w:val="24"/>
        </w:rPr>
        <w:t>учрежден</w:t>
      </w:r>
      <w:r w:rsidR="00F14993" w:rsidRPr="001A13B1">
        <w:rPr>
          <w:rFonts w:cs="Arial"/>
          <w:szCs w:val="24"/>
        </w:rPr>
        <w:t>ия</w:t>
      </w:r>
      <w:r w:rsidR="00124B2A" w:rsidRPr="001A13B1">
        <w:rPr>
          <w:rFonts w:cs="Arial"/>
          <w:szCs w:val="24"/>
        </w:rPr>
        <w:t>»;</w:t>
      </w:r>
    </w:p>
    <w:bookmarkEnd w:id="6"/>
    <w:p w14:paraId="5DA48DCC" w14:textId="4E5456A1" w:rsidR="00124B2A" w:rsidRPr="001A13B1" w:rsidRDefault="002E0EF7" w:rsidP="002E0EF7">
      <w:pPr>
        <w:widowControl w:val="0"/>
        <w:autoSpaceDE w:val="0"/>
        <w:autoSpaceDN w:val="0"/>
        <w:adjustRightInd w:val="0"/>
        <w:jc w:val="both"/>
        <w:rPr>
          <w:rFonts w:cs="Arial"/>
          <w:szCs w:val="24"/>
        </w:rPr>
      </w:pPr>
      <w:r w:rsidRPr="001A13B1">
        <w:rPr>
          <w:rFonts w:cs="Arial"/>
          <w:szCs w:val="24"/>
        </w:rPr>
        <w:t xml:space="preserve">          - </w:t>
      </w:r>
      <w:r w:rsidR="00124B2A" w:rsidRPr="001A13B1">
        <w:rPr>
          <w:rFonts w:cs="Arial"/>
          <w:szCs w:val="24"/>
        </w:rPr>
        <w:t>по</w:t>
      </w:r>
      <w:r w:rsidR="00767350" w:rsidRPr="001A13B1">
        <w:rPr>
          <w:rFonts w:cs="Arial"/>
          <w:szCs w:val="24"/>
        </w:rPr>
        <w:t xml:space="preserve"> </w:t>
      </w:r>
      <w:r w:rsidR="00124B2A" w:rsidRPr="001A13B1">
        <w:rPr>
          <w:rFonts w:cs="Arial"/>
          <w:szCs w:val="24"/>
        </w:rPr>
        <w:t>начислению</w:t>
      </w:r>
      <w:r w:rsidR="00767350" w:rsidRPr="001A13B1">
        <w:rPr>
          <w:rFonts w:cs="Arial"/>
          <w:szCs w:val="24"/>
        </w:rPr>
        <w:t xml:space="preserve"> </w:t>
      </w:r>
      <w:r w:rsidR="00124B2A" w:rsidRPr="001A13B1">
        <w:rPr>
          <w:rFonts w:cs="Arial"/>
          <w:szCs w:val="24"/>
        </w:rPr>
        <w:t>заработной</w:t>
      </w:r>
      <w:r w:rsidR="00767350" w:rsidRPr="001A13B1">
        <w:rPr>
          <w:rFonts w:cs="Arial"/>
          <w:szCs w:val="24"/>
        </w:rPr>
        <w:t xml:space="preserve"> </w:t>
      </w:r>
      <w:r w:rsidR="00124B2A" w:rsidRPr="001A13B1">
        <w:rPr>
          <w:rFonts w:cs="Arial"/>
          <w:szCs w:val="24"/>
        </w:rPr>
        <w:t>платы</w:t>
      </w:r>
      <w:r w:rsidR="00767350" w:rsidRPr="001A13B1">
        <w:rPr>
          <w:rFonts w:cs="Arial"/>
          <w:szCs w:val="24"/>
        </w:rPr>
        <w:t xml:space="preserve"> </w:t>
      </w:r>
      <w:r w:rsidR="00124B2A" w:rsidRPr="001A13B1">
        <w:rPr>
          <w:rFonts w:cs="Arial"/>
          <w:szCs w:val="24"/>
        </w:rPr>
        <w:t>-</w:t>
      </w:r>
      <w:r w:rsidR="00767350" w:rsidRPr="001A13B1">
        <w:rPr>
          <w:rFonts w:cs="Arial"/>
          <w:szCs w:val="24"/>
        </w:rPr>
        <w:t xml:space="preserve"> </w:t>
      </w:r>
      <w:r w:rsidR="00124B2A" w:rsidRPr="001A13B1">
        <w:rPr>
          <w:rFonts w:cs="Arial"/>
          <w:szCs w:val="24"/>
        </w:rPr>
        <w:t>«</w:t>
      </w:r>
      <w:r w:rsidR="00D931E5" w:rsidRPr="001A13B1">
        <w:rPr>
          <w:rFonts w:cs="Arial"/>
          <w:szCs w:val="24"/>
        </w:rPr>
        <w:t>1-С</w:t>
      </w:r>
      <w:r w:rsidR="00767350" w:rsidRPr="001A13B1">
        <w:rPr>
          <w:rFonts w:cs="Arial"/>
          <w:szCs w:val="24"/>
        </w:rPr>
        <w:t xml:space="preserve"> </w:t>
      </w:r>
      <w:r w:rsidR="00F14993" w:rsidRPr="001A13B1">
        <w:rPr>
          <w:rFonts w:cs="Arial"/>
          <w:szCs w:val="24"/>
        </w:rPr>
        <w:t>Предприятие.</w:t>
      </w:r>
      <w:r w:rsidR="00767350" w:rsidRPr="001A13B1">
        <w:rPr>
          <w:rFonts w:cs="Arial"/>
          <w:szCs w:val="24"/>
        </w:rPr>
        <w:t xml:space="preserve"> </w:t>
      </w:r>
      <w:r w:rsidR="00124B2A" w:rsidRPr="001A13B1">
        <w:rPr>
          <w:rFonts w:cs="Arial"/>
          <w:szCs w:val="24"/>
        </w:rPr>
        <w:t>Зарплата</w:t>
      </w:r>
      <w:r w:rsidR="00767350" w:rsidRPr="001A13B1">
        <w:rPr>
          <w:rFonts w:cs="Arial"/>
          <w:szCs w:val="24"/>
        </w:rPr>
        <w:t xml:space="preserve"> </w:t>
      </w:r>
      <w:r w:rsidR="00F14993" w:rsidRPr="001A13B1">
        <w:rPr>
          <w:rFonts w:cs="Arial"/>
          <w:szCs w:val="24"/>
        </w:rPr>
        <w:t>и</w:t>
      </w:r>
      <w:r w:rsidR="00767350" w:rsidRPr="001A13B1">
        <w:rPr>
          <w:rFonts w:cs="Arial"/>
          <w:szCs w:val="24"/>
        </w:rPr>
        <w:t xml:space="preserve"> </w:t>
      </w:r>
      <w:r w:rsidR="00F14993" w:rsidRPr="001A13B1">
        <w:rPr>
          <w:rFonts w:cs="Arial"/>
          <w:szCs w:val="24"/>
        </w:rPr>
        <w:t>к</w:t>
      </w:r>
      <w:r w:rsidR="00D931E5" w:rsidRPr="001A13B1">
        <w:rPr>
          <w:rFonts w:cs="Arial"/>
          <w:szCs w:val="24"/>
        </w:rPr>
        <w:t>адры</w:t>
      </w:r>
      <w:r w:rsidR="00124B2A" w:rsidRPr="001A13B1">
        <w:rPr>
          <w:rFonts w:cs="Arial"/>
          <w:szCs w:val="24"/>
        </w:rPr>
        <w:t>»;</w:t>
      </w:r>
    </w:p>
    <w:p w14:paraId="0CE0B609" w14:textId="1C41BE38" w:rsidR="00124B2A" w:rsidRPr="001A13B1" w:rsidRDefault="002E0EF7" w:rsidP="002E0EF7">
      <w:pPr>
        <w:widowControl w:val="0"/>
        <w:autoSpaceDE w:val="0"/>
        <w:autoSpaceDN w:val="0"/>
        <w:adjustRightInd w:val="0"/>
        <w:jc w:val="both"/>
        <w:rPr>
          <w:rFonts w:cs="Arial"/>
          <w:szCs w:val="24"/>
        </w:rPr>
      </w:pPr>
      <w:r w:rsidRPr="001A13B1">
        <w:rPr>
          <w:rFonts w:cs="Arial"/>
          <w:szCs w:val="24"/>
        </w:rPr>
        <w:t xml:space="preserve">          - </w:t>
      </w:r>
      <w:r w:rsidR="00124B2A" w:rsidRPr="001A13B1">
        <w:rPr>
          <w:rFonts w:cs="Arial"/>
          <w:szCs w:val="24"/>
        </w:rPr>
        <w:t>по</w:t>
      </w:r>
      <w:r w:rsidR="00767350" w:rsidRPr="001A13B1">
        <w:rPr>
          <w:rFonts w:cs="Arial"/>
          <w:szCs w:val="24"/>
        </w:rPr>
        <w:t xml:space="preserve"> </w:t>
      </w:r>
      <w:r w:rsidR="00124B2A" w:rsidRPr="001A13B1">
        <w:rPr>
          <w:rFonts w:cs="Arial"/>
          <w:szCs w:val="24"/>
        </w:rPr>
        <w:t>составлению</w:t>
      </w:r>
      <w:r w:rsidR="00767350" w:rsidRPr="001A13B1">
        <w:rPr>
          <w:rFonts w:cs="Arial"/>
          <w:szCs w:val="24"/>
        </w:rPr>
        <w:t xml:space="preserve"> </w:t>
      </w:r>
      <w:r w:rsidR="00124B2A" w:rsidRPr="001A13B1">
        <w:rPr>
          <w:rFonts w:cs="Arial"/>
          <w:szCs w:val="24"/>
        </w:rPr>
        <w:t>консолидированной</w:t>
      </w:r>
      <w:r w:rsidR="00767350" w:rsidRPr="001A13B1">
        <w:rPr>
          <w:rFonts w:cs="Arial"/>
          <w:szCs w:val="24"/>
        </w:rPr>
        <w:t xml:space="preserve"> </w:t>
      </w:r>
      <w:r w:rsidR="00CD1562" w:rsidRPr="001A13B1">
        <w:rPr>
          <w:rFonts w:cs="Arial"/>
          <w:szCs w:val="24"/>
        </w:rPr>
        <w:t>бюджетной</w:t>
      </w:r>
      <w:r w:rsidR="00D52743" w:rsidRPr="001A13B1">
        <w:rPr>
          <w:rFonts w:cs="Arial"/>
          <w:szCs w:val="24"/>
        </w:rPr>
        <w:t xml:space="preserve"> </w:t>
      </w:r>
      <w:r w:rsidR="00401F07" w:rsidRPr="001A13B1">
        <w:rPr>
          <w:rFonts w:cs="Arial"/>
          <w:szCs w:val="24"/>
        </w:rPr>
        <w:t>(бухгалтерской)</w:t>
      </w:r>
      <w:r w:rsidR="00CD1562" w:rsidRPr="001A13B1">
        <w:rPr>
          <w:rFonts w:cs="Arial"/>
          <w:szCs w:val="24"/>
        </w:rPr>
        <w:t xml:space="preserve"> </w:t>
      </w:r>
      <w:r w:rsidR="00124B2A" w:rsidRPr="001A13B1">
        <w:rPr>
          <w:rFonts w:cs="Arial"/>
          <w:szCs w:val="24"/>
        </w:rPr>
        <w:t>отчетности</w:t>
      </w:r>
      <w:r w:rsidR="00767350" w:rsidRPr="001A13B1">
        <w:rPr>
          <w:rFonts w:cs="Arial"/>
          <w:szCs w:val="24"/>
        </w:rPr>
        <w:t xml:space="preserve"> </w:t>
      </w:r>
      <w:r w:rsidR="00124B2A" w:rsidRPr="001A13B1">
        <w:rPr>
          <w:rFonts w:cs="Arial"/>
          <w:szCs w:val="24"/>
        </w:rPr>
        <w:t>-</w:t>
      </w:r>
      <w:r w:rsidR="00767350" w:rsidRPr="001A13B1">
        <w:rPr>
          <w:rFonts w:cs="Arial"/>
          <w:szCs w:val="24"/>
        </w:rPr>
        <w:t xml:space="preserve"> </w:t>
      </w:r>
      <w:r w:rsidR="00124B2A" w:rsidRPr="001A13B1">
        <w:rPr>
          <w:rFonts w:cs="Arial"/>
          <w:szCs w:val="24"/>
        </w:rPr>
        <w:t>«Свод</w:t>
      </w:r>
      <w:r w:rsidR="00767350" w:rsidRPr="001A13B1">
        <w:rPr>
          <w:rFonts w:cs="Arial"/>
          <w:szCs w:val="24"/>
        </w:rPr>
        <w:t xml:space="preserve"> </w:t>
      </w:r>
      <w:r w:rsidR="00124B2A" w:rsidRPr="001A13B1">
        <w:rPr>
          <w:rFonts w:cs="Arial"/>
          <w:szCs w:val="24"/>
        </w:rPr>
        <w:t>–</w:t>
      </w:r>
      <w:r w:rsidR="00767350" w:rsidRPr="001A13B1">
        <w:rPr>
          <w:rFonts w:cs="Arial"/>
          <w:szCs w:val="24"/>
        </w:rPr>
        <w:t xml:space="preserve"> </w:t>
      </w:r>
      <w:r w:rsidR="00124B2A" w:rsidRPr="001A13B1">
        <w:rPr>
          <w:rFonts w:cs="Arial"/>
          <w:szCs w:val="24"/>
        </w:rPr>
        <w:t>Смарт»</w:t>
      </w:r>
      <w:r w:rsidR="00186883" w:rsidRPr="001A13B1">
        <w:rPr>
          <w:rFonts w:cs="Arial"/>
          <w:szCs w:val="24"/>
        </w:rPr>
        <w:t>;</w:t>
      </w:r>
    </w:p>
    <w:p w14:paraId="23B43277" w14:textId="73A97362" w:rsidR="00124B2A" w:rsidRPr="001A13B1" w:rsidRDefault="002E0EF7" w:rsidP="002E0EF7">
      <w:pPr>
        <w:widowControl w:val="0"/>
        <w:tabs>
          <w:tab w:val="left" w:pos="993"/>
        </w:tabs>
        <w:ind w:right="-91"/>
        <w:jc w:val="both"/>
        <w:rPr>
          <w:rFonts w:cs="Arial"/>
          <w:szCs w:val="24"/>
        </w:rPr>
      </w:pPr>
      <w:r w:rsidRPr="001A13B1">
        <w:rPr>
          <w:rFonts w:cs="Arial"/>
          <w:szCs w:val="24"/>
        </w:rPr>
        <w:t xml:space="preserve">          - </w:t>
      </w:r>
      <w:r w:rsidR="00124B2A" w:rsidRPr="001A13B1">
        <w:rPr>
          <w:rFonts w:cs="Arial"/>
          <w:szCs w:val="24"/>
        </w:rPr>
        <w:t>по</w:t>
      </w:r>
      <w:r w:rsidR="00767350" w:rsidRPr="001A13B1">
        <w:rPr>
          <w:rFonts w:cs="Arial"/>
          <w:szCs w:val="24"/>
        </w:rPr>
        <w:t xml:space="preserve"> </w:t>
      </w:r>
      <w:r w:rsidR="00124B2A" w:rsidRPr="001A13B1">
        <w:rPr>
          <w:rFonts w:cs="Arial"/>
          <w:szCs w:val="24"/>
        </w:rPr>
        <w:t>составлению</w:t>
      </w:r>
      <w:r w:rsidR="00767350" w:rsidRPr="001A13B1">
        <w:rPr>
          <w:rFonts w:cs="Arial"/>
          <w:szCs w:val="24"/>
        </w:rPr>
        <w:t xml:space="preserve"> </w:t>
      </w:r>
      <w:r w:rsidR="00124B2A" w:rsidRPr="001A13B1">
        <w:rPr>
          <w:rFonts w:cs="Arial"/>
          <w:szCs w:val="24"/>
        </w:rPr>
        <w:t>налоговой</w:t>
      </w:r>
      <w:r w:rsidR="00767350" w:rsidRPr="001A13B1">
        <w:rPr>
          <w:rFonts w:cs="Arial"/>
          <w:szCs w:val="24"/>
        </w:rPr>
        <w:t xml:space="preserve"> </w:t>
      </w:r>
      <w:r w:rsidR="00124B2A" w:rsidRPr="001A13B1">
        <w:rPr>
          <w:rFonts w:cs="Arial"/>
          <w:szCs w:val="24"/>
        </w:rPr>
        <w:t>и</w:t>
      </w:r>
      <w:r w:rsidR="00767350" w:rsidRPr="001A13B1">
        <w:rPr>
          <w:rFonts w:cs="Arial"/>
          <w:szCs w:val="24"/>
        </w:rPr>
        <w:t xml:space="preserve"> </w:t>
      </w:r>
      <w:r w:rsidR="00124B2A" w:rsidRPr="001A13B1">
        <w:rPr>
          <w:rFonts w:cs="Arial"/>
          <w:szCs w:val="24"/>
        </w:rPr>
        <w:t>статистической</w:t>
      </w:r>
      <w:r w:rsidR="00767350" w:rsidRPr="001A13B1">
        <w:rPr>
          <w:rFonts w:cs="Arial"/>
          <w:szCs w:val="24"/>
        </w:rPr>
        <w:t xml:space="preserve"> </w:t>
      </w:r>
      <w:r w:rsidR="00124B2A" w:rsidRPr="001A13B1">
        <w:rPr>
          <w:rFonts w:cs="Arial"/>
          <w:szCs w:val="24"/>
        </w:rPr>
        <w:t>отчетности</w:t>
      </w:r>
      <w:r w:rsidR="00767350" w:rsidRPr="001A13B1">
        <w:rPr>
          <w:rFonts w:cs="Arial"/>
          <w:szCs w:val="24"/>
        </w:rPr>
        <w:t xml:space="preserve"> </w:t>
      </w:r>
      <w:r w:rsidR="00A641C9" w:rsidRPr="001A13B1">
        <w:rPr>
          <w:rFonts w:cs="Arial"/>
          <w:szCs w:val="24"/>
        </w:rPr>
        <w:t>-</w:t>
      </w:r>
      <w:r w:rsidR="00767350" w:rsidRPr="001A13B1">
        <w:rPr>
          <w:rFonts w:cs="Arial"/>
          <w:szCs w:val="24"/>
        </w:rPr>
        <w:t xml:space="preserve"> </w:t>
      </w:r>
      <w:r w:rsidR="00124B2A" w:rsidRPr="001A13B1">
        <w:rPr>
          <w:rFonts w:cs="Arial"/>
          <w:szCs w:val="24"/>
        </w:rPr>
        <w:t>«Контур</w:t>
      </w:r>
      <w:r w:rsidR="00767350" w:rsidRPr="001A13B1">
        <w:rPr>
          <w:rFonts w:cs="Arial"/>
          <w:szCs w:val="24"/>
        </w:rPr>
        <w:t xml:space="preserve"> </w:t>
      </w:r>
      <w:r w:rsidR="00A641C9" w:rsidRPr="001A13B1">
        <w:rPr>
          <w:rFonts w:cs="Arial"/>
          <w:szCs w:val="24"/>
        </w:rPr>
        <w:t>-</w:t>
      </w:r>
      <w:r w:rsidR="00767350" w:rsidRPr="001A13B1">
        <w:rPr>
          <w:rFonts w:cs="Arial"/>
          <w:szCs w:val="24"/>
        </w:rPr>
        <w:t xml:space="preserve"> </w:t>
      </w:r>
      <w:r w:rsidR="00A641C9" w:rsidRPr="001A13B1">
        <w:rPr>
          <w:rFonts w:cs="Arial"/>
          <w:szCs w:val="24"/>
        </w:rPr>
        <w:t>Э</w:t>
      </w:r>
      <w:r w:rsidR="00124B2A" w:rsidRPr="001A13B1">
        <w:rPr>
          <w:rFonts w:cs="Arial"/>
          <w:szCs w:val="24"/>
        </w:rPr>
        <w:t>кстерн».</w:t>
      </w:r>
    </w:p>
    <w:p w14:paraId="5300C5BD" w14:textId="0FAF3CF7" w:rsidR="0046281C" w:rsidRPr="001A13B1" w:rsidRDefault="002E0EF7" w:rsidP="002E0EF7">
      <w:pPr>
        <w:widowControl w:val="0"/>
        <w:jc w:val="both"/>
        <w:rPr>
          <w:rFonts w:cs="Arial"/>
          <w:szCs w:val="24"/>
        </w:rPr>
      </w:pPr>
      <w:r w:rsidRPr="001A13B1">
        <w:rPr>
          <w:rFonts w:cs="Arial"/>
          <w:szCs w:val="24"/>
        </w:rPr>
        <w:t xml:space="preserve">     </w:t>
      </w:r>
      <w:r w:rsidR="00C9643F" w:rsidRPr="001A13B1">
        <w:rPr>
          <w:rFonts w:cs="Arial"/>
          <w:szCs w:val="24"/>
        </w:rPr>
        <w:t>При</w:t>
      </w:r>
      <w:r w:rsidR="00767350" w:rsidRPr="001A13B1">
        <w:rPr>
          <w:rFonts w:cs="Arial"/>
          <w:szCs w:val="24"/>
        </w:rPr>
        <w:t xml:space="preserve"> </w:t>
      </w:r>
      <w:r w:rsidR="00C9643F" w:rsidRPr="001A13B1">
        <w:rPr>
          <w:rFonts w:cs="Arial"/>
          <w:szCs w:val="24"/>
        </w:rPr>
        <w:t>условии</w:t>
      </w:r>
      <w:r w:rsidR="00767350" w:rsidRPr="001A13B1">
        <w:rPr>
          <w:rFonts w:cs="Arial"/>
          <w:szCs w:val="24"/>
        </w:rPr>
        <w:t xml:space="preserve"> </w:t>
      </w:r>
      <w:r w:rsidR="00C9643F" w:rsidRPr="001A13B1">
        <w:rPr>
          <w:rFonts w:cs="Arial"/>
          <w:szCs w:val="24"/>
        </w:rPr>
        <w:t>автоматизации</w:t>
      </w:r>
      <w:r w:rsidR="00767350" w:rsidRPr="001A13B1">
        <w:rPr>
          <w:rFonts w:cs="Arial"/>
          <w:szCs w:val="24"/>
        </w:rPr>
        <w:t xml:space="preserve"> </w:t>
      </w:r>
      <w:r w:rsidR="00C9643F" w:rsidRPr="001A13B1">
        <w:rPr>
          <w:rFonts w:cs="Arial"/>
          <w:szCs w:val="24"/>
        </w:rPr>
        <w:t>ведения</w:t>
      </w:r>
      <w:r w:rsidR="00767350" w:rsidRPr="001A13B1">
        <w:rPr>
          <w:rFonts w:cs="Arial"/>
          <w:szCs w:val="24"/>
        </w:rPr>
        <w:t xml:space="preserve"> </w:t>
      </w:r>
      <w:r w:rsidR="00C9643F" w:rsidRPr="001A13B1">
        <w:rPr>
          <w:rFonts w:cs="Arial"/>
          <w:szCs w:val="24"/>
        </w:rPr>
        <w:t>бухгалтерских</w:t>
      </w:r>
      <w:r w:rsidR="002D48AD" w:rsidRPr="001A13B1">
        <w:rPr>
          <w:rFonts w:cs="Arial"/>
          <w:szCs w:val="24"/>
        </w:rPr>
        <w:t xml:space="preserve"> </w:t>
      </w:r>
      <w:r w:rsidR="00C9643F" w:rsidRPr="001A13B1">
        <w:rPr>
          <w:rFonts w:cs="Arial"/>
          <w:szCs w:val="24"/>
        </w:rPr>
        <w:t>книг</w:t>
      </w:r>
      <w:r w:rsidR="00767350" w:rsidRPr="001A13B1">
        <w:rPr>
          <w:rFonts w:cs="Arial"/>
          <w:szCs w:val="24"/>
        </w:rPr>
        <w:t xml:space="preserve"> </w:t>
      </w:r>
      <w:r w:rsidR="00C9643F" w:rsidRPr="001A13B1">
        <w:rPr>
          <w:rFonts w:cs="Arial"/>
          <w:szCs w:val="24"/>
        </w:rPr>
        <w:t>нумерация</w:t>
      </w:r>
      <w:r w:rsidR="00767350" w:rsidRPr="001A13B1">
        <w:rPr>
          <w:rFonts w:cs="Arial"/>
          <w:szCs w:val="24"/>
        </w:rPr>
        <w:t xml:space="preserve"> </w:t>
      </w:r>
      <w:r w:rsidR="00C9643F" w:rsidRPr="001A13B1">
        <w:rPr>
          <w:rFonts w:cs="Arial"/>
          <w:szCs w:val="24"/>
        </w:rPr>
        <w:t>листов</w:t>
      </w:r>
      <w:r w:rsidR="00767350" w:rsidRPr="001A13B1">
        <w:rPr>
          <w:rFonts w:cs="Arial"/>
          <w:szCs w:val="24"/>
        </w:rPr>
        <w:t xml:space="preserve"> </w:t>
      </w:r>
      <w:r w:rsidR="00C9643F" w:rsidRPr="001A13B1">
        <w:rPr>
          <w:rFonts w:cs="Arial"/>
          <w:szCs w:val="24"/>
        </w:rPr>
        <w:t>книги</w:t>
      </w:r>
      <w:r w:rsidR="00767350" w:rsidRPr="001A13B1">
        <w:rPr>
          <w:rFonts w:cs="Arial"/>
          <w:szCs w:val="24"/>
        </w:rPr>
        <w:t xml:space="preserve"> </w:t>
      </w:r>
      <w:r w:rsidR="00C9643F" w:rsidRPr="001A13B1">
        <w:rPr>
          <w:rFonts w:cs="Arial"/>
          <w:szCs w:val="24"/>
        </w:rPr>
        <w:t>осуществляется</w:t>
      </w:r>
      <w:r w:rsidR="00767350" w:rsidRPr="001A13B1">
        <w:rPr>
          <w:rFonts w:cs="Arial"/>
          <w:szCs w:val="24"/>
        </w:rPr>
        <w:t xml:space="preserve"> </w:t>
      </w:r>
      <w:r w:rsidR="00C9643F" w:rsidRPr="001A13B1">
        <w:rPr>
          <w:rFonts w:cs="Arial"/>
          <w:szCs w:val="24"/>
        </w:rPr>
        <w:t>автоматически</w:t>
      </w:r>
      <w:r w:rsidR="00767350" w:rsidRPr="001A13B1">
        <w:rPr>
          <w:rFonts w:cs="Arial"/>
          <w:szCs w:val="24"/>
        </w:rPr>
        <w:t xml:space="preserve"> </w:t>
      </w:r>
      <w:r w:rsidR="00C9643F" w:rsidRPr="001A13B1">
        <w:rPr>
          <w:rFonts w:cs="Arial"/>
          <w:szCs w:val="24"/>
        </w:rPr>
        <w:t>в</w:t>
      </w:r>
      <w:r w:rsidR="00767350" w:rsidRPr="001A13B1">
        <w:rPr>
          <w:rFonts w:cs="Arial"/>
          <w:szCs w:val="24"/>
        </w:rPr>
        <w:t xml:space="preserve"> </w:t>
      </w:r>
      <w:r w:rsidR="00C9643F" w:rsidRPr="001A13B1">
        <w:rPr>
          <w:rFonts w:cs="Arial"/>
          <w:szCs w:val="24"/>
        </w:rPr>
        <w:t>порядке</w:t>
      </w:r>
      <w:r w:rsidR="00767350" w:rsidRPr="001A13B1">
        <w:rPr>
          <w:rFonts w:cs="Arial"/>
          <w:szCs w:val="24"/>
        </w:rPr>
        <w:t xml:space="preserve"> </w:t>
      </w:r>
      <w:r w:rsidR="00C9643F" w:rsidRPr="001A13B1">
        <w:rPr>
          <w:rFonts w:cs="Arial"/>
          <w:szCs w:val="24"/>
        </w:rPr>
        <w:t>возрастания.</w:t>
      </w:r>
    </w:p>
    <w:p w14:paraId="5FAEBA93" w14:textId="20084295" w:rsidR="00C9643F" w:rsidRPr="001A13B1" w:rsidRDefault="002E0EF7" w:rsidP="002E0EF7">
      <w:pPr>
        <w:widowControl w:val="0"/>
        <w:jc w:val="both"/>
        <w:rPr>
          <w:rFonts w:cs="Arial"/>
          <w:szCs w:val="24"/>
        </w:rPr>
      </w:pPr>
      <w:r w:rsidRPr="001A13B1">
        <w:rPr>
          <w:rFonts w:cs="Arial"/>
          <w:szCs w:val="24"/>
        </w:rPr>
        <w:t xml:space="preserve">     </w:t>
      </w:r>
      <w:r w:rsidR="000C2E55" w:rsidRPr="001A13B1">
        <w:rPr>
          <w:rFonts w:cs="Arial"/>
          <w:szCs w:val="24"/>
        </w:rPr>
        <w:t>1.7</w:t>
      </w:r>
      <w:r w:rsidR="00C9643F" w:rsidRPr="001A13B1">
        <w:rPr>
          <w:rFonts w:cs="Arial"/>
          <w:szCs w:val="24"/>
        </w:rPr>
        <w:t>.</w:t>
      </w:r>
      <w:r w:rsidR="00D931E5" w:rsidRPr="001A13B1">
        <w:rPr>
          <w:rFonts w:cs="Arial"/>
          <w:szCs w:val="24"/>
        </w:rPr>
        <w:t>2</w:t>
      </w:r>
      <w:r w:rsidR="00C9643F" w:rsidRPr="001A13B1">
        <w:rPr>
          <w:rFonts w:cs="Arial"/>
          <w:szCs w:val="24"/>
        </w:rPr>
        <w:t>.</w:t>
      </w:r>
      <w:r w:rsidR="0051343B" w:rsidRPr="001A13B1">
        <w:rPr>
          <w:rFonts w:cs="Arial"/>
          <w:szCs w:val="24"/>
        </w:rPr>
        <w:t> </w:t>
      </w:r>
      <w:r w:rsidR="00C9643F" w:rsidRPr="001A13B1">
        <w:rPr>
          <w:rFonts w:cs="Arial"/>
          <w:szCs w:val="24"/>
        </w:rPr>
        <w:t>Хранение</w:t>
      </w:r>
      <w:r w:rsidR="00767350" w:rsidRPr="001A13B1">
        <w:rPr>
          <w:rFonts w:cs="Arial"/>
          <w:szCs w:val="24"/>
        </w:rPr>
        <w:t xml:space="preserve"> </w:t>
      </w:r>
      <w:r w:rsidR="00C9643F" w:rsidRPr="001A13B1">
        <w:rPr>
          <w:rFonts w:cs="Arial"/>
          <w:szCs w:val="24"/>
        </w:rPr>
        <w:t>первичных</w:t>
      </w:r>
      <w:r w:rsidR="00767350" w:rsidRPr="001A13B1">
        <w:rPr>
          <w:rFonts w:cs="Arial"/>
          <w:szCs w:val="24"/>
        </w:rPr>
        <w:t xml:space="preserve"> </w:t>
      </w:r>
      <w:r w:rsidR="00C9643F" w:rsidRPr="001A13B1">
        <w:rPr>
          <w:rFonts w:cs="Arial"/>
          <w:szCs w:val="24"/>
        </w:rPr>
        <w:t>учетных</w:t>
      </w:r>
      <w:r w:rsidR="00767350" w:rsidRPr="001A13B1">
        <w:rPr>
          <w:rFonts w:cs="Arial"/>
          <w:szCs w:val="24"/>
        </w:rPr>
        <w:t xml:space="preserve"> </w:t>
      </w:r>
      <w:r w:rsidR="00C9643F" w:rsidRPr="001A13B1">
        <w:rPr>
          <w:rFonts w:cs="Arial"/>
          <w:szCs w:val="24"/>
        </w:rPr>
        <w:t>документов,</w:t>
      </w:r>
      <w:r w:rsidR="00767350" w:rsidRPr="001A13B1">
        <w:rPr>
          <w:rFonts w:cs="Arial"/>
          <w:szCs w:val="24"/>
        </w:rPr>
        <w:t xml:space="preserve"> </w:t>
      </w:r>
      <w:r w:rsidR="00C9643F" w:rsidRPr="001A13B1">
        <w:rPr>
          <w:rFonts w:cs="Arial"/>
          <w:szCs w:val="24"/>
        </w:rPr>
        <w:t>регистров</w:t>
      </w:r>
      <w:r w:rsidR="00767350" w:rsidRPr="001A13B1">
        <w:rPr>
          <w:rFonts w:cs="Arial"/>
          <w:szCs w:val="24"/>
        </w:rPr>
        <w:t xml:space="preserve"> </w:t>
      </w:r>
      <w:r w:rsidR="00C9643F" w:rsidRPr="001A13B1">
        <w:rPr>
          <w:rFonts w:cs="Arial"/>
          <w:szCs w:val="24"/>
        </w:rPr>
        <w:t>бюджетного</w:t>
      </w:r>
      <w:r w:rsidR="00D52743" w:rsidRPr="001A13B1">
        <w:rPr>
          <w:rFonts w:cs="Arial"/>
          <w:szCs w:val="24"/>
        </w:rPr>
        <w:t xml:space="preserve"> </w:t>
      </w:r>
      <w:r w:rsidR="00401F07" w:rsidRPr="001A13B1">
        <w:rPr>
          <w:rFonts w:cs="Arial"/>
          <w:szCs w:val="24"/>
        </w:rPr>
        <w:t>(бухгалтерского)</w:t>
      </w:r>
      <w:r w:rsidR="00767350" w:rsidRPr="001A13B1">
        <w:rPr>
          <w:rFonts w:cs="Arial"/>
          <w:szCs w:val="24"/>
        </w:rPr>
        <w:t xml:space="preserve"> </w:t>
      </w:r>
      <w:r w:rsidR="00C9643F" w:rsidRPr="001A13B1">
        <w:rPr>
          <w:rFonts w:cs="Arial"/>
          <w:szCs w:val="24"/>
        </w:rPr>
        <w:t>учета</w:t>
      </w:r>
      <w:r w:rsidR="00767350" w:rsidRPr="001A13B1">
        <w:rPr>
          <w:rFonts w:cs="Arial"/>
          <w:szCs w:val="24"/>
        </w:rPr>
        <w:t xml:space="preserve"> </w:t>
      </w:r>
      <w:r w:rsidR="00C9643F" w:rsidRPr="001A13B1">
        <w:rPr>
          <w:rFonts w:cs="Arial"/>
          <w:szCs w:val="24"/>
        </w:rPr>
        <w:t>и</w:t>
      </w:r>
      <w:r w:rsidR="00767350" w:rsidRPr="001A13B1">
        <w:rPr>
          <w:rFonts w:cs="Arial"/>
          <w:szCs w:val="24"/>
        </w:rPr>
        <w:t xml:space="preserve"> </w:t>
      </w:r>
      <w:r w:rsidR="00C9643F" w:rsidRPr="001A13B1">
        <w:rPr>
          <w:rFonts w:cs="Arial"/>
          <w:szCs w:val="24"/>
        </w:rPr>
        <w:t>бюджетной</w:t>
      </w:r>
      <w:r w:rsidR="00D52743" w:rsidRPr="001A13B1">
        <w:rPr>
          <w:rFonts w:cs="Arial"/>
          <w:szCs w:val="24"/>
        </w:rPr>
        <w:t xml:space="preserve"> </w:t>
      </w:r>
      <w:r w:rsidR="00401F07" w:rsidRPr="001A13B1">
        <w:rPr>
          <w:rFonts w:cs="Arial"/>
          <w:szCs w:val="24"/>
        </w:rPr>
        <w:t>(бухгалтерской)</w:t>
      </w:r>
      <w:r w:rsidR="00767350" w:rsidRPr="001A13B1">
        <w:rPr>
          <w:rFonts w:cs="Arial"/>
          <w:szCs w:val="24"/>
        </w:rPr>
        <w:t xml:space="preserve"> </w:t>
      </w:r>
      <w:r w:rsidR="00C9643F" w:rsidRPr="001A13B1">
        <w:rPr>
          <w:rFonts w:cs="Arial"/>
          <w:szCs w:val="24"/>
        </w:rPr>
        <w:t>отчетности</w:t>
      </w:r>
      <w:r w:rsidR="00767350" w:rsidRPr="001A13B1">
        <w:rPr>
          <w:rFonts w:cs="Arial"/>
          <w:szCs w:val="24"/>
        </w:rPr>
        <w:t xml:space="preserve"> </w:t>
      </w:r>
      <w:r w:rsidR="00C9643F" w:rsidRPr="001A13B1">
        <w:rPr>
          <w:rFonts w:cs="Arial"/>
          <w:szCs w:val="24"/>
        </w:rPr>
        <w:t>осуществляется</w:t>
      </w:r>
      <w:r w:rsidR="00767350" w:rsidRPr="001A13B1">
        <w:rPr>
          <w:rFonts w:cs="Arial"/>
          <w:szCs w:val="24"/>
        </w:rPr>
        <w:t xml:space="preserve"> </w:t>
      </w:r>
      <w:r w:rsidR="00C9643F" w:rsidRPr="001A13B1">
        <w:rPr>
          <w:rFonts w:cs="Arial"/>
          <w:szCs w:val="24"/>
        </w:rPr>
        <w:t>в</w:t>
      </w:r>
      <w:r w:rsidR="00767350" w:rsidRPr="001A13B1">
        <w:rPr>
          <w:rFonts w:cs="Arial"/>
          <w:szCs w:val="24"/>
        </w:rPr>
        <w:t xml:space="preserve"> </w:t>
      </w:r>
      <w:r w:rsidR="00C9643F" w:rsidRPr="001A13B1">
        <w:rPr>
          <w:rFonts w:cs="Arial"/>
          <w:szCs w:val="24"/>
        </w:rPr>
        <w:t>течение</w:t>
      </w:r>
      <w:r w:rsidR="00767350" w:rsidRPr="001A13B1">
        <w:rPr>
          <w:rFonts w:cs="Arial"/>
          <w:szCs w:val="24"/>
        </w:rPr>
        <w:t xml:space="preserve"> </w:t>
      </w:r>
      <w:r w:rsidR="00C9643F" w:rsidRPr="001A13B1">
        <w:rPr>
          <w:rFonts w:cs="Arial"/>
          <w:szCs w:val="24"/>
        </w:rPr>
        <w:t>сроков,</w:t>
      </w:r>
      <w:r w:rsidR="00767350" w:rsidRPr="001A13B1">
        <w:rPr>
          <w:rFonts w:cs="Arial"/>
          <w:szCs w:val="24"/>
        </w:rPr>
        <w:t xml:space="preserve"> </w:t>
      </w:r>
      <w:r w:rsidR="00C9643F" w:rsidRPr="001A13B1">
        <w:rPr>
          <w:rFonts w:cs="Arial"/>
          <w:szCs w:val="24"/>
        </w:rPr>
        <w:t>установленных</w:t>
      </w:r>
      <w:r w:rsidR="00767350" w:rsidRPr="001A13B1">
        <w:rPr>
          <w:rFonts w:cs="Arial"/>
          <w:szCs w:val="24"/>
        </w:rPr>
        <w:t xml:space="preserve"> </w:t>
      </w:r>
      <w:r w:rsidR="00C9643F" w:rsidRPr="001A13B1">
        <w:rPr>
          <w:rFonts w:cs="Arial"/>
          <w:szCs w:val="24"/>
        </w:rPr>
        <w:t>в</w:t>
      </w:r>
      <w:r w:rsidR="00767350" w:rsidRPr="001A13B1">
        <w:rPr>
          <w:rFonts w:cs="Arial"/>
          <w:szCs w:val="24"/>
        </w:rPr>
        <w:t xml:space="preserve"> </w:t>
      </w:r>
      <w:r w:rsidR="00C9643F" w:rsidRPr="001A13B1">
        <w:rPr>
          <w:rFonts w:cs="Arial"/>
          <w:szCs w:val="24"/>
        </w:rPr>
        <w:t>соответствии</w:t>
      </w:r>
      <w:r w:rsidR="00767350" w:rsidRPr="001A13B1">
        <w:rPr>
          <w:rFonts w:cs="Arial"/>
          <w:szCs w:val="24"/>
        </w:rPr>
        <w:t xml:space="preserve"> </w:t>
      </w:r>
      <w:r w:rsidR="00C9643F" w:rsidRPr="001A13B1">
        <w:rPr>
          <w:rFonts w:cs="Arial"/>
          <w:szCs w:val="24"/>
        </w:rPr>
        <w:t>с</w:t>
      </w:r>
      <w:r w:rsidR="00767350" w:rsidRPr="001A13B1">
        <w:rPr>
          <w:rFonts w:cs="Arial"/>
          <w:szCs w:val="24"/>
        </w:rPr>
        <w:t xml:space="preserve"> </w:t>
      </w:r>
      <w:r w:rsidR="00C9643F" w:rsidRPr="001A13B1">
        <w:rPr>
          <w:rFonts w:cs="Arial"/>
          <w:szCs w:val="24"/>
        </w:rPr>
        <w:t>утвержденной</w:t>
      </w:r>
      <w:r w:rsidR="00767350" w:rsidRPr="001A13B1">
        <w:rPr>
          <w:rFonts w:cs="Arial"/>
          <w:szCs w:val="24"/>
        </w:rPr>
        <w:t xml:space="preserve"> </w:t>
      </w:r>
      <w:r w:rsidR="00C9643F" w:rsidRPr="001A13B1">
        <w:rPr>
          <w:rFonts w:cs="Arial"/>
          <w:szCs w:val="24"/>
        </w:rPr>
        <w:t>в</w:t>
      </w:r>
      <w:r w:rsidR="00767350" w:rsidRPr="001A13B1">
        <w:rPr>
          <w:rFonts w:cs="Arial"/>
          <w:szCs w:val="24"/>
        </w:rPr>
        <w:t xml:space="preserve"> </w:t>
      </w:r>
      <w:r w:rsidR="00931218" w:rsidRPr="001A13B1">
        <w:rPr>
          <w:rFonts w:cs="Arial"/>
          <w:szCs w:val="24"/>
        </w:rPr>
        <w:t>Уполномоченно</w:t>
      </w:r>
      <w:r w:rsidR="008D430E" w:rsidRPr="001A13B1">
        <w:rPr>
          <w:rFonts w:cs="Arial"/>
          <w:szCs w:val="24"/>
        </w:rPr>
        <w:t>м</w:t>
      </w:r>
      <w:r w:rsidR="00931218" w:rsidRPr="001A13B1">
        <w:rPr>
          <w:rFonts w:cs="Arial"/>
          <w:szCs w:val="24"/>
        </w:rPr>
        <w:t xml:space="preserve"> учрежден</w:t>
      </w:r>
      <w:r w:rsidR="00D931E5" w:rsidRPr="001A13B1">
        <w:rPr>
          <w:rFonts w:cs="Arial"/>
          <w:szCs w:val="24"/>
        </w:rPr>
        <w:t>ии</w:t>
      </w:r>
      <w:r w:rsidR="00515B82" w:rsidRPr="001A13B1">
        <w:rPr>
          <w:rFonts w:cs="Arial"/>
          <w:szCs w:val="24"/>
        </w:rPr>
        <w:t>,</w:t>
      </w:r>
      <w:r w:rsidR="00DE72D3" w:rsidRPr="001A13B1">
        <w:rPr>
          <w:rFonts w:cs="Arial"/>
          <w:szCs w:val="24"/>
        </w:rPr>
        <w:t xml:space="preserve"> субъектах централизованного учета</w:t>
      </w:r>
      <w:r w:rsidR="00767350" w:rsidRPr="001A13B1">
        <w:rPr>
          <w:rFonts w:cs="Arial"/>
          <w:szCs w:val="24"/>
        </w:rPr>
        <w:t xml:space="preserve"> </w:t>
      </w:r>
      <w:r w:rsidR="00C9643F" w:rsidRPr="001A13B1">
        <w:rPr>
          <w:rFonts w:cs="Arial"/>
          <w:szCs w:val="24"/>
        </w:rPr>
        <w:t>номенклатурой</w:t>
      </w:r>
      <w:r w:rsidR="00767350" w:rsidRPr="001A13B1">
        <w:rPr>
          <w:rFonts w:cs="Arial"/>
          <w:szCs w:val="24"/>
        </w:rPr>
        <w:t xml:space="preserve"> </w:t>
      </w:r>
      <w:r w:rsidR="00C9643F" w:rsidRPr="001A13B1">
        <w:rPr>
          <w:rFonts w:cs="Arial"/>
          <w:szCs w:val="24"/>
        </w:rPr>
        <w:t>дел.</w:t>
      </w:r>
    </w:p>
    <w:p w14:paraId="4D388E37" w14:textId="27F4FF48" w:rsidR="00A454A8" w:rsidRPr="001A13B1" w:rsidRDefault="00A454A8" w:rsidP="00166C3B">
      <w:pPr>
        <w:widowControl w:val="0"/>
        <w:ind w:firstLine="709"/>
        <w:jc w:val="both"/>
        <w:rPr>
          <w:rFonts w:cs="Arial"/>
          <w:b/>
          <w:szCs w:val="24"/>
        </w:rPr>
      </w:pPr>
    </w:p>
    <w:p w14:paraId="7CF24472" w14:textId="77777777" w:rsidR="002E0EF7" w:rsidRPr="001A13B1" w:rsidRDefault="002E0EF7" w:rsidP="00166C3B">
      <w:pPr>
        <w:widowControl w:val="0"/>
        <w:ind w:firstLine="709"/>
        <w:jc w:val="both"/>
        <w:rPr>
          <w:rFonts w:cs="Arial"/>
          <w:b/>
          <w:szCs w:val="24"/>
        </w:rPr>
      </w:pPr>
    </w:p>
    <w:p w14:paraId="6882B731" w14:textId="213D4089" w:rsidR="00C024DC" w:rsidRPr="001A13B1" w:rsidRDefault="000C2E55" w:rsidP="00166C3B">
      <w:pPr>
        <w:widowControl w:val="0"/>
        <w:jc w:val="center"/>
        <w:rPr>
          <w:rFonts w:cs="Arial"/>
          <w:b/>
          <w:szCs w:val="24"/>
        </w:rPr>
      </w:pPr>
      <w:r w:rsidRPr="001A13B1">
        <w:rPr>
          <w:rFonts w:cs="Arial"/>
          <w:b/>
          <w:szCs w:val="24"/>
        </w:rPr>
        <w:t>1.8</w:t>
      </w:r>
      <w:r w:rsidR="007563DA" w:rsidRPr="001A13B1">
        <w:rPr>
          <w:rFonts w:cs="Arial"/>
          <w:b/>
          <w:szCs w:val="24"/>
        </w:rPr>
        <w:t>.</w:t>
      </w:r>
      <w:r w:rsidR="00767350" w:rsidRPr="001A13B1">
        <w:rPr>
          <w:rFonts w:cs="Arial"/>
          <w:b/>
          <w:szCs w:val="24"/>
        </w:rPr>
        <w:t xml:space="preserve"> </w:t>
      </w:r>
      <w:r w:rsidR="00954100" w:rsidRPr="001A13B1">
        <w:rPr>
          <w:rFonts w:cs="Arial"/>
          <w:b/>
          <w:szCs w:val="24"/>
        </w:rPr>
        <w:t>Порядок проведения инвентаризации нефинансовых и финансовых активов, обязательств, прав пользования, а также имущества и обязательств на забалансовых счетах бухгалтерского (бюджетного) учета.</w:t>
      </w:r>
    </w:p>
    <w:p w14:paraId="3F91B44C" w14:textId="77777777" w:rsidR="002E0EF7" w:rsidRPr="001A13B1" w:rsidRDefault="002E0EF7" w:rsidP="00166C3B">
      <w:pPr>
        <w:widowControl w:val="0"/>
        <w:ind w:firstLine="708"/>
        <w:jc w:val="both"/>
        <w:rPr>
          <w:rFonts w:cs="Arial"/>
          <w:b/>
          <w:szCs w:val="24"/>
        </w:rPr>
      </w:pPr>
    </w:p>
    <w:p w14:paraId="0AB73328" w14:textId="2F6BA4E7" w:rsidR="00397112" w:rsidRPr="001A13B1" w:rsidRDefault="002E0EF7" w:rsidP="002E0EF7">
      <w:pPr>
        <w:widowControl w:val="0"/>
        <w:jc w:val="both"/>
        <w:rPr>
          <w:rFonts w:cs="Arial"/>
          <w:szCs w:val="24"/>
        </w:rPr>
      </w:pPr>
      <w:r w:rsidRPr="001A13B1">
        <w:rPr>
          <w:rFonts w:cs="Arial"/>
          <w:bCs/>
          <w:szCs w:val="24"/>
        </w:rPr>
        <w:t xml:space="preserve">     1.8.1. </w:t>
      </w:r>
      <w:r w:rsidR="00397112" w:rsidRPr="001A13B1">
        <w:rPr>
          <w:rFonts w:cs="Arial"/>
          <w:szCs w:val="24"/>
        </w:rPr>
        <w:t xml:space="preserve">Порядок и сроки проведения инвентаризации </w:t>
      </w:r>
      <w:r w:rsidR="00A02156" w:rsidRPr="001A13B1">
        <w:rPr>
          <w:rFonts w:cs="Arial"/>
          <w:szCs w:val="24"/>
        </w:rPr>
        <w:t>активов, имущества, учитываемого на забалансовых счетах, обязательств, иных объектов бухгалтерского учета</w:t>
      </w:r>
      <w:r w:rsidR="00BA552A" w:rsidRPr="001A13B1">
        <w:rPr>
          <w:rFonts w:cs="Arial"/>
          <w:szCs w:val="24"/>
        </w:rPr>
        <w:t xml:space="preserve"> приведен</w:t>
      </w:r>
      <w:r w:rsidR="00231F90" w:rsidRPr="001A13B1">
        <w:rPr>
          <w:rFonts w:cs="Arial"/>
          <w:szCs w:val="24"/>
        </w:rPr>
        <w:t>ы</w:t>
      </w:r>
      <w:r w:rsidR="00BA552A" w:rsidRPr="001A13B1">
        <w:rPr>
          <w:rFonts w:cs="Arial"/>
          <w:szCs w:val="24"/>
        </w:rPr>
        <w:t xml:space="preserve"> в приложении </w:t>
      </w:r>
      <w:r w:rsidR="000A7028" w:rsidRPr="001A13B1">
        <w:rPr>
          <w:rFonts w:cs="Arial"/>
          <w:szCs w:val="24"/>
        </w:rPr>
        <w:t>3</w:t>
      </w:r>
      <w:r w:rsidR="00BA552A" w:rsidRPr="001A13B1">
        <w:rPr>
          <w:rFonts w:cs="Arial"/>
          <w:szCs w:val="24"/>
        </w:rPr>
        <w:t xml:space="preserve"> к учетной политике</w:t>
      </w:r>
      <w:r w:rsidR="00397112" w:rsidRPr="001A13B1">
        <w:rPr>
          <w:rFonts w:cs="Arial"/>
          <w:szCs w:val="24"/>
        </w:rPr>
        <w:t>.</w:t>
      </w:r>
    </w:p>
    <w:p w14:paraId="313243CC" w14:textId="77777777" w:rsidR="00F755FD" w:rsidRPr="001A13B1" w:rsidRDefault="00F755FD" w:rsidP="00166C3B">
      <w:pPr>
        <w:widowControl w:val="0"/>
        <w:autoSpaceDE w:val="0"/>
        <w:autoSpaceDN w:val="0"/>
        <w:adjustRightInd w:val="0"/>
        <w:jc w:val="center"/>
        <w:rPr>
          <w:rFonts w:cs="Arial"/>
          <w:b/>
          <w:szCs w:val="24"/>
        </w:rPr>
      </w:pPr>
    </w:p>
    <w:p w14:paraId="705FC0C6" w14:textId="45E180DD" w:rsidR="00A551B7" w:rsidRPr="001A13B1" w:rsidRDefault="00333D94" w:rsidP="00166C3B">
      <w:pPr>
        <w:widowControl w:val="0"/>
        <w:jc w:val="center"/>
        <w:rPr>
          <w:rFonts w:cs="Arial"/>
          <w:b/>
          <w:color w:val="000000"/>
          <w:spacing w:val="6"/>
          <w:szCs w:val="24"/>
        </w:rPr>
      </w:pPr>
      <w:r w:rsidRPr="001A13B1">
        <w:rPr>
          <w:rFonts w:cs="Arial"/>
          <w:b/>
          <w:color w:val="000000"/>
          <w:spacing w:val="6"/>
          <w:szCs w:val="24"/>
        </w:rPr>
        <w:t>1</w:t>
      </w:r>
      <w:r w:rsidR="00A551B7" w:rsidRPr="001A13B1">
        <w:rPr>
          <w:rFonts w:cs="Arial"/>
          <w:b/>
          <w:color w:val="000000"/>
          <w:spacing w:val="6"/>
          <w:szCs w:val="24"/>
        </w:rPr>
        <w:t>.</w:t>
      </w:r>
      <w:r w:rsidR="008F33CD" w:rsidRPr="001A13B1">
        <w:rPr>
          <w:rFonts w:cs="Arial"/>
          <w:b/>
          <w:color w:val="000000"/>
          <w:spacing w:val="6"/>
          <w:szCs w:val="24"/>
        </w:rPr>
        <w:t>9</w:t>
      </w:r>
      <w:r w:rsidRPr="001A13B1">
        <w:rPr>
          <w:rFonts w:cs="Arial"/>
          <w:b/>
          <w:color w:val="000000"/>
          <w:spacing w:val="6"/>
          <w:szCs w:val="24"/>
        </w:rPr>
        <w:t>.</w:t>
      </w:r>
      <w:r w:rsidR="00767350" w:rsidRPr="001A13B1">
        <w:rPr>
          <w:rFonts w:cs="Arial"/>
          <w:b/>
          <w:color w:val="000000"/>
          <w:spacing w:val="6"/>
          <w:szCs w:val="24"/>
        </w:rPr>
        <w:t xml:space="preserve"> </w:t>
      </w:r>
      <w:r w:rsidR="00A551B7" w:rsidRPr="001A13B1">
        <w:rPr>
          <w:rFonts w:cs="Arial"/>
          <w:b/>
          <w:color w:val="000000"/>
          <w:spacing w:val="6"/>
          <w:szCs w:val="24"/>
        </w:rPr>
        <w:t>Методы</w:t>
      </w:r>
      <w:r w:rsidR="00767350" w:rsidRPr="001A13B1">
        <w:rPr>
          <w:rFonts w:cs="Arial"/>
          <w:b/>
          <w:color w:val="000000"/>
          <w:spacing w:val="6"/>
          <w:szCs w:val="24"/>
        </w:rPr>
        <w:t xml:space="preserve"> </w:t>
      </w:r>
      <w:r w:rsidR="00A551B7" w:rsidRPr="001A13B1">
        <w:rPr>
          <w:rFonts w:cs="Arial"/>
          <w:b/>
          <w:color w:val="000000"/>
          <w:spacing w:val="6"/>
          <w:szCs w:val="24"/>
        </w:rPr>
        <w:t>оценки</w:t>
      </w:r>
      <w:r w:rsidR="00767350" w:rsidRPr="001A13B1">
        <w:rPr>
          <w:rFonts w:cs="Arial"/>
          <w:b/>
          <w:color w:val="000000"/>
          <w:spacing w:val="6"/>
          <w:szCs w:val="24"/>
        </w:rPr>
        <w:t xml:space="preserve"> </w:t>
      </w:r>
      <w:r w:rsidR="00A551B7" w:rsidRPr="001A13B1">
        <w:rPr>
          <w:rFonts w:cs="Arial"/>
          <w:b/>
          <w:color w:val="000000"/>
          <w:spacing w:val="6"/>
          <w:szCs w:val="24"/>
        </w:rPr>
        <w:t>отдельных</w:t>
      </w:r>
      <w:r w:rsidR="00767350" w:rsidRPr="001A13B1">
        <w:rPr>
          <w:rFonts w:cs="Arial"/>
          <w:b/>
          <w:color w:val="000000"/>
          <w:spacing w:val="6"/>
          <w:szCs w:val="24"/>
        </w:rPr>
        <w:t xml:space="preserve"> </w:t>
      </w:r>
      <w:r w:rsidR="00A551B7" w:rsidRPr="001A13B1">
        <w:rPr>
          <w:rFonts w:cs="Arial"/>
          <w:b/>
          <w:color w:val="000000"/>
          <w:spacing w:val="6"/>
          <w:szCs w:val="24"/>
        </w:rPr>
        <w:t>видов</w:t>
      </w:r>
      <w:r w:rsidR="00767350" w:rsidRPr="001A13B1">
        <w:rPr>
          <w:rFonts w:cs="Arial"/>
          <w:b/>
          <w:color w:val="000000"/>
          <w:spacing w:val="6"/>
          <w:szCs w:val="24"/>
        </w:rPr>
        <w:t xml:space="preserve"> </w:t>
      </w:r>
      <w:r w:rsidR="00A551B7" w:rsidRPr="001A13B1">
        <w:rPr>
          <w:rFonts w:cs="Arial"/>
          <w:b/>
          <w:color w:val="000000"/>
          <w:spacing w:val="6"/>
          <w:szCs w:val="24"/>
        </w:rPr>
        <w:t>имущества</w:t>
      </w:r>
      <w:r w:rsidR="00767350" w:rsidRPr="001A13B1">
        <w:rPr>
          <w:rFonts w:cs="Arial"/>
          <w:b/>
          <w:color w:val="000000"/>
          <w:spacing w:val="6"/>
          <w:szCs w:val="24"/>
        </w:rPr>
        <w:t xml:space="preserve"> </w:t>
      </w:r>
      <w:r w:rsidR="00A551B7" w:rsidRPr="001A13B1">
        <w:rPr>
          <w:rFonts w:cs="Arial"/>
          <w:b/>
          <w:color w:val="000000"/>
          <w:spacing w:val="6"/>
          <w:szCs w:val="24"/>
        </w:rPr>
        <w:t>и</w:t>
      </w:r>
      <w:r w:rsidR="00767350" w:rsidRPr="001A13B1">
        <w:rPr>
          <w:rFonts w:cs="Arial"/>
          <w:b/>
          <w:color w:val="000000"/>
          <w:spacing w:val="6"/>
          <w:szCs w:val="24"/>
        </w:rPr>
        <w:t xml:space="preserve"> </w:t>
      </w:r>
      <w:r w:rsidR="00A551B7" w:rsidRPr="001A13B1">
        <w:rPr>
          <w:rFonts w:cs="Arial"/>
          <w:b/>
          <w:color w:val="000000"/>
          <w:spacing w:val="6"/>
          <w:szCs w:val="24"/>
        </w:rPr>
        <w:t>обязательств</w:t>
      </w:r>
      <w:r w:rsidR="00954100" w:rsidRPr="001A13B1">
        <w:rPr>
          <w:rFonts w:cs="Arial"/>
          <w:b/>
          <w:color w:val="000000"/>
          <w:spacing w:val="6"/>
          <w:szCs w:val="24"/>
        </w:rPr>
        <w:t>.</w:t>
      </w:r>
    </w:p>
    <w:p w14:paraId="247359B4" w14:textId="77777777" w:rsidR="00A551B7" w:rsidRPr="001A13B1" w:rsidRDefault="00A551B7" w:rsidP="00166C3B">
      <w:pPr>
        <w:widowControl w:val="0"/>
        <w:tabs>
          <w:tab w:val="left" w:pos="477"/>
        </w:tabs>
        <w:jc w:val="center"/>
        <w:rPr>
          <w:rFonts w:cs="Arial"/>
          <w:b/>
          <w:color w:val="000000"/>
          <w:spacing w:val="6"/>
          <w:szCs w:val="24"/>
        </w:rPr>
      </w:pPr>
    </w:p>
    <w:p w14:paraId="784505E9" w14:textId="073F396D" w:rsidR="00A551B7" w:rsidRPr="001A13B1" w:rsidRDefault="00333D94" w:rsidP="00166C3B">
      <w:pPr>
        <w:widowControl w:val="0"/>
        <w:tabs>
          <w:tab w:val="left" w:pos="477"/>
        </w:tabs>
        <w:jc w:val="center"/>
        <w:rPr>
          <w:rFonts w:cs="Arial"/>
          <w:b/>
          <w:bCs/>
          <w:color w:val="000000"/>
          <w:spacing w:val="4"/>
          <w:szCs w:val="24"/>
        </w:rPr>
      </w:pPr>
      <w:r w:rsidRPr="001A13B1">
        <w:rPr>
          <w:rFonts w:cs="Arial"/>
          <w:b/>
          <w:bCs/>
          <w:color w:val="000000"/>
          <w:spacing w:val="4"/>
          <w:szCs w:val="24"/>
        </w:rPr>
        <w:t>1</w:t>
      </w:r>
      <w:r w:rsidR="00A551B7" w:rsidRPr="001A13B1">
        <w:rPr>
          <w:rFonts w:cs="Arial"/>
          <w:b/>
          <w:bCs/>
          <w:color w:val="000000"/>
          <w:spacing w:val="4"/>
          <w:szCs w:val="24"/>
        </w:rPr>
        <w:t>.</w:t>
      </w:r>
      <w:r w:rsidR="008F33CD" w:rsidRPr="001A13B1">
        <w:rPr>
          <w:rFonts w:cs="Arial"/>
          <w:b/>
          <w:bCs/>
          <w:color w:val="000000"/>
          <w:spacing w:val="4"/>
          <w:szCs w:val="24"/>
        </w:rPr>
        <w:t>9</w:t>
      </w:r>
      <w:r w:rsidR="00A551B7" w:rsidRPr="001A13B1">
        <w:rPr>
          <w:rFonts w:cs="Arial"/>
          <w:b/>
          <w:bCs/>
          <w:color w:val="000000"/>
          <w:spacing w:val="4"/>
          <w:szCs w:val="24"/>
        </w:rPr>
        <w:t>.</w:t>
      </w:r>
      <w:r w:rsidRPr="001A13B1">
        <w:rPr>
          <w:rFonts w:cs="Arial"/>
          <w:b/>
          <w:bCs/>
          <w:color w:val="000000"/>
          <w:spacing w:val="4"/>
          <w:szCs w:val="24"/>
        </w:rPr>
        <w:t>1</w:t>
      </w:r>
      <w:r w:rsidR="00E61955" w:rsidRPr="001A13B1">
        <w:rPr>
          <w:rFonts w:cs="Arial"/>
          <w:b/>
          <w:bCs/>
          <w:color w:val="000000"/>
          <w:spacing w:val="4"/>
          <w:szCs w:val="24"/>
        </w:rPr>
        <w:t>.</w:t>
      </w:r>
      <w:r w:rsidR="00767350" w:rsidRPr="001A13B1">
        <w:rPr>
          <w:rFonts w:cs="Arial"/>
          <w:b/>
          <w:bCs/>
          <w:color w:val="000000"/>
          <w:spacing w:val="4"/>
          <w:szCs w:val="24"/>
        </w:rPr>
        <w:t xml:space="preserve"> </w:t>
      </w:r>
      <w:r w:rsidR="00A551B7" w:rsidRPr="001A13B1">
        <w:rPr>
          <w:rFonts w:cs="Arial"/>
          <w:b/>
          <w:bCs/>
          <w:color w:val="000000"/>
          <w:spacing w:val="4"/>
          <w:szCs w:val="24"/>
        </w:rPr>
        <w:t>Учет</w:t>
      </w:r>
      <w:r w:rsidR="00767350" w:rsidRPr="001A13B1">
        <w:rPr>
          <w:rFonts w:cs="Arial"/>
          <w:b/>
          <w:bCs/>
          <w:color w:val="000000"/>
          <w:spacing w:val="4"/>
          <w:szCs w:val="24"/>
        </w:rPr>
        <w:t xml:space="preserve"> </w:t>
      </w:r>
      <w:r w:rsidR="00A551B7" w:rsidRPr="001A13B1">
        <w:rPr>
          <w:rFonts w:cs="Arial"/>
          <w:b/>
          <w:bCs/>
          <w:color w:val="000000"/>
          <w:spacing w:val="4"/>
          <w:szCs w:val="24"/>
        </w:rPr>
        <w:t>основных</w:t>
      </w:r>
      <w:r w:rsidR="00767350" w:rsidRPr="001A13B1">
        <w:rPr>
          <w:rFonts w:cs="Arial"/>
          <w:b/>
          <w:bCs/>
          <w:color w:val="000000"/>
          <w:spacing w:val="4"/>
          <w:szCs w:val="24"/>
        </w:rPr>
        <w:t xml:space="preserve"> </w:t>
      </w:r>
      <w:r w:rsidR="00A551B7" w:rsidRPr="001A13B1">
        <w:rPr>
          <w:rFonts w:cs="Arial"/>
          <w:b/>
          <w:bCs/>
          <w:color w:val="000000"/>
          <w:spacing w:val="4"/>
          <w:szCs w:val="24"/>
        </w:rPr>
        <w:t>средств</w:t>
      </w:r>
    </w:p>
    <w:p w14:paraId="1F8AC51E" w14:textId="169D13C4" w:rsidR="00883BEF" w:rsidRPr="001A13B1" w:rsidRDefault="00883BEF" w:rsidP="00883BEF">
      <w:pPr>
        <w:widowControl w:val="0"/>
        <w:tabs>
          <w:tab w:val="left" w:pos="477"/>
        </w:tabs>
        <w:rPr>
          <w:rFonts w:cs="Arial"/>
          <w:b/>
          <w:bCs/>
          <w:color w:val="000000"/>
          <w:spacing w:val="4"/>
          <w:szCs w:val="24"/>
        </w:rPr>
      </w:pPr>
      <w:r w:rsidRPr="001A13B1">
        <w:rPr>
          <w:rFonts w:cs="Arial"/>
          <w:b/>
          <w:bCs/>
          <w:color w:val="000000"/>
          <w:spacing w:val="4"/>
          <w:szCs w:val="24"/>
        </w:rPr>
        <w:t xml:space="preserve">           </w:t>
      </w:r>
    </w:p>
    <w:p w14:paraId="303496BE" w14:textId="1C81F036" w:rsidR="00883BEF" w:rsidRPr="001A13B1" w:rsidRDefault="009450E4" w:rsidP="00954100">
      <w:pPr>
        <w:widowControl w:val="0"/>
        <w:jc w:val="both"/>
        <w:rPr>
          <w:rFonts w:cs="Arial"/>
          <w:color w:val="000000"/>
          <w:spacing w:val="4"/>
          <w:szCs w:val="24"/>
        </w:rPr>
      </w:pPr>
      <w:r w:rsidRPr="001A13B1">
        <w:rPr>
          <w:rFonts w:cs="Arial"/>
          <w:color w:val="000000"/>
          <w:spacing w:val="4"/>
          <w:szCs w:val="24"/>
        </w:rPr>
        <w:t xml:space="preserve">     </w:t>
      </w:r>
      <w:r w:rsidR="00883BEF" w:rsidRPr="001A13B1">
        <w:rPr>
          <w:rFonts w:cs="Arial"/>
          <w:color w:val="000000"/>
          <w:spacing w:val="4"/>
          <w:szCs w:val="24"/>
        </w:rPr>
        <w:t>1.9.1.1.</w:t>
      </w:r>
      <w:r w:rsidR="00883BEF" w:rsidRPr="001A13B1">
        <w:t xml:space="preserve"> </w:t>
      </w:r>
      <w:r w:rsidR="00883BEF" w:rsidRPr="001A13B1">
        <w:rPr>
          <w:rFonts w:cs="Arial"/>
          <w:color w:val="000000"/>
          <w:spacing w:val="4"/>
          <w:szCs w:val="24"/>
        </w:rPr>
        <w:t xml:space="preserve">Основные средства - являющиеся активами материальные ценности независимо от их стоимости со сроком полезного использования более 12 месяцев, предназначенные для неоднократного или постоянного использования субъектом централизованного учета на праве оперативного управления (праве владения и (или) пользования имуществом, возникающем по договору аренды (имущественного найма) либо договору безвозмездного пользования) в целях выполнения им государственных (муниципальных) полномочий (функций), осуществления деятельности по выполнению работ, оказанию услуг либо для управленческих нужд.                </w:t>
      </w:r>
    </w:p>
    <w:p w14:paraId="751894DD" w14:textId="40256B9C" w:rsidR="004D616B" w:rsidRPr="001A13B1" w:rsidRDefault="009450E4" w:rsidP="00883BEF">
      <w:pPr>
        <w:widowControl w:val="0"/>
        <w:tabs>
          <w:tab w:val="left" w:pos="477"/>
        </w:tabs>
        <w:jc w:val="both"/>
        <w:rPr>
          <w:szCs w:val="24"/>
        </w:rPr>
      </w:pPr>
      <w:r w:rsidRPr="001A13B1">
        <w:rPr>
          <w:rFonts w:cs="Arial"/>
          <w:color w:val="000000"/>
          <w:spacing w:val="4"/>
          <w:szCs w:val="24"/>
        </w:rPr>
        <w:t xml:space="preserve">     </w:t>
      </w:r>
      <w:r w:rsidR="00333D94" w:rsidRPr="001A13B1">
        <w:rPr>
          <w:rStyle w:val="a5"/>
          <w:i w:val="0"/>
          <w:szCs w:val="24"/>
        </w:rPr>
        <w:t>1</w:t>
      </w:r>
      <w:r w:rsidR="00AA08B9" w:rsidRPr="001A13B1">
        <w:rPr>
          <w:rStyle w:val="a5"/>
          <w:i w:val="0"/>
          <w:szCs w:val="24"/>
        </w:rPr>
        <w:t>.</w:t>
      </w:r>
      <w:r w:rsidR="008F33CD" w:rsidRPr="001A13B1">
        <w:rPr>
          <w:rStyle w:val="a5"/>
          <w:i w:val="0"/>
          <w:szCs w:val="24"/>
        </w:rPr>
        <w:t>9</w:t>
      </w:r>
      <w:r w:rsidR="00AA08B9" w:rsidRPr="001A13B1">
        <w:rPr>
          <w:rStyle w:val="a5"/>
          <w:i w:val="0"/>
          <w:szCs w:val="24"/>
        </w:rPr>
        <w:t>.1</w:t>
      </w:r>
      <w:r w:rsidR="00A551B7" w:rsidRPr="001A13B1">
        <w:rPr>
          <w:rStyle w:val="a5"/>
          <w:i w:val="0"/>
          <w:szCs w:val="24"/>
        </w:rPr>
        <w:t>.</w:t>
      </w:r>
      <w:r w:rsidR="00883BEF" w:rsidRPr="001A13B1">
        <w:rPr>
          <w:rStyle w:val="a5"/>
          <w:i w:val="0"/>
          <w:szCs w:val="24"/>
        </w:rPr>
        <w:t>2</w:t>
      </w:r>
      <w:r w:rsidR="00214DC6" w:rsidRPr="001A13B1">
        <w:rPr>
          <w:rStyle w:val="a5"/>
          <w:i w:val="0"/>
          <w:szCs w:val="24"/>
        </w:rPr>
        <w:t>.</w:t>
      </w:r>
      <w:r w:rsidR="00767350" w:rsidRPr="001A13B1">
        <w:rPr>
          <w:rStyle w:val="a5"/>
          <w:i w:val="0"/>
          <w:szCs w:val="24"/>
        </w:rPr>
        <w:t xml:space="preserve"> </w:t>
      </w:r>
      <w:r w:rsidR="004D616B" w:rsidRPr="001A13B1">
        <w:rPr>
          <w:szCs w:val="24"/>
        </w:rPr>
        <w:t xml:space="preserve">Принятие к учету объектов основных средств (выбытие из учета объектов основных средств) осуществляется </w:t>
      </w:r>
      <w:r w:rsidR="008D430E" w:rsidRPr="001A13B1">
        <w:rPr>
          <w:szCs w:val="24"/>
        </w:rPr>
        <w:t>У</w:t>
      </w:r>
      <w:r w:rsidR="004D616B" w:rsidRPr="001A13B1">
        <w:rPr>
          <w:szCs w:val="24"/>
        </w:rPr>
        <w:t>полномоченн</w:t>
      </w:r>
      <w:r w:rsidR="00D02708" w:rsidRPr="001A13B1">
        <w:rPr>
          <w:szCs w:val="24"/>
        </w:rPr>
        <w:t>ым</w:t>
      </w:r>
      <w:r w:rsidR="00931218" w:rsidRPr="001A13B1">
        <w:rPr>
          <w:bCs/>
          <w:szCs w:val="24"/>
        </w:rPr>
        <w:t xml:space="preserve"> учреждение</w:t>
      </w:r>
      <w:r w:rsidR="00231F90" w:rsidRPr="001A13B1">
        <w:rPr>
          <w:bCs/>
          <w:szCs w:val="24"/>
        </w:rPr>
        <w:t>м</w:t>
      </w:r>
      <w:r w:rsidR="004D616B" w:rsidRPr="001A13B1">
        <w:rPr>
          <w:szCs w:val="24"/>
        </w:rPr>
        <w:t xml:space="preserve"> на основании решения Комиссии по поступлению и выбытию активов</w:t>
      </w:r>
      <w:r w:rsidR="008D430E" w:rsidRPr="001A13B1">
        <w:rPr>
          <w:szCs w:val="24"/>
        </w:rPr>
        <w:t xml:space="preserve"> </w:t>
      </w:r>
      <w:r w:rsidR="004D616B" w:rsidRPr="001A13B1">
        <w:rPr>
          <w:szCs w:val="24"/>
        </w:rPr>
        <w:t>субъект</w:t>
      </w:r>
      <w:r w:rsidR="00883BEF" w:rsidRPr="001A13B1">
        <w:rPr>
          <w:szCs w:val="24"/>
        </w:rPr>
        <w:t>а</w:t>
      </w:r>
      <w:r w:rsidR="004D616B" w:rsidRPr="001A13B1">
        <w:rPr>
          <w:szCs w:val="24"/>
        </w:rPr>
        <w:t xml:space="preserve"> централизованного учета</w:t>
      </w:r>
      <w:r w:rsidR="00A415C9" w:rsidRPr="001A13B1">
        <w:rPr>
          <w:szCs w:val="24"/>
        </w:rPr>
        <w:t>,</w:t>
      </w:r>
      <w:r w:rsidR="00B938B2" w:rsidRPr="001A13B1">
        <w:rPr>
          <w:szCs w:val="24"/>
        </w:rPr>
        <w:t xml:space="preserve"> с обязательным применением листа голосования, в котором отражается решение комиссии.</w:t>
      </w:r>
    </w:p>
    <w:p w14:paraId="4B13D47A" w14:textId="015BC1E4" w:rsidR="004D616B" w:rsidRPr="001A13B1" w:rsidRDefault="009450E4" w:rsidP="009450E4">
      <w:pPr>
        <w:pStyle w:val="ConsPlusNormal"/>
        <w:widowControl w:val="0"/>
        <w:jc w:val="both"/>
        <w:rPr>
          <w:sz w:val="24"/>
          <w:szCs w:val="24"/>
        </w:rPr>
      </w:pPr>
      <w:r w:rsidRPr="001A13B1">
        <w:rPr>
          <w:sz w:val="24"/>
          <w:szCs w:val="24"/>
        </w:rPr>
        <w:t xml:space="preserve">     </w:t>
      </w:r>
      <w:r w:rsidR="004D616B" w:rsidRPr="001A13B1">
        <w:rPr>
          <w:sz w:val="24"/>
          <w:szCs w:val="24"/>
        </w:rPr>
        <w:t>Решения Комиссии об отнесении основных средств к категории активов или не активов, принятые</w:t>
      </w:r>
      <w:r w:rsidR="00A00E98" w:rsidRPr="001A13B1">
        <w:rPr>
          <w:sz w:val="24"/>
          <w:szCs w:val="24"/>
        </w:rPr>
        <w:t xml:space="preserve"> как</w:t>
      </w:r>
      <w:r w:rsidR="004D616B" w:rsidRPr="001A13B1">
        <w:rPr>
          <w:sz w:val="24"/>
          <w:szCs w:val="24"/>
        </w:rPr>
        <w:t xml:space="preserve"> по итогам проведения инвентаризации в целях подтверждения показателей годовой б</w:t>
      </w:r>
      <w:r w:rsidR="001E08A2" w:rsidRPr="001A13B1">
        <w:rPr>
          <w:sz w:val="24"/>
          <w:szCs w:val="24"/>
        </w:rPr>
        <w:t>юджетн</w:t>
      </w:r>
      <w:r w:rsidR="004D616B" w:rsidRPr="001A13B1">
        <w:rPr>
          <w:sz w:val="24"/>
          <w:szCs w:val="24"/>
        </w:rPr>
        <w:t xml:space="preserve">ой отчетности, так и в течение календарного года, а также в случае изменения целевой функции объектов основных средств, принимаются к отражению в </w:t>
      </w:r>
      <w:r w:rsidR="001E08A2" w:rsidRPr="001A13B1">
        <w:rPr>
          <w:sz w:val="24"/>
          <w:szCs w:val="24"/>
        </w:rPr>
        <w:t>бюджетном</w:t>
      </w:r>
      <w:r w:rsidR="00D52743" w:rsidRPr="001A13B1">
        <w:rPr>
          <w:sz w:val="24"/>
          <w:szCs w:val="24"/>
        </w:rPr>
        <w:t xml:space="preserve"> </w:t>
      </w:r>
      <w:r w:rsidR="00185912" w:rsidRPr="001A13B1">
        <w:rPr>
          <w:sz w:val="24"/>
          <w:szCs w:val="24"/>
        </w:rPr>
        <w:t>(бухгалтерском)</w:t>
      </w:r>
      <w:r w:rsidR="001E08A2" w:rsidRPr="001A13B1">
        <w:rPr>
          <w:sz w:val="24"/>
          <w:szCs w:val="24"/>
        </w:rPr>
        <w:t xml:space="preserve"> </w:t>
      </w:r>
      <w:r w:rsidR="004D616B" w:rsidRPr="001A13B1">
        <w:rPr>
          <w:sz w:val="24"/>
          <w:szCs w:val="24"/>
        </w:rPr>
        <w:t>учете в соответствии с График</w:t>
      </w:r>
      <w:r w:rsidR="001D46C2" w:rsidRPr="001A13B1">
        <w:rPr>
          <w:sz w:val="24"/>
          <w:szCs w:val="24"/>
        </w:rPr>
        <w:t>ом</w:t>
      </w:r>
      <w:r w:rsidR="004D616B" w:rsidRPr="001A13B1">
        <w:rPr>
          <w:sz w:val="24"/>
          <w:szCs w:val="24"/>
        </w:rPr>
        <w:t xml:space="preserve"> документооборота</w:t>
      </w:r>
      <w:r w:rsidR="001D46C2" w:rsidRPr="001A13B1">
        <w:rPr>
          <w:sz w:val="24"/>
          <w:szCs w:val="24"/>
        </w:rPr>
        <w:t>, приведенным в приложении 2 к учетной политике</w:t>
      </w:r>
      <w:r w:rsidR="005E1D26" w:rsidRPr="001A13B1">
        <w:rPr>
          <w:sz w:val="24"/>
          <w:szCs w:val="24"/>
        </w:rPr>
        <w:t>.</w:t>
      </w:r>
      <w:r w:rsidR="000A551A" w:rsidRPr="001A13B1">
        <w:rPr>
          <w:sz w:val="24"/>
          <w:szCs w:val="24"/>
        </w:rPr>
        <w:t xml:space="preserve"> </w:t>
      </w:r>
    </w:p>
    <w:p w14:paraId="52CB1F44" w14:textId="091C5EAD" w:rsidR="004D616B" w:rsidRPr="001A13B1" w:rsidRDefault="00064AF1" w:rsidP="009450E4">
      <w:pPr>
        <w:pStyle w:val="ConsPlusNormal"/>
        <w:widowControl w:val="0"/>
        <w:ind w:firstLine="284"/>
        <w:jc w:val="both"/>
        <w:rPr>
          <w:sz w:val="24"/>
          <w:szCs w:val="24"/>
        </w:rPr>
      </w:pPr>
      <w:r w:rsidRPr="001A13B1">
        <w:rPr>
          <w:sz w:val="24"/>
          <w:szCs w:val="24"/>
        </w:rPr>
        <w:t>Операции по принятию к бюджетному</w:t>
      </w:r>
      <w:r w:rsidR="006F2DEE" w:rsidRPr="001A13B1">
        <w:rPr>
          <w:sz w:val="24"/>
          <w:szCs w:val="24"/>
        </w:rPr>
        <w:t xml:space="preserve"> </w:t>
      </w:r>
      <w:r w:rsidRPr="001A13B1">
        <w:rPr>
          <w:sz w:val="24"/>
          <w:szCs w:val="24"/>
        </w:rPr>
        <w:t>(бухгалтерскому) учету и вводу в эксплуатацию основных средств оформляются Комиссией</w:t>
      </w:r>
      <w:r w:rsidR="009450E4" w:rsidRPr="001A13B1">
        <w:rPr>
          <w:sz w:val="24"/>
          <w:szCs w:val="24"/>
        </w:rPr>
        <w:t>,</w:t>
      </w:r>
      <w:r w:rsidRPr="001A13B1">
        <w:rPr>
          <w:sz w:val="24"/>
          <w:szCs w:val="24"/>
        </w:rPr>
        <w:t xml:space="preserve"> </w:t>
      </w:r>
      <w:r w:rsidR="007E2491" w:rsidRPr="001A13B1">
        <w:rPr>
          <w:sz w:val="24"/>
          <w:szCs w:val="24"/>
        </w:rPr>
        <w:t>решением о признании объектов нефинансовых активов</w:t>
      </w:r>
      <w:r w:rsidRPr="001A13B1">
        <w:rPr>
          <w:sz w:val="24"/>
          <w:szCs w:val="24"/>
        </w:rPr>
        <w:t xml:space="preserve"> (ф</w:t>
      </w:r>
      <w:r w:rsidR="00FB55FD" w:rsidRPr="001A13B1">
        <w:rPr>
          <w:sz w:val="24"/>
          <w:szCs w:val="24"/>
        </w:rPr>
        <w:t xml:space="preserve">орма </w:t>
      </w:r>
      <w:r w:rsidR="00CB2D2B" w:rsidRPr="001A13B1">
        <w:rPr>
          <w:sz w:val="24"/>
          <w:szCs w:val="24"/>
        </w:rPr>
        <w:t>051044</w:t>
      </w:r>
      <w:r w:rsidR="007E2491" w:rsidRPr="001A13B1">
        <w:rPr>
          <w:sz w:val="24"/>
          <w:szCs w:val="24"/>
        </w:rPr>
        <w:t>1</w:t>
      </w:r>
      <w:r w:rsidRPr="001A13B1">
        <w:rPr>
          <w:sz w:val="24"/>
          <w:szCs w:val="24"/>
        </w:rPr>
        <w:t>)</w:t>
      </w:r>
      <w:r w:rsidR="004D616B" w:rsidRPr="001A13B1">
        <w:rPr>
          <w:sz w:val="24"/>
          <w:szCs w:val="24"/>
        </w:rPr>
        <w:t>, по факту документального подтверждения их приобретения</w:t>
      </w:r>
      <w:r w:rsidRPr="001A13B1">
        <w:rPr>
          <w:sz w:val="24"/>
          <w:szCs w:val="24"/>
        </w:rPr>
        <w:t xml:space="preserve">. </w:t>
      </w:r>
    </w:p>
    <w:p w14:paraId="557B5077" w14:textId="45FAFD72" w:rsidR="004D616B" w:rsidRPr="001A13B1" w:rsidRDefault="004D616B" w:rsidP="009450E4">
      <w:pPr>
        <w:pStyle w:val="ConsPlusNormal"/>
        <w:widowControl w:val="0"/>
        <w:ind w:firstLine="284"/>
        <w:jc w:val="both"/>
        <w:rPr>
          <w:sz w:val="24"/>
          <w:szCs w:val="24"/>
        </w:rPr>
      </w:pPr>
      <w:r w:rsidRPr="001A13B1">
        <w:rPr>
          <w:sz w:val="24"/>
          <w:szCs w:val="24"/>
        </w:rPr>
        <w:lastRenderedPageBreak/>
        <w:t>При наличии в документах поставщика информации о стоимости составных частей объекта основных средств, такая информация отражается в Инвентарной карточке учета нефинансовых активов (ф</w:t>
      </w:r>
      <w:r w:rsidR="00FB55FD" w:rsidRPr="001A13B1">
        <w:rPr>
          <w:sz w:val="24"/>
          <w:szCs w:val="24"/>
        </w:rPr>
        <w:t>орма</w:t>
      </w:r>
      <w:r w:rsidRPr="001A13B1">
        <w:rPr>
          <w:sz w:val="24"/>
          <w:szCs w:val="24"/>
        </w:rPr>
        <w:t xml:space="preserve"> </w:t>
      </w:r>
      <w:r w:rsidR="00CB2D2B" w:rsidRPr="001A13B1">
        <w:rPr>
          <w:sz w:val="24"/>
          <w:szCs w:val="24"/>
        </w:rPr>
        <w:t>0509215</w:t>
      </w:r>
      <w:r w:rsidRPr="001A13B1">
        <w:rPr>
          <w:sz w:val="24"/>
          <w:szCs w:val="24"/>
        </w:rPr>
        <w:t>).</w:t>
      </w:r>
    </w:p>
    <w:p w14:paraId="76CABA1F" w14:textId="77777777" w:rsidR="004D616B" w:rsidRPr="001A13B1" w:rsidRDefault="004D616B" w:rsidP="009450E4">
      <w:pPr>
        <w:pStyle w:val="ConsPlusNormal"/>
        <w:widowControl w:val="0"/>
        <w:ind w:firstLine="284"/>
        <w:jc w:val="both"/>
        <w:rPr>
          <w:sz w:val="24"/>
          <w:szCs w:val="24"/>
        </w:rPr>
      </w:pPr>
      <w:r w:rsidRPr="001A13B1">
        <w:rPr>
          <w:sz w:val="24"/>
          <w:szCs w:val="24"/>
        </w:rPr>
        <w:t>Стоимость расходов, связанных с приобретением, а также услуг по доставке объектов основных средств, распределяется пропорционально стоимости видов объектов основных средств.</w:t>
      </w:r>
    </w:p>
    <w:p w14:paraId="445B8F39" w14:textId="477B0571" w:rsidR="004D616B" w:rsidRPr="001A13B1" w:rsidRDefault="004D616B" w:rsidP="009450E4">
      <w:pPr>
        <w:pStyle w:val="ConsPlusNormal"/>
        <w:widowControl w:val="0"/>
        <w:ind w:firstLine="284"/>
        <w:jc w:val="both"/>
        <w:rPr>
          <w:sz w:val="24"/>
          <w:szCs w:val="24"/>
        </w:rPr>
      </w:pPr>
      <w:r w:rsidRPr="001A13B1">
        <w:rPr>
          <w:sz w:val="24"/>
          <w:szCs w:val="24"/>
        </w:rPr>
        <w:t xml:space="preserve">Выдача в эксплуатацию объектов движимого имущества, являющихся основными средствами, стоимостью до 10 000 рублей включительно, за исключением объектов библиотечного фонда, оформляется </w:t>
      </w:r>
      <w:r w:rsidR="0089116A" w:rsidRPr="001A13B1">
        <w:rPr>
          <w:sz w:val="24"/>
          <w:szCs w:val="24"/>
        </w:rPr>
        <w:t>Решением о признании объектов нефинансовых активов (ф</w:t>
      </w:r>
      <w:r w:rsidR="00FB55FD" w:rsidRPr="001A13B1">
        <w:rPr>
          <w:sz w:val="24"/>
          <w:szCs w:val="24"/>
        </w:rPr>
        <w:t xml:space="preserve">орма </w:t>
      </w:r>
      <w:r w:rsidR="0089116A" w:rsidRPr="001A13B1">
        <w:rPr>
          <w:sz w:val="24"/>
          <w:szCs w:val="24"/>
        </w:rPr>
        <w:t>0510441)</w:t>
      </w:r>
      <w:r w:rsidRPr="001A13B1">
        <w:rPr>
          <w:sz w:val="24"/>
          <w:szCs w:val="24"/>
        </w:rPr>
        <w:t xml:space="preserve">. </w:t>
      </w:r>
      <w:r w:rsidR="0089116A" w:rsidRPr="001A13B1">
        <w:rPr>
          <w:sz w:val="24"/>
          <w:szCs w:val="24"/>
        </w:rPr>
        <w:t>Решение</w:t>
      </w:r>
      <w:r w:rsidRPr="001A13B1">
        <w:rPr>
          <w:sz w:val="24"/>
          <w:szCs w:val="24"/>
        </w:rPr>
        <w:t xml:space="preserve"> утверждается уполномоченными лицами</w:t>
      </w:r>
      <w:r w:rsidR="00666D5F" w:rsidRPr="001A13B1">
        <w:rPr>
          <w:sz w:val="24"/>
          <w:szCs w:val="24"/>
        </w:rPr>
        <w:t xml:space="preserve"> Уполномоченного</w:t>
      </w:r>
      <w:r w:rsidR="00666D5F" w:rsidRPr="001A13B1">
        <w:rPr>
          <w:bCs/>
          <w:sz w:val="24"/>
          <w:szCs w:val="24"/>
        </w:rPr>
        <w:t xml:space="preserve"> учреждения,</w:t>
      </w:r>
      <w:r w:rsidR="00666D5F" w:rsidRPr="001A13B1">
        <w:rPr>
          <w:sz w:val="24"/>
          <w:szCs w:val="24"/>
        </w:rPr>
        <w:t xml:space="preserve"> </w:t>
      </w:r>
      <w:r w:rsidRPr="001A13B1">
        <w:rPr>
          <w:sz w:val="24"/>
          <w:szCs w:val="24"/>
        </w:rPr>
        <w:t>субъекта централизованного учета и служит основанием для списания объектов основных средств стоимостью до 10 000 рублей включительно с балансового учета, с одновременным отражением на счетах забалансового учета по балансовой стоимости введенного в эксплуатацию объекта.</w:t>
      </w:r>
    </w:p>
    <w:p w14:paraId="07925993" w14:textId="1383E600" w:rsidR="00A22937" w:rsidRPr="001A13B1" w:rsidRDefault="00A22937" w:rsidP="009450E4">
      <w:pPr>
        <w:pStyle w:val="ConsPlusNormal"/>
        <w:widowControl w:val="0"/>
        <w:ind w:firstLine="284"/>
        <w:jc w:val="both"/>
        <w:rPr>
          <w:sz w:val="24"/>
          <w:szCs w:val="24"/>
        </w:rPr>
      </w:pPr>
      <w:r w:rsidRPr="001A13B1">
        <w:rPr>
          <w:sz w:val="24"/>
          <w:szCs w:val="24"/>
        </w:rPr>
        <w:t>Применение в б</w:t>
      </w:r>
      <w:r w:rsidR="001E08A2" w:rsidRPr="001A13B1">
        <w:rPr>
          <w:sz w:val="24"/>
          <w:szCs w:val="24"/>
        </w:rPr>
        <w:t>юджетн</w:t>
      </w:r>
      <w:r w:rsidRPr="001A13B1">
        <w:rPr>
          <w:sz w:val="24"/>
          <w:szCs w:val="24"/>
        </w:rPr>
        <w:t>о</w:t>
      </w:r>
      <w:r w:rsidR="00185912" w:rsidRPr="001A13B1">
        <w:rPr>
          <w:sz w:val="24"/>
          <w:szCs w:val="24"/>
        </w:rPr>
        <w:t>м</w:t>
      </w:r>
      <w:r w:rsidR="006626D9" w:rsidRPr="001A13B1">
        <w:rPr>
          <w:sz w:val="24"/>
          <w:szCs w:val="24"/>
        </w:rPr>
        <w:t xml:space="preserve"> </w:t>
      </w:r>
      <w:r w:rsidR="00185912" w:rsidRPr="001A13B1">
        <w:rPr>
          <w:sz w:val="24"/>
          <w:szCs w:val="24"/>
        </w:rPr>
        <w:t>(бухгалтерском)</w:t>
      </w:r>
      <w:r w:rsidRPr="001A13B1">
        <w:rPr>
          <w:sz w:val="24"/>
          <w:szCs w:val="24"/>
        </w:rPr>
        <w:t xml:space="preserve"> учете положений об изменении первоначальной стоимости объекта основных средств производится в случаях замещения (частичной замены)</w:t>
      </w:r>
      <w:r w:rsidR="00944B10" w:rsidRPr="001A13B1">
        <w:rPr>
          <w:sz w:val="24"/>
          <w:szCs w:val="24"/>
        </w:rPr>
        <w:t>, модернизации</w:t>
      </w:r>
      <w:r w:rsidRPr="001A13B1">
        <w:rPr>
          <w:sz w:val="24"/>
          <w:szCs w:val="24"/>
        </w:rPr>
        <w:t xml:space="preserve"> в отношении следующих групп основных средств:</w:t>
      </w:r>
    </w:p>
    <w:p w14:paraId="0B980CA7" w14:textId="77777777" w:rsidR="009450E4" w:rsidRPr="001A13B1" w:rsidRDefault="009450E4" w:rsidP="009450E4">
      <w:pPr>
        <w:pStyle w:val="ConsPlusNormal"/>
        <w:widowControl w:val="0"/>
        <w:jc w:val="both"/>
        <w:rPr>
          <w:sz w:val="24"/>
          <w:szCs w:val="24"/>
        </w:rPr>
      </w:pPr>
      <w:r w:rsidRPr="001A13B1">
        <w:rPr>
          <w:sz w:val="24"/>
          <w:szCs w:val="24"/>
        </w:rPr>
        <w:t xml:space="preserve">          - </w:t>
      </w:r>
      <w:r w:rsidR="00A22937" w:rsidRPr="001A13B1">
        <w:rPr>
          <w:sz w:val="24"/>
          <w:szCs w:val="24"/>
        </w:rPr>
        <w:t>нежилые помещения (здания и сооружения);</w:t>
      </w:r>
    </w:p>
    <w:p w14:paraId="013ED0D9" w14:textId="2AC24897" w:rsidR="00A22937" w:rsidRPr="001A13B1" w:rsidRDefault="009450E4" w:rsidP="009450E4">
      <w:pPr>
        <w:pStyle w:val="ConsPlusNormal"/>
        <w:widowControl w:val="0"/>
        <w:jc w:val="both"/>
        <w:rPr>
          <w:sz w:val="24"/>
          <w:szCs w:val="24"/>
        </w:rPr>
      </w:pPr>
      <w:r w:rsidRPr="001A13B1">
        <w:rPr>
          <w:sz w:val="24"/>
          <w:szCs w:val="24"/>
        </w:rPr>
        <w:t xml:space="preserve">          - </w:t>
      </w:r>
      <w:r w:rsidR="00A22937" w:rsidRPr="001A13B1">
        <w:rPr>
          <w:sz w:val="24"/>
          <w:szCs w:val="24"/>
        </w:rPr>
        <w:t>машины и оборудование;</w:t>
      </w:r>
    </w:p>
    <w:p w14:paraId="61DEC6CF" w14:textId="2C1F62A7" w:rsidR="00A22937" w:rsidRPr="001A13B1" w:rsidRDefault="009450E4" w:rsidP="009450E4">
      <w:pPr>
        <w:pStyle w:val="ConsPlusNormal"/>
        <w:widowControl w:val="0"/>
        <w:jc w:val="both"/>
        <w:rPr>
          <w:sz w:val="24"/>
          <w:szCs w:val="24"/>
        </w:rPr>
      </w:pPr>
      <w:r w:rsidRPr="001A13B1">
        <w:rPr>
          <w:sz w:val="24"/>
          <w:szCs w:val="24"/>
        </w:rPr>
        <w:t xml:space="preserve">          - </w:t>
      </w:r>
      <w:r w:rsidR="00A22937" w:rsidRPr="001A13B1">
        <w:rPr>
          <w:sz w:val="24"/>
          <w:szCs w:val="24"/>
        </w:rPr>
        <w:t>транспортные средства.</w:t>
      </w:r>
    </w:p>
    <w:p w14:paraId="3A7DD2F6" w14:textId="364DB32A" w:rsidR="004D78A4" w:rsidRPr="001A13B1" w:rsidRDefault="007036EA" w:rsidP="007036EA">
      <w:pPr>
        <w:jc w:val="both"/>
        <w:rPr>
          <w:rFonts w:cs="Arial"/>
          <w:szCs w:val="24"/>
        </w:rPr>
      </w:pPr>
      <w:r w:rsidRPr="001A13B1">
        <w:rPr>
          <w:rFonts w:cs="Arial"/>
          <w:szCs w:val="24"/>
        </w:rPr>
        <w:t xml:space="preserve">     </w:t>
      </w:r>
      <w:r w:rsidR="00333D94" w:rsidRPr="001A13B1">
        <w:rPr>
          <w:rFonts w:cs="Arial"/>
          <w:szCs w:val="24"/>
        </w:rPr>
        <w:t>1</w:t>
      </w:r>
      <w:r w:rsidR="00AA08B9" w:rsidRPr="001A13B1">
        <w:rPr>
          <w:rFonts w:cs="Arial"/>
          <w:szCs w:val="24"/>
        </w:rPr>
        <w:t>.</w:t>
      </w:r>
      <w:r w:rsidR="008F33CD" w:rsidRPr="001A13B1">
        <w:rPr>
          <w:rFonts w:cs="Arial"/>
          <w:szCs w:val="24"/>
        </w:rPr>
        <w:t>9</w:t>
      </w:r>
      <w:r w:rsidR="00A551B7" w:rsidRPr="001A13B1">
        <w:rPr>
          <w:rFonts w:cs="Arial"/>
          <w:szCs w:val="24"/>
        </w:rPr>
        <w:t>.</w:t>
      </w:r>
      <w:r w:rsidR="00214DC6" w:rsidRPr="001A13B1">
        <w:rPr>
          <w:rFonts w:cs="Arial"/>
          <w:szCs w:val="24"/>
        </w:rPr>
        <w:t>1.</w:t>
      </w:r>
      <w:r w:rsidR="00E21ADB" w:rsidRPr="001A13B1">
        <w:rPr>
          <w:rFonts w:cs="Arial"/>
          <w:szCs w:val="24"/>
        </w:rPr>
        <w:t>3</w:t>
      </w:r>
      <w:r w:rsidR="00A551B7" w:rsidRPr="001A13B1">
        <w:rPr>
          <w:rFonts w:cs="Arial"/>
          <w:szCs w:val="24"/>
        </w:rPr>
        <w:t>.</w:t>
      </w:r>
      <w:r w:rsidR="00767350" w:rsidRPr="001A13B1">
        <w:rPr>
          <w:rFonts w:cs="Arial"/>
          <w:szCs w:val="24"/>
        </w:rPr>
        <w:t xml:space="preserve"> </w:t>
      </w:r>
      <w:r w:rsidR="002623FF" w:rsidRPr="001A13B1">
        <w:rPr>
          <w:rFonts w:cs="Arial"/>
          <w:color w:val="000000"/>
          <w:spacing w:val="2"/>
          <w:szCs w:val="24"/>
        </w:rPr>
        <w:t>Единицей</w:t>
      </w:r>
      <w:r w:rsidR="00767350" w:rsidRPr="001A13B1">
        <w:rPr>
          <w:rFonts w:cs="Arial"/>
          <w:color w:val="000000"/>
          <w:spacing w:val="2"/>
          <w:szCs w:val="24"/>
        </w:rPr>
        <w:t xml:space="preserve"> </w:t>
      </w:r>
      <w:r w:rsidR="002623FF" w:rsidRPr="001A13B1">
        <w:rPr>
          <w:rFonts w:cs="Arial"/>
          <w:color w:val="000000"/>
          <w:spacing w:val="2"/>
          <w:szCs w:val="24"/>
        </w:rPr>
        <w:t>бюджетного</w:t>
      </w:r>
      <w:r w:rsidR="00921AD5" w:rsidRPr="001A13B1">
        <w:rPr>
          <w:rFonts w:cs="Arial"/>
          <w:color w:val="000000"/>
          <w:spacing w:val="2"/>
          <w:szCs w:val="24"/>
        </w:rPr>
        <w:t xml:space="preserve"> </w:t>
      </w:r>
      <w:r w:rsidR="00185912" w:rsidRPr="001A13B1">
        <w:rPr>
          <w:rFonts w:cs="Arial"/>
          <w:color w:val="000000"/>
          <w:spacing w:val="2"/>
          <w:szCs w:val="24"/>
        </w:rPr>
        <w:t>(бухгалтерского)</w:t>
      </w:r>
      <w:r w:rsidR="00767350" w:rsidRPr="001A13B1">
        <w:rPr>
          <w:rFonts w:cs="Arial"/>
          <w:color w:val="000000"/>
          <w:spacing w:val="2"/>
          <w:szCs w:val="24"/>
        </w:rPr>
        <w:t xml:space="preserve"> </w:t>
      </w:r>
      <w:r w:rsidR="002623FF" w:rsidRPr="001A13B1">
        <w:rPr>
          <w:rFonts w:cs="Arial"/>
          <w:color w:val="000000"/>
          <w:spacing w:val="2"/>
          <w:szCs w:val="24"/>
        </w:rPr>
        <w:t>учета</w:t>
      </w:r>
      <w:r w:rsidR="00767350" w:rsidRPr="001A13B1">
        <w:rPr>
          <w:rFonts w:cs="Arial"/>
          <w:color w:val="000000"/>
          <w:spacing w:val="2"/>
          <w:szCs w:val="24"/>
        </w:rPr>
        <w:t xml:space="preserve"> </w:t>
      </w:r>
      <w:r w:rsidR="002623FF" w:rsidRPr="001A13B1">
        <w:rPr>
          <w:rFonts w:cs="Arial"/>
          <w:color w:val="000000"/>
          <w:spacing w:val="2"/>
          <w:szCs w:val="24"/>
        </w:rPr>
        <w:t>основных</w:t>
      </w:r>
      <w:r w:rsidR="00767350" w:rsidRPr="001A13B1">
        <w:rPr>
          <w:rFonts w:cs="Arial"/>
          <w:color w:val="000000"/>
          <w:spacing w:val="2"/>
          <w:szCs w:val="24"/>
        </w:rPr>
        <w:t xml:space="preserve"> </w:t>
      </w:r>
      <w:r w:rsidR="002623FF" w:rsidRPr="001A13B1">
        <w:rPr>
          <w:rFonts w:cs="Arial"/>
          <w:color w:val="000000"/>
          <w:spacing w:val="2"/>
          <w:szCs w:val="24"/>
        </w:rPr>
        <w:t>средств</w:t>
      </w:r>
      <w:r w:rsidR="00767350" w:rsidRPr="001A13B1">
        <w:rPr>
          <w:rFonts w:cs="Arial"/>
          <w:color w:val="000000"/>
          <w:spacing w:val="2"/>
          <w:szCs w:val="24"/>
        </w:rPr>
        <w:t xml:space="preserve"> </w:t>
      </w:r>
      <w:r w:rsidR="002623FF" w:rsidRPr="001A13B1">
        <w:rPr>
          <w:rFonts w:cs="Arial"/>
          <w:color w:val="000000"/>
          <w:spacing w:val="2"/>
          <w:szCs w:val="24"/>
        </w:rPr>
        <w:t>является</w:t>
      </w:r>
      <w:r w:rsidR="00767350" w:rsidRPr="001A13B1">
        <w:rPr>
          <w:rFonts w:cs="Arial"/>
          <w:color w:val="000000"/>
          <w:spacing w:val="2"/>
          <w:szCs w:val="24"/>
        </w:rPr>
        <w:t xml:space="preserve"> </w:t>
      </w:r>
      <w:r w:rsidR="002623FF" w:rsidRPr="001A13B1">
        <w:rPr>
          <w:rFonts w:cs="Arial"/>
          <w:color w:val="000000"/>
          <w:spacing w:val="2"/>
          <w:szCs w:val="24"/>
        </w:rPr>
        <w:t>инвентарный</w:t>
      </w:r>
      <w:r w:rsidR="00767350" w:rsidRPr="001A13B1">
        <w:rPr>
          <w:rFonts w:cs="Arial"/>
          <w:color w:val="000000"/>
          <w:spacing w:val="2"/>
          <w:szCs w:val="24"/>
        </w:rPr>
        <w:t xml:space="preserve"> </w:t>
      </w:r>
      <w:r w:rsidR="002623FF" w:rsidRPr="001A13B1">
        <w:rPr>
          <w:rFonts w:cs="Arial"/>
          <w:color w:val="000000"/>
          <w:szCs w:val="24"/>
        </w:rPr>
        <w:t>объект.</w:t>
      </w:r>
      <w:r w:rsidR="00767350" w:rsidRPr="001A13B1">
        <w:rPr>
          <w:rFonts w:cs="Arial"/>
          <w:color w:val="000000"/>
          <w:szCs w:val="24"/>
        </w:rPr>
        <w:t xml:space="preserve"> </w:t>
      </w:r>
      <w:r w:rsidR="00A551B7" w:rsidRPr="001A13B1">
        <w:rPr>
          <w:rFonts w:cs="Arial"/>
          <w:szCs w:val="24"/>
        </w:rPr>
        <w:t>Каждому</w:t>
      </w:r>
      <w:r w:rsidR="00767350" w:rsidRPr="001A13B1">
        <w:rPr>
          <w:rFonts w:cs="Arial"/>
          <w:szCs w:val="24"/>
        </w:rPr>
        <w:t xml:space="preserve"> </w:t>
      </w:r>
      <w:r w:rsidR="00A551B7" w:rsidRPr="001A13B1">
        <w:rPr>
          <w:rFonts w:cs="Arial"/>
          <w:szCs w:val="24"/>
        </w:rPr>
        <w:t>объекту</w:t>
      </w:r>
      <w:r w:rsidR="00767350" w:rsidRPr="001A13B1">
        <w:rPr>
          <w:rFonts w:cs="Arial"/>
          <w:szCs w:val="24"/>
        </w:rPr>
        <w:t xml:space="preserve"> </w:t>
      </w:r>
      <w:r w:rsidR="00A551B7" w:rsidRPr="001A13B1">
        <w:rPr>
          <w:rFonts w:cs="Arial"/>
          <w:szCs w:val="24"/>
        </w:rPr>
        <w:t>основных</w:t>
      </w:r>
      <w:r w:rsidR="00767350" w:rsidRPr="001A13B1">
        <w:rPr>
          <w:rFonts w:cs="Arial"/>
          <w:szCs w:val="24"/>
        </w:rPr>
        <w:t xml:space="preserve"> </w:t>
      </w:r>
      <w:r w:rsidR="00A551B7" w:rsidRPr="001A13B1">
        <w:rPr>
          <w:rFonts w:cs="Arial"/>
          <w:szCs w:val="24"/>
        </w:rPr>
        <w:t>средств,</w:t>
      </w:r>
      <w:r w:rsidR="00767350" w:rsidRPr="001A13B1">
        <w:rPr>
          <w:rFonts w:cs="Arial"/>
          <w:szCs w:val="24"/>
        </w:rPr>
        <w:t xml:space="preserve"> </w:t>
      </w:r>
      <w:r w:rsidR="00A551B7" w:rsidRPr="001A13B1">
        <w:rPr>
          <w:rFonts w:cs="Arial"/>
          <w:szCs w:val="24"/>
        </w:rPr>
        <w:t>стоимостью</w:t>
      </w:r>
      <w:r w:rsidR="00767350" w:rsidRPr="001A13B1">
        <w:rPr>
          <w:rFonts w:cs="Arial"/>
          <w:szCs w:val="24"/>
        </w:rPr>
        <w:t xml:space="preserve"> </w:t>
      </w:r>
      <w:r w:rsidR="00A551B7" w:rsidRPr="001A13B1">
        <w:rPr>
          <w:rFonts w:cs="Arial"/>
          <w:szCs w:val="24"/>
        </w:rPr>
        <w:t>свыше</w:t>
      </w:r>
      <w:r w:rsidR="00767350" w:rsidRPr="001A13B1">
        <w:rPr>
          <w:rFonts w:cs="Arial"/>
          <w:szCs w:val="24"/>
        </w:rPr>
        <w:t xml:space="preserve"> </w:t>
      </w:r>
      <w:r w:rsidR="0024741C" w:rsidRPr="001A13B1">
        <w:rPr>
          <w:rFonts w:cs="Arial"/>
          <w:szCs w:val="24"/>
        </w:rPr>
        <w:t>10</w:t>
      </w:r>
      <w:r w:rsidR="00747178" w:rsidRPr="001A13B1">
        <w:rPr>
          <w:rFonts w:cs="Arial"/>
          <w:szCs w:val="24"/>
        </w:rPr>
        <w:t> </w:t>
      </w:r>
      <w:r w:rsidR="00A551B7" w:rsidRPr="001A13B1">
        <w:rPr>
          <w:rFonts w:cs="Arial"/>
          <w:szCs w:val="24"/>
        </w:rPr>
        <w:t>000</w:t>
      </w:r>
      <w:r w:rsidR="00767350" w:rsidRPr="001A13B1">
        <w:rPr>
          <w:rFonts w:cs="Arial"/>
          <w:szCs w:val="24"/>
        </w:rPr>
        <w:t xml:space="preserve"> </w:t>
      </w:r>
      <w:r w:rsidR="00A551B7" w:rsidRPr="001A13B1">
        <w:rPr>
          <w:rFonts w:cs="Arial"/>
          <w:szCs w:val="24"/>
        </w:rPr>
        <w:t>рублей,</w:t>
      </w:r>
      <w:r w:rsidR="00767350" w:rsidRPr="001A13B1">
        <w:rPr>
          <w:rFonts w:cs="Arial"/>
          <w:szCs w:val="24"/>
        </w:rPr>
        <w:t xml:space="preserve"> </w:t>
      </w:r>
      <w:r w:rsidR="00D53C49" w:rsidRPr="001A13B1">
        <w:rPr>
          <w:rFonts w:cs="Arial"/>
          <w:szCs w:val="24"/>
        </w:rPr>
        <w:t>в момент принятия к б</w:t>
      </w:r>
      <w:r w:rsidR="004E5A87" w:rsidRPr="001A13B1">
        <w:rPr>
          <w:rFonts w:cs="Arial"/>
          <w:szCs w:val="24"/>
        </w:rPr>
        <w:t>юджетному</w:t>
      </w:r>
      <w:r w:rsidR="00921AD5" w:rsidRPr="001A13B1">
        <w:rPr>
          <w:rFonts w:cs="Arial"/>
          <w:szCs w:val="24"/>
        </w:rPr>
        <w:t xml:space="preserve"> </w:t>
      </w:r>
      <w:r w:rsidR="00185912" w:rsidRPr="001A13B1">
        <w:rPr>
          <w:rFonts w:cs="Arial"/>
          <w:szCs w:val="24"/>
        </w:rPr>
        <w:t>(бухгалтерского)</w:t>
      </w:r>
      <w:r w:rsidR="00D53C49" w:rsidRPr="001A13B1">
        <w:rPr>
          <w:rFonts w:cs="Arial"/>
          <w:szCs w:val="24"/>
        </w:rPr>
        <w:t xml:space="preserve"> учету </w:t>
      </w:r>
      <w:r w:rsidR="00A551B7" w:rsidRPr="001A13B1">
        <w:rPr>
          <w:rFonts w:cs="Arial"/>
          <w:szCs w:val="24"/>
        </w:rPr>
        <w:t>присваивается</w:t>
      </w:r>
      <w:r w:rsidR="00767350" w:rsidRPr="001A13B1">
        <w:rPr>
          <w:rFonts w:cs="Arial"/>
          <w:szCs w:val="24"/>
        </w:rPr>
        <w:t xml:space="preserve"> </w:t>
      </w:r>
      <w:r w:rsidR="00A551B7" w:rsidRPr="001A13B1">
        <w:rPr>
          <w:rFonts w:cs="Arial"/>
          <w:szCs w:val="24"/>
        </w:rPr>
        <w:t>уникальный</w:t>
      </w:r>
      <w:r w:rsidR="00767350" w:rsidRPr="001A13B1">
        <w:rPr>
          <w:rFonts w:cs="Arial"/>
          <w:szCs w:val="24"/>
        </w:rPr>
        <w:t xml:space="preserve"> </w:t>
      </w:r>
      <w:r w:rsidR="00A551B7" w:rsidRPr="001A13B1">
        <w:rPr>
          <w:rFonts w:cs="Arial"/>
          <w:szCs w:val="24"/>
        </w:rPr>
        <w:t>инвентарный</w:t>
      </w:r>
      <w:r w:rsidR="00767350" w:rsidRPr="001A13B1">
        <w:rPr>
          <w:rFonts w:cs="Arial"/>
          <w:szCs w:val="24"/>
        </w:rPr>
        <w:t xml:space="preserve"> </w:t>
      </w:r>
      <w:r w:rsidR="00A551B7" w:rsidRPr="001A13B1">
        <w:rPr>
          <w:rFonts w:cs="Arial"/>
          <w:szCs w:val="24"/>
        </w:rPr>
        <w:t>порядковый</w:t>
      </w:r>
      <w:r w:rsidR="00767350" w:rsidRPr="001A13B1">
        <w:rPr>
          <w:rFonts w:cs="Arial"/>
          <w:szCs w:val="24"/>
        </w:rPr>
        <w:t xml:space="preserve"> </w:t>
      </w:r>
      <w:r w:rsidR="00A551B7" w:rsidRPr="001A13B1">
        <w:rPr>
          <w:rFonts w:cs="Arial"/>
          <w:szCs w:val="24"/>
        </w:rPr>
        <w:t>номер,</w:t>
      </w:r>
      <w:r w:rsidR="00767350" w:rsidRPr="001A13B1">
        <w:rPr>
          <w:rFonts w:cs="Arial"/>
          <w:szCs w:val="24"/>
        </w:rPr>
        <w:t xml:space="preserve"> </w:t>
      </w:r>
      <w:r w:rsidR="00A551B7" w:rsidRPr="001A13B1">
        <w:rPr>
          <w:rFonts w:cs="Arial"/>
          <w:szCs w:val="24"/>
        </w:rPr>
        <w:t>состоящий</w:t>
      </w:r>
      <w:r w:rsidR="00767350" w:rsidRPr="001A13B1">
        <w:rPr>
          <w:rFonts w:cs="Arial"/>
          <w:szCs w:val="24"/>
        </w:rPr>
        <w:t xml:space="preserve"> </w:t>
      </w:r>
      <w:r w:rsidR="00A551B7" w:rsidRPr="001A13B1">
        <w:rPr>
          <w:rFonts w:cs="Arial"/>
          <w:szCs w:val="24"/>
        </w:rPr>
        <w:t>из</w:t>
      </w:r>
      <w:r w:rsidR="00767350" w:rsidRPr="001A13B1">
        <w:rPr>
          <w:rFonts w:cs="Arial"/>
          <w:szCs w:val="24"/>
        </w:rPr>
        <w:t xml:space="preserve"> </w:t>
      </w:r>
      <w:r w:rsidR="007C4223" w:rsidRPr="001A13B1">
        <w:rPr>
          <w:rFonts w:cs="Arial"/>
          <w:szCs w:val="24"/>
        </w:rPr>
        <w:t>один</w:t>
      </w:r>
      <w:r w:rsidR="004D78A4" w:rsidRPr="001A13B1">
        <w:rPr>
          <w:rFonts w:cs="Arial"/>
          <w:szCs w:val="24"/>
        </w:rPr>
        <w:t>надцати</w:t>
      </w:r>
      <w:r w:rsidR="00767350" w:rsidRPr="001A13B1">
        <w:rPr>
          <w:rFonts w:cs="Arial"/>
          <w:szCs w:val="24"/>
        </w:rPr>
        <w:t xml:space="preserve"> </w:t>
      </w:r>
      <w:r w:rsidR="009E3675" w:rsidRPr="001A13B1">
        <w:rPr>
          <w:rFonts w:cs="Arial"/>
          <w:szCs w:val="24"/>
        </w:rPr>
        <w:t>знаков</w:t>
      </w:r>
      <w:r w:rsidR="00D53C49" w:rsidRPr="001A13B1">
        <w:rPr>
          <w:rFonts w:cs="Arial"/>
          <w:szCs w:val="24"/>
        </w:rPr>
        <w:t>, определяемых последовательно по мере принятия к учету объектов основных средств</w:t>
      </w:r>
      <w:r w:rsidR="004D78A4" w:rsidRPr="001A13B1">
        <w:rPr>
          <w:rFonts w:cs="Arial"/>
          <w:szCs w:val="24"/>
        </w:rPr>
        <w:t>. Присвоенный объекту инвентарный номер обозначается ответственным лицом</w:t>
      </w:r>
      <w:r w:rsidR="00DE72D3" w:rsidRPr="001A13B1">
        <w:rPr>
          <w:rFonts w:cs="Arial"/>
          <w:szCs w:val="24"/>
        </w:rPr>
        <w:t xml:space="preserve"> субъекта централизованного учета</w:t>
      </w:r>
      <w:r w:rsidR="004D78A4" w:rsidRPr="001A13B1">
        <w:rPr>
          <w:rFonts w:cs="Arial"/>
          <w:szCs w:val="24"/>
        </w:rPr>
        <w:t xml:space="preserve"> в присутствии уполномоченного члена </w:t>
      </w:r>
      <w:r w:rsidR="004E5A87" w:rsidRPr="001A13B1">
        <w:rPr>
          <w:rFonts w:cs="Arial"/>
          <w:szCs w:val="24"/>
        </w:rPr>
        <w:t>К</w:t>
      </w:r>
      <w:r w:rsidR="004D78A4" w:rsidRPr="001A13B1">
        <w:rPr>
          <w:rFonts w:cs="Arial"/>
          <w:szCs w:val="24"/>
        </w:rPr>
        <w:t>омиссии путем нанесения номера на инвентарный объект краской или водостойким маркером.</w:t>
      </w:r>
      <w:r w:rsidR="00D53C49" w:rsidRPr="001A13B1">
        <w:rPr>
          <w:rFonts w:cs="Arial"/>
          <w:szCs w:val="24"/>
        </w:rPr>
        <w:t xml:space="preserve"> Инвентарный номер объекта основных средств, принятого к б</w:t>
      </w:r>
      <w:r w:rsidR="004E5A87" w:rsidRPr="001A13B1">
        <w:rPr>
          <w:rFonts w:cs="Arial"/>
          <w:szCs w:val="24"/>
        </w:rPr>
        <w:t>юджетному</w:t>
      </w:r>
      <w:r w:rsidR="00921AD5" w:rsidRPr="001A13B1">
        <w:rPr>
          <w:rFonts w:cs="Arial"/>
          <w:szCs w:val="24"/>
        </w:rPr>
        <w:t xml:space="preserve"> </w:t>
      </w:r>
      <w:r w:rsidR="00185912" w:rsidRPr="001A13B1">
        <w:rPr>
          <w:rFonts w:cs="Arial"/>
          <w:szCs w:val="24"/>
        </w:rPr>
        <w:t>(бухгалтерскому)</w:t>
      </w:r>
      <w:r w:rsidR="00D53C49" w:rsidRPr="001A13B1">
        <w:rPr>
          <w:rFonts w:cs="Arial"/>
          <w:szCs w:val="24"/>
        </w:rPr>
        <w:t xml:space="preserve"> учету до передачи централизуемых полномочий субъекта централизованного учета, после </w:t>
      </w:r>
      <w:r w:rsidR="004E5A87" w:rsidRPr="001A13B1">
        <w:rPr>
          <w:rFonts w:cs="Arial"/>
          <w:szCs w:val="24"/>
        </w:rPr>
        <w:t>передачи</w:t>
      </w:r>
      <w:r w:rsidR="00D53C49" w:rsidRPr="001A13B1">
        <w:rPr>
          <w:rFonts w:cs="Arial"/>
          <w:szCs w:val="24"/>
        </w:rPr>
        <w:t xml:space="preserve"> базы данных не изменяется.</w:t>
      </w:r>
      <w:r w:rsidR="009E3675" w:rsidRPr="001A13B1">
        <w:rPr>
          <w:rFonts w:cs="Arial"/>
          <w:szCs w:val="24"/>
        </w:rPr>
        <w:t xml:space="preserve"> </w:t>
      </w:r>
    </w:p>
    <w:p w14:paraId="0812EB8E" w14:textId="65B21493" w:rsidR="009E3675" w:rsidRPr="001A13B1" w:rsidRDefault="007036EA" w:rsidP="007036EA">
      <w:pPr>
        <w:jc w:val="both"/>
        <w:rPr>
          <w:rFonts w:cs="Arial"/>
          <w:szCs w:val="24"/>
        </w:rPr>
      </w:pPr>
      <w:r w:rsidRPr="001A13B1">
        <w:rPr>
          <w:rFonts w:cs="Arial"/>
          <w:szCs w:val="24"/>
        </w:rPr>
        <w:t xml:space="preserve">     </w:t>
      </w:r>
      <w:r w:rsidR="00D53C49" w:rsidRPr="001A13B1">
        <w:rPr>
          <w:rFonts w:cs="Arial"/>
          <w:szCs w:val="24"/>
        </w:rPr>
        <w:t xml:space="preserve">Инвентарный номер </w:t>
      </w:r>
      <w:r w:rsidR="009E3675" w:rsidRPr="001A13B1">
        <w:rPr>
          <w:rFonts w:cs="Arial"/>
          <w:szCs w:val="24"/>
        </w:rPr>
        <w:t>формируется по следующим правилам:</w:t>
      </w:r>
    </w:p>
    <w:p w14:paraId="58E3654D" w14:textId="4F557873" w:rsidR="00D53C49" w:rsidRPr="001A13B1" w:rsidRDefault="007036EA" w:rsidP="007036EA">
      <w:pPr>
        <w:jc w:val="both"/>
        <w:rPr>
          <w:rFonts w:cs="Arial"/>
          <w:szCs w:val="24"/>
        </w:rPr>
      </w:pPr>
      <w:r w:rsidRPr="001A13B1">
        <w:rPr>
          <w:rFonts w:cs="Arial"/>
          <w:szCs w:val="24"/>
        </w:rPr>
        <w:t xml:space="preserve">          - </w:t>
      </w:r>
      <w:r w:rsidR="007C4223" w:rsidRPr="001A13B1">
        <w:rPr>
          <w:rFonts w:cs="Arial"/>
          <w:szCs w:val="24"/>
        </w:rPr>
        <w:t>первый знак обозначает код вида финансового обеспечения деятельности, в следующих пяти знаках указывается синтетический счет объекта учета, в последующих знаках указывается порядковый номер основного средства в рамках соответствующей аналитической группы.</w:t>
      </w:r>
    </w:p>
    <w:p w14:paraId="50C549C8" w14:textId="18DEC88F" w:rsidR="003D2697" w:rsidRPr="001A13B1" w:rsidRDefault="007036EA" w:rsidP="007036EA">
      <w:pPr>
        <w:jc w:val="both"/>
        <w:rPr>
          <w:rFonts w:cs="Arial"/>
          <w:szCs w:val="24"/>
        </w:rPr>
      </w:pPr>
      <w:r w:rsidRPr="001A13B1">
        <w:rPr>
          <w:rFonts w:cs="Arial"/>
          <w:szCs w:val="24"/>
        </w:rPr>
        <w:t xml:space="preserve">     </w:t>
      </w:r>
      <w:r w:rsidR="00270861" w:rsidRPr="001A13B1">
        <w:rPr>
          <w:rFonts w:cs="Arial"/>
          <w:szCs w:val="24"/>
        </w:rPr>
        <w:t>1.</w:t>
      </w:r>
      <w:r w:rsidR="008F33CD" w:rsidRPr="001A13B1">
        <w:rPr>
          <w:rFonts w:cs="Arial"/>
          <w:szCs w:val="24"/>
        </w:rPr>
        <w:t>9</w:t>
      </w:r>
      <w:r w:rsidR="00270861" w:rsidRPr="001A13B1">
        <w:rPr>
          <w:rFonts w:cs="Arial"/>
          <w:szCs w:val="24"/>
        </w:rPr>
        <w:t>.1.</w:t>
      </w:r>
      <w:r w:rsidR="00E21ADB" w:rsidRPr="001A13B1">
        <w:rPr>
          <w:rFonts w:cs="Arial"/>
          <w:szCs w:val="24"/>
        </w:rPr>
        <w:t>4</w:t>
      </w:r>
      <w:r w:rsidR="00270861" w:rsidRPr="001A13B1">
        <w:rPr>
          <w:rFonts w:cs="Arial"/>
          <w:szCs w:val="24"/>
        </w:rPr>
        <w:t>. Перечень предметов, включаемых в комплекс объектов основных средств, определяет</w:t>
      </w:r>
      <w:r w:rsidR="004E5A87" w:rsidRPr="001A13B1">
        <w:rPr>
          <w:rFonts w:cs="Arial"/>
          <w:szCs w:val="24"/>
        </w:rPr>
        <w:t>ся решением Комиссии</w:t>
      </w:r>
      <w:r w:rsidR="00270861" w:rsidRPr="001A13B1">
        <w:rPr>
          <w:rFonts w:cs="Arial"/>
          <w:szCs w:val="24"/>
        </w:rPr>
        <w:t>.</w:t>
      </w:r>
      <w:r w:rsidR="003D2697" w:rsidRPr="001A13B1">
        <w:rPr>
          <w:rFonts w:cs="Arial"/>
          <w:szCs w:val="24"/>
        </w:rPr>
        <w:t xml:space="preserve"> </w:t>
      </w:r>
      <w:bookmarkStart w:id="7" w:name="_ref_321668"/>
    </w:p>
    <w:p w14:paraId="3513D4D7" w14:textId="017DB81B" w:rsidR="00747178" w:rsidRPr="001A13B1" w:rsidRDefault="007036EA" w:rsidP="007036EA">
      <w:pPr>
        <w:jc w:val="both"/>
        <w:rPr>
          <w:rFonts w:cs="Arial"/>
          <w:szCs w:val="24"/>
        </w:rPr>
      </w:pPr>
      <w:r w:rsidRPr="001A13B1">
        <w:rPr>
          <w:rFonts w:cs="Arial"/>
          <w:szCs w:val="24"/>
        </w:rPr>
        <w:t xml:space="preserve">     </w:t>
      </w:r>
      <w:r w:rsidR="00747178" w:rsidRPr="001A13B1">
        <w:rPr>
          <w:rFonts w:cs="Arial"/>
          <w:szCs w:val="24"/>
        </w:rPr>
        <w:t>Отдельными инвентарными объектами являются: локальная вычислительная сеть; принтеры; сканеры.</w:t>
      </w:r>
    </w:p>
    <w:p w14:paraId="15842F78" w14:textId="505B18D7" w:rsidR="00747178" w:rsidRPr="001A13B1" w:rsidRDefault="007036EA" w:rsidP="007036EA">
      <w:pPr>
        <w:jc w:val="both"/>
        <w:rPr>
          <w:rFonts w:cs="Arial"/>
          <w:szCs w:val="24"/>
        </w:rPr>
      </w:pPr>
      <w:r w:rsidRPr="001A13B1">
        <w:rPr>
          <w:rFonts w:cs="Arial"/>
          <w:szCs w:val="24"/>
        </w:rPr>
        <w:t xml:space="preserve">     </w:t>
      </w:r>
      <w:r w:rsidR="00747178" w:rsidRPr="001A13B1">
        <w:rPr>
          <w:rFonts w:cs="Arial"/>
          <w:szCs w:val="24"/>
        </w:rPr>
        <w:t>При объединении основных средств в единый инвентарный объект (комплекс объектов основных средств), основные средства выбывают из учета вместе с ранее начисленной амортизацией и убытком от обесценения (при наличии), на основании оформленных Комиссией Актов о списании объектов нефинансовых активов (кроме транспортных средств) (форма 0510454).</w:t>
      </w:r>
    </w:p>
    <w:bookmarkEnd w:id="7"/>
    <w:p w14:paraId="2F028E2A" w14:textId="6882B568" w:rsidR="00063BE6" w:rsidRPr="003B50A5" w:rsidRDefault="007036EA" w:rsidP="007036EA">
      <w:pPr>
        <w:widowControl w:val="0"/>
        <w:contextualSpacing/>
        <w:jc w:val="both"/>
        <w:rPr>
          <w:rFonts w:cs="Arial"/>
          <w:spacing w:val="-6"/>
          <w:szCs w:val="24"/>
        </w:rPr>
      </w:pPr>
      <w:r w:rsidRPr="003B50A5">
        <w:rPr>
          <w:rFonts w:cs="Arial"/>
          <w:spacing w:val="-6"/>
          <w:szCs w:val="24"/>
        </w:rPr>
        <w:t xml:space="preserve">     </w:t>
      </w:r>
      <w:r w:rsidR="00063BE6" w:rsidRPr="003B50A5">
        <w:rPr>
          <w:rFonts w:cs="Arial"/>
          <w:spacing w:val="-6"/>
          <w:szCs w:val="24"/>
        </w:rPr>
        <w:t>1.</w:t>
      </w:r>
      <w:r w:rsidR="008F33CD" w:rsidRPr="003B50A5">
        <w:rPr>
          <w:rFonts w:cs="Arial"/>
          <w:spacing w:val="-6"/>
          <w:szCs w:val="24"/>
        </w:rPr>
        <w:t>9</w:t>
      </w:r>
      <w:r w:rsidR="00063BE6" w:rsidRPr="003B50A5">
        <w:rPr>
          <w:rFonts w:cs="Arial"/>
          <w:spacing w:val="-6"/>
          <w:szCs w:val="24"/>
        </w:rPr>
        <w:t>.1.</w:t>
      </w:r>
      <w:r w:rsidR="00E21ADB" w:rsidRPr="003B50A5">
        <w:rPr>
          <w:rFonts w:cs="Arial"/>
          <w:spacing w:val="-6"/>
          <w:szCs w:val="24"/>
        </w:rPr>
        <w:t>5</w:t>
      </w:r>
      <w:r w:rsidR="00063BE6" w:rsidRPr="003B50A5">
        <w:rPr>
          <w:rFonts w:cs="Arial"/>
          <w:spacing w:val="-6"/>
          <w:szCs w:val="24"/>
        </w:rPr>
        <w:t>.</w:t>
      </w:r>
      <w:r w:rsidR="004E5C49" w:rsidRPr="003B50A5">
        <w:rPr>
          <w:rFonts w:cs="Arial"/>
          <w:spacing w:val="-6"/>
          <w:szCs w:val="24"/>
        </w:rPr>
        <w:t xml:space="preserve"> </w:t>
      </w:r>
      <w:r w:rsidR="00063BE6" w:rsidRPr="003B50A5">
        <w:rPr>
          <w:rFonts w:cs="Arial"/>
          <w:spacing w:val="-6"/>
          <w:szCs w:val="24"/>
        </w:rPr>
        <w:t>Работы, направленные на восстановление пользовательских характеристик основных средств, квалифицируются в качестве ремонта, даже если в результате восстановления работоспособности технические характеристики объекта основных средств улучшились. Под обслуживанием основных средств понимаются работы, направленные на поддержание пользовательских характеристик основных средств. Расходы на ремонт и обслуживание не увеличивают балансовую стоимость основных средств.</w:t>
      </w:r>
    </w:p>
    <w:p w14:paraId="10149DCE" w14:textId="2EBA3CD8" w:rsidR="00063BE6" w:rsidRPr="001A13B1" w:rsidRDefault="007036EA" w:rsidP="007036EA">
      <w:pPr>
        <w:contextualSpacing/>
        <w:jc w:val="both"/>
        <w:rPr>
          <w:rFonts w:ascii="Times New Roman" w:hAnsi="Times New Roman"/>
          <w:szCs w:val="24"/>
        </w:rPr>
      </w:pPr>
      <w:r w:rsidRPr="001A13B1">
        <w:rPr>
          <w:rFonts w:cs="Arial"/>
          <w:szCs w:val="24"/>
        </w:rPr>
        <w:lastRenderedPageBreak/>
        <w:t xml:space="preserve">     </w:t>
      </w:r>
      <w:r w:rsidR="0082312F" w:rsidRPr="001A13B1">
        <w:rPr>
          <w:rFonts w:cs="Arial"/>
          <w:szCs w:val="24"/>
        </w:rPr>
        <w:t>1</w:t>
      </w:r>
      <w:r w:rsidR="00063BE6" w:rsidRPr="001A13B1">
        <w:rPr>
          <w:rFonts w:cs="Arial"/>
          <w:szCs w:val="24"/>
        </w:rPr>
        <w:t>.</w:t>
      </w:r>
      <w:r w:rsidR="008F33CD" w:rsidRPr="001A13B1">
        <w:rPr>
          <w:rFonts w:cs="Arial"/>
          <w:szCs w:val="24"/>
        </w:rPr>
        <w:t>9</w:t>
      </w:r>
      <w:r w:rsidR="00063BE6" w:rsidRPr="001A13B1">
        <w:rPr>
          <w:rFonts w:cs="Arial"/>
          <w:szCs w:val="24"/>
        </w:rPr>
        <w:t>.</w:t>
      </w:r>
      <w:r w:rsidR="0082312F" w:rsidRPr="001A13B1">
        <w:rPr>
          <w:rFonts w:cs="Arial"/>
          <w:szCs w:val="24"/>
        </w:rPr>
        <w:t>1</w:t>
      </w:r>
      <w:r w:rsidR="00063BE6" w:rsidRPr="001A13B1">
        <w:rPr>
          <w:rFonts w:cs="Arial"/>
          <w:szCs w:val="24"/>
        </w:rPr>
        <w:t>.</w:t>
      </w:r>
      <w:r w:rsidR="00E21ADB" w:rsidRPr="001A13B1">
        <w:rPr>
          <w:rFonts w:cs="Arial"/>
          <w:szCs w:val="24"/>
        </w:rPr>
        <w:t>6</w:t>
      </w:r>
      <w:r w:rsidR="0082312F" w:rsidRPr="001A13B1">
        <w:rPr>
          <w:rFonts w:cs="Arial"/>
          <w:szCs w:val="24"/>
        </w:rPr>
        <w:t>.</w:t>
      </w:r>
      <w:r w:rsidR="00063BE6" w:rsidRPr="001A13B1">
        <w:rPr>
          <w:rFonts w:cs="Arial"/>
          <w:szCs w:val="24"/>
        </w:rPr>
        <w:t xml:space="preserve"> Затраты на модернизацию, дооборудование, реконструкцию, в том числе с элементами реставрации, объектов основных средств относятся на увеличение балансовой стоимости этих основных средств после окончания предусмотренных договором (сметой) объемов работ, если по результатам проведенных работ улучшились (повысились) первоначально принятые нормативные показатели функционирования объектов основных средств. При этом стоимость объекта основных средств уменьшается на </w:t>
      </w:r>
      <w:r w:rsidR="002B00DB" w:rsidRPr="001A13B1">
        <w:rPr>
          <w:rFonts w:cs="Arial"/>
          <w:szCs w:val="24"/>
        </w:rPr>
        <w:t xml:space="preserve">справедливую </w:t>
      </w:r>
      <w:r w:rsidR="00063BE6" w:rsidRPr="001A13B1">
        <w:rPr>
          <w:rFonts w:cs="Arial"/>
          <w:szCs w:val="24"/>
        </w:rPr>
        <w:t>стоимость</w:t>
      </w:r>
      <w:r w:rsidR="003D1C99" w:rsidRPr="001A13B1">
        <w:rPr>
          <w:rFonts w:cs="Arial"/>
          <w:szCs w:val="24"/>
        </w:rPr>
        <w:t xml:space="preserve"> (методом рыночных цен)</w:t>
      </w:r>
      <w:r w:rsidR="00063BE6" w:rsidRPr="001A13B1">
        <w:rPr>
          <w:rFonts w:cs="Arial"/>
          <w:szCs w:val="24"/>
        </w:rPr>
        <w:t xml:space="preserve"> изымаемых (заменяемых) частей (узлов, деталей)</w:t>
      </w:r>
      <w:r w:rsidR="002B00DB" w:rsidRPr="001A13B1">
        <w:rPr>
          <w:rFonts w:cs="Arial"/>
          <w:szCs w:val="24"/>
        </w:rPr>
        <w:t>.</w:t>
      </w:r>
      <w:r w:rsidR="00D15BFF" w:rsidRPr="001A13B1">
        <w:rPr>
          <w:rFonts w:cs="Arial"/>
          <w:szCs w:val="24"/>
        </w:rPr>
        <w:t xml:space="preserve"> </w:t>
      </w:r>
    </w:p>
    <w:p w14:paraId="01F69253" w14:textId="489C6759" w:rsidR="00063BE6" w:rsidRPr="001A13B1" w:rsidRDefault="007036EA" w:rsidP="007036EA">
      <w:pPr>
        <w:contextualSpacing/>
        <w:jc w:val="both"/>
        <w:rPr>
          <w:rFonts w:cs="Arial"/>
          <w:szCs w:val="24"/>
        </w:rPr>
      </w:pPr>
      <w:r w:rsidRPr="001A13B1">
        <w:rPr>
          <w:rFonts w:cs="Arial"/>
          <w:szCs w:val="24"/>
        </w:rPr>
        <w:t xml:space="preserve">     </w:t>
      </w:r>
      <w:r w:rsidR="00063BE6" w:rsidRPr="001A13B1">
        <w:rPr>
          <w:rFonts w:cs="Arial"/>
          <w:szCs w:val="24"/>
        </w:rPr>
        <w:t>Пригодные для дальнейшего использования узлы (детали), замененные в ходе модернизации, дооборудования, реконструкции или ремонта объектов основных средств, подлежат</w:t>
      </w:r>
      <w:r w:rsidR="00063BE6" w:rsidRPr="001A13B1">
        <w:rPr>
          <w:rFonts w:ascii="Times New Roman" w:hAnsi="Times New Roman"/>
          <w:szCs w:val="24"/>
        </w:rPr>
        <w:t xml:space="preserve"> </w:t>
      </w:r>
      <w:r w:rsidR="00063BE6" w:rsidRPr="001A13B1">
        <w:rPr>
          <w:rFonts w:cs="Arial"/>
          <w:szCs w:val="24"/>
        </w:rPr>
        <w:t xml:space="preserve">оприходованию и включению в состав материальных запасов по </w:t>
      </w:r>
      <w:r w:rsidR="003D1C99" w:rsidRPr="001A13B1">
        <w:rPr>
          <w:rFonts w:cs="Arial"/>
          <w:szCs w:val="24"/>
        </w:rPr>
        <w:t>справедливой</w:t>
      </w:r>
      <w:r w:rsidR="00063BE6" w:rsidRPr="001A13B1">
        <w:rPr>
          <w:rFonts w:cs="Arial"/>
          <w:szCs w:val="24"/>
        </w:rPr>
        <w:t xml:space="preserve"> стоимости</w:t>
      </w:r>
      <w:r w:rsidR="003D1C99" w:rsidRPr="001A13B1">
        <w:rPr>
          <w:rFonts w:cs="Arial"/>
          <w:szCs w:val="24"/>
        </w:rPr>
        <w:t xml:space="preserve"> (</w:t>
      </w:r>
      <w:r w:rsidR="00FB55FD" w:rsidRPr="001A13B1">
        <w:rPr>
          <w:rFonts w:cs="Arial"/>
          <w:szCs w:val="24"/>
        </w:rPr>
        <w:t xml:space="preserve">определяется </w:t>
      </w:r>
      <w:r w:rsidR="003D1C99" w:rsidRPr="001A13B1">
        <w:rPr>
          <w:rFonts w:cs="Arial"/>
          <w:szCs w:val="24"/>
        </w:rPr>
        <w:t>методом рыночных цен)</w:t>
      </w:r>
      <w:r w:rsidR="00063BE6" w:rsidRPr="001A13B1">
        <w:rPr>
          <w:rFonts w:cs="Arial"/>
          <w:szCs w:val="24"/>
        </w:rPr>
        <w:t>.</w:t>
      </w:r>
    </w:p>
    <w:p w14:paraId="6B582D40" w14:textId="3773892F" w:rsidR="00B93868" w:rsidRPr="001A13B1" w:rsidRDefault="007036EA" w:rsidP="007036EA">
      <w:pPr>
        <w:contextualSpacing/>
        <w:jc w:val="both"/>
        <w:rPr>
          <w:rFonts w:cs="Arial"/>
          <w:szCs w:val="24"/>
        </w:rPr>
      </w:pPr>
      <w:r w:rsidRPr="001A13B1">
        <w:rPr>
          <w:rFonts w:cs="Arial"/>
          <w:szCs w:val="24"/>
        </w:rPr>
        <w:t xml:space="preserve">     </w:t>
      </w:r>
      <w:r w:rsidR="00A22937" w:rsidRPr="001A13B1">
        <w:rPr>
          <w:rFonts w:cs="Arial"/>
          <w:szCs w:val="24"/>
        </w:rPr>
        <w:t>1.9.1.</w:t>
      </w:r>
      <w:r w:rsidR="00E21ADB" w:rsidRPr="001A13B1">
        <w:rPr>
          <w:rFonts w:cs="Arial"/>
          <w:szCs w:val="24"/>
        </w:rPr>
        <w:t>7</w:t>
      </w:r>
      <w:r w:rsidR="00A22937" w:rsidRPr="001A13B1">
        <w:rPr>
          <w:rFonts w:cs="Arial"/>
          <w:szCs w:val="24"/>
        </w:rPr>
        <w:t>.</w:t>
      </w:r>
      <w:r w:rsidRPr="001A13B1">
        <w:rPr>
          <w:rFonts w:cs="Arial"/>
          <w:szCs w:val="24"/>
        </w:rPr>
        <w:t xml:space="preserve"> </w:t>
      </w:r>
      <w:r w:rsidR="00B93868" w:rsidRPr="001A13B1">
        <w:rPr>
          <w:rFonts w:cs="Arial"/>
          <w:szCs w:val="24"/>
        </w:rPr>
        <w:t>Уменьшение стоимости объекта основных средств на стоимость заменяемых (</w:t>
      </w:r>
      <w:proofErr w:type="spellStart"/>
      <w:r w:rsidR="00B93868" w:rsidRPr="001A13B1">
        <w:rPr>
          <w:rFonts w:cs="Arial"/>
          <w:szCs w:val="24"/>
        </w:rPr>
        <w:t>выбываемых</w:t>
      </w:r>
      <w:proofErr w:type="spellEnd"/>
      <w:r w:rsidR="00B93868" w:rsidRPr="001A13B1">
        <w:rPr>
          <w:rFonts w:cs="Arial"/>
          <w:szCs w:val="24"/>
        </w:rPr>
        <w:t>) частей возможно только при наличии стоимостной оценки заменяемых частей. В случае</w:t>
      </w:r>
      <w:r w:rsidR="004E5A87" w:rsidRPr="001A13B1">
        <w:rPr>
          <w:rFonts w:cs="Arial"/>
          <w:szCs w:val="24"/>
        </w:rPr>
        <w:t>,</w:t>
      </w:r>
      <w:r w:rsidR="00B93868" w:rsidRPr="001A13B1">
        <w:rPr>
          <w:rFonts w:cs="Arial"/>
          <w:szCs w:val="24"/>
        </w:rPr>
        <w:t xml:space="preserve"> если надежно определить стоимость заменяемого объекта не представляется возможным, а также, если в результате такой замены не создан самостоятельный объект, удовлетворяющий критериям актива, стоимость ремонтируемого объекта не уменьшается.</w:t>
      </w:r>
    </w:p>
    <w:p w14:paraId="6D33CF06" w14:textId="5362E5FE" w:rsidR="000D7140" w:rsidRPr="001A13B1" w:rsidRDefault="007036EA" w:rsidP="007036EA">
      <w:pPr>
        <w:tabs>
          <w:tab w:val="left" w:pos="1276"/>
        </w:tabs>
        <w:jc w:val="both"/>
        <w:rPr>
          <w:rFonts w:cs="Arial"/>
          <w:szCs w:val="24"/>
        </w:rPr>
      </w:pPr>
      <w:r w:rsidRPr="001A13B1">
        <w:rPr>
          <w:rFonts w:cs="Arial"/>
          <w:szCs w:val="24"/>
        </w:rPr>
        <w:t xml:space="preserve">     </w:t>
      </w:r>
      <w:r w:rsidR="000D7140" w:rsidRPr="001A13B1">
        <w:rPr>
          <w:rFonts w:cs="Arial"/>
          <w:szCs w:val="24"/>
        </w:rPr>
        <w:t>1.</w:t>
      </w:r>
      <w:r w:rsidR="008F33CD" w:rsidRPr="001A13B1">
        <w:rPr>
          <w:rFonts w:cs="Arial"/>
          <w:szCs w:val="24"/>
        </w:rPr>
        <w:t>9</w:t>
      </w:r>
      <w:r w:rsidR="000D7140" w:rsidRPr="001A13B1">
        <w:rPr>
          <w:rFonts w:cs="Arial"/>
          <w:szCs w:val="24"/>
        </w:rPr>
        <w:t>.1.</w:t>
      </w:r>
      <w:r w:rsidR="00E21ADB" w:rsidRPr="001A13B1">
        <w:rPr>
          <w:rFonts w:cs="Arial"/>
          <w:szCs w:val="24"/>
        </w:rPr>
        <w:t>8</w:t>
      </w:r>
      <w:r w:rsidR="000D7140" w:rsidRPr="001A13B1">
        <w:rPr>
          <w:rFonts w:cs="Arial"/>
          <w:szCs w:val="24"/>
        </w:rPr>
        <w:t>.</w:t>
      </w:r>
      <w:r w:rsidRPr="001A13B1">
        <w:rPr>
          <w:rFonts w:cs="Arial"/>
          <w:szCs w:val="24"/>
        </w:rPr>
        <w:t xml:space="preserve"> </w:t>
      </w:r>
      <w:r w:rsidR="000D7140" w:rsidRPr="001A13B1">
        <w:rPr>
          <w:rFonts w:cs="Arial"/>
          <w:szCs w:val="24"/>
        </w:rPr>
        <w:t xml:space="preserve">При поступлении объектов нефинансовых активов, полученных безвозмездно, в том числе по договорам дарения (пожертвования) от юридических и физических лиц, оприходовании неучтенного имущества, выявленного при инвентаризации, справедливая стоимость нефинансовых активов определяется </w:t>
      </w:r>
      <w:r w:rsidR="004E5A87" w:rsidRPr="001A13B1">
        <w:rPr>
          <w:rFonts w:cs="Arial"/>
          <w:szCs w:val="24"/>
        </w:rPr>
        <w:t>решением Комиссии</w:t>
      </w:r>
      <w:r w:rsidR="000D7140" w:rsidRPr="001A13B1">
        <w:rPr>
          <w:rFonts w:cs="Arial"/>
          <w:szCs w:val="24"/>
        </w:rPr>
        <w:t>.</w:t>
      </w:r>
      <w:r w:rsidR="00E969D1" w:rsidRPr="001A13B1">
        <w:rPr>
          <w:rFonts w:cs="Arial"/>
          <w:szCs w:val="24"/>
        </w:rPr>
        <w:t xml:space="preserve"> </w:t>
      </w:r>
    </w:p>
    <w:p w14:paraId="779A1DBA" w14:textId="0FC0D472" w:rsidR="00382111" w:rsidRPr="001A13B1" w:rsidRDefault="007036EA" w:rsidP="007036EA">
      <w:pPr>
        <w:jc w:val="both"/>
        <w:rPr>
          <w:rFonts w:cs="Arial"/>
          <w:szCs w:val="24"/>
        </w:rPr>
      </w:pPr>
      <w:r w:rsidRPr="001A13B1">
        <w:rPr>
          <w:rFonts w:cs="Arial"/>
          <w:szCs w:val="24"/>
        </w:rPr>
        <w:t xml:space="preserve">     </w:t>
      </w:r>
      <w:r w:rsidR="00382111" w:rsidRPr="001A13B1">
        <w:rPr>
          <w:rFonts w:cs="Arial"/>
          <w:szCs w:val="24"/>
        </w:rPr>
        <w:t>1.9.1.</w:t>
      </w:r>
      <w:r w:rsidR="00E21ADB" w:rsidRPr="001A13B1">
        <w:rPr>
          <w:rFonts w:cs="Arial"/>
          <w:szCs w:val="24"/>
        </w:rPr>
        <w:t>9</w:t>
      </w:r>
      <w:r w:rsidR="00382111" w:rsidRPr="001A13B1">
        <w:rPr>
          <w:rFonts w:cs="Arial"/>
          <w:szCs w:val="24"/>
        </w:rPr>
        <w:t>. Классификация объектов б</w:t>
      </w:r>
      <w:r w:rsidR="00DA1646" w:rsidRPr="001A13B1">
        <w:rPr>
          <w:rFonts w:cs="Arial"/>
          <w:szCs w:val="24"/>
        </w:rPr>
        <w:t>юджетного</w:t>
      </w:r>
      <w:r w:rsidR="00921AD5" w:rsidRPr="001A13B1">
        <w:rPr>
          <w:rFonts w:cs="Arial"/>
          <w:szCs w:val="24"/>
        </w:rPr>
        <w:t xml:space="preserve"> </w:t>
      </w:r>
      <w:r w:rsidR="00185912" w:rsidRPr="001A13B1">
        <w:rPr>
          <w:rFonts w:cs="Arial"/>
          <w:szCs w:val="24"/>
        </w:rPr>
        <w:t>(бухгалтерского)</w:t>
      </w:r>
      <w:r w:rsidR="00382111" w:rsidRPr="001A13B1">
        <w:rPr>
          <w:rFonts w:cs="Arial"/>
          <w:szCs w:val="24"/>
        </w:rPr>
        <w:t xml:space="preserve"> учета в виде операций, возникающих при получении (передаче) во временное владение и пользование или во временное пользование по договору аренды (имущественного найма) либо по договору безвозмездного пользования объектов имущества, признаваемых для целей б</w:t>
      </w:r>
      <w:r w:rsidR="001E08A2" w:rsidRPr="001A13B1">
        <w:rPr>
          <w:rFonts w:cs="Arial"/>
          <w:szCs w:val="24"/>
        </w:rPr>
        <w:t>юджетн</w:t>
      </w:r>
      <w:r w:rsidR="00382111" w:rsidRPr="001A13B1">
        <w:rPr>
          <w:rFonts w:cs="Arial"/>
          <w:szCs w:val="24"/>
        </w:rPr>
        <w:t>ого</w:t>
      </w:r>
      <w:r w:rsidR="00921AD5" w:rsidRPr="001A13B1">
        <w:rPr>
          <w:rFonts w:cs="Arial"/>
          <w:szCs w:val="24"/>
        </w:rPr>
        <w:t xml:space="preserve"> </w:t>
      </w:r>
      <w:r w:rsidR="00185912" w:rsidRPr="001A13B1">
        <w:rPr>
          <w:rFonts w:cs="Arial"/>
          <w:szCs w:val="24"/>
        </w:rPr>
        <w:t>(бухгалтерского)</w:t>
      </w:r>
      <w:r w:rsidR="00382111" w:rsidRPr="001A13B1">
        <w:rPr>
          <w:rFonts w:cs="Arial"/>
          <w:szCs w:val="24"/>
        </w:rPr>
        <w:t xml:space="preserve"> учета объектами учета аренды, либо объектами основных средств, а также оценка указанных объектов б</w:t>
      </w:r>
      <w:r w:rsidR="004E5A87" w:rsidRPr="001A13B1">
        <w:rPr>
          <w:rFonts w:cs="Arial"/>
          <w:szCs w:val="24"/>
        </w:rPr>
        <w:t>юджетного</w:t>
      </w:r>
      <w:r w:rsidR="00921AD5" w:rsidRPr="001A13B1">
        <w:rPr>
          <w:rFonts w:cs="Arial"/>
          <w:szCs w:val="24"/>
        </w:rPr>
        <w:t xml:space="preserve"> </w:t>
      </w:r>
      <w:r w:rsidR="00185912" w:rsidRPr="001A13B1">
        <w:rPr>
          <w:rFonts w:cs="Arial"/>
          <w:szCs w:val="24"/>
        </w:rPr>
        <w:t>(бухгалтерского)</w:t>
      </w:r>
      <w:r w:rsidR="00382111" w:rsidRPr="001A13B1">
        <w:rPr>
          <w:rFonts w:cs="Arial"/>
          <w:szCs w:val="24"/>
        </w:rPr>
        <w:t xml:space="preserve"> учета, осуществляется на дату принятия</w:t>
      </w:r>
      <w:r w:rsidR="00AF4854" w:rsidRPr="001A13B1">
        <w:rPr>
          <w:rFonts w:cs="Arial"/>
          <w:szCs w:val="24"/>
        </w:rPr>
        <w:t xml:space="preserve"> Уполномоченным учреждением,</w:t>
      </w:r>
      <w:r w:rsidR="00382111" w:rsidRPr="001A13B1">
        <w:rPr>
          <w:rFonts w:cs="Arial"/>
          <w:szCs w:val="24"/>
        </w:rPr>
        <w:t xml:space="preserve"> субъектом централизованного учета обязательств в отношении основных условий пользования и содержания имущества, предусмотренных договором.</w:t>
      </w:r>
    </w:p>
    <w:p w14:paraId="6E734ED8" w14:textId="69203005" w:rsidR="00382111" w:rsidRPr="001A13B1" w:rsidRDefault="00DC7477" w:rsidP="00DC7477">
      <w:pPr>
        <w:jc w:val="both"/>
        <w:rPr>
          <w:rFonts w:cs="Arial"/>
          <w:szCs w:val="24"/>
        </w:rPr>
      </w:pPr>
      <w:r w:rsidRPr="001A13B1">
        <w:rPr>
          <w:rFonts w:cs="Arial"/>
          <w:szCs w:val="24"/>
        </w:rPr>
        <w:t xml:space="preserve">     </w:t>
      </w:r>
      <w:r w:rsidR="00382111" w:rsidRPr="001A13B1">
        <w:rPr>
          <w:rFonts w:cs="Arial"/>
          <w:szCs w:val="24"/>
        </w:rPr>
        <w:t>1.9.</w:t>
      </w:r>
      <w:r w:rsidR="004D616B" w:rsidRPr="001A13B1">
        <w:rPr>
          <w:rFonts w:cs="Arial"/>
          <w:szCs w:val="24"/>
        </w:rPr>
        <w:t>1</w:t>
      </w:r>
      <w:r w:rsidR="00382111" w:rsidRPr="001A13B1">
        <w:rPr>
          <w:rFonts w:cs="Arial"/>
          <w:szCs w:val="24"/>
        </w:rPr>
        <w:t>.</w:t>
      </w:r>
      <w:r w:rsidR="00E21ADB" w:rsidRPr="001A13B1">
        <w:rPr>
          <w:rFonts w:cs="Arial"/>
          <w:szCs w:val="24"/>
        </w:rPr>
        <w:t>10</w:t>
      </w:r>
      <w:r w:rsidR="00382111" w:rsidRPr="001A13B1">
        <w:rPr>
          <w:rFonts w:cs="Arial"/>
          <w:szCs w:val="24"/>
        </w:rPr>
        <w:t>. В целях отражения в б</w:t>
      </w:r>
      <w:r w:rsidR="00DA1646" w:rsidRPr="001A13B1">
        <w:rPr>
          <w:rFonts w:cs="Arial"/>
          <w:szCs w:val="24"/>
        </w:rPr>
        <w:t>юджетном</w:t>
      </w:r>
      <w:r w:rsidR="00D942A7" w:rsidRPr="001A13B1">
        <w:rPr>
          <w:rFonts w:cs="Arial"/>
          <w:szCs w:val="24"/>
        </w:rPr>
        <w:t xml:space="preserve"> </w:t>
      </w:r>
      <w:r w:rsidR="00185912" w:rsidRPr="001A13B1">
        <w:rPr>
          <w:rFonts w:cs="Arial"/>
          <w:szCs w:val="24"/>
        </w:rPr>
        <w:t>(бухгалтерском)</w:t>
      </w:r>
      <w:r w:rsidR="00382111" w:rsidRPr="001A13B1">
        <w:rPr>
          <w:rFonts w:cs="Arial"/>
          <w:szCs w:val="24"/>
        </w:rPr>
        <w:t xml:space="preserve"> учете объектов учета операционной аренды по договору аренды, заключенному на неопределенный срок, следует полагаться на принцип допущения непрерывности деятельности субъекта централизованного учета, принимая во внимание период бюджетного цикла 3 года, и размер арендных платежей, указанный в договоре аренды.</w:t>
      </w:r>
    </w:p>
    <w:p w14:paraId="58A4B26C" w14:textId="6620114F" w:rsidR="00382111" w:rsidRPr="001A13B1" w:rsidRDefault="00382111" w:rsidP="007036EA">
      <w:pPr>
        <w:ind w:firstLine="284"/>
        <w:jc w:val="both"/>
        <w:rPr>
          <w:rFonts w:cs="Arial"/>
          <w:szCs w:val="24"/>
        </w:rPr>
      </w:pPr>
      <w:r w:rsidRPr="001A13B1">
        <w:rPr>
          <w:rFonts w:cs="Arial"/>
          <w:szCs w:val="24"/>
        </w:rPr>
        <w:t>1.9.</w:t>
      </w:r>
      <w:r w:rsidR="004D616B" w:rsidRPr="001A13B1">
        <w:rPr>
          <w:rFonts w:cs="Arial"/>
          <w:szCs w:val="24"/>
        </w:rPr>
        <w:t>1</w:t>
      </w:r>
      <w:r w:rsidRPr="001A13B1">
        <w:rPr>
          <w:rFonts w:cs="Arial"/>
          <w:szCs w:val="24"/>
        </w:rPr>
        <w:t>.</w:t>
      </w:r>
      <w:r w:rsidR="004D616B" w:rsidRPr="001A13B1">
        <w:rPr>
          <w:rFonts w:cs="Arial"/>
          <w:szCs w:val="24"/>
        </w:rPr>
        <w:t>1</w:t>
      </w:r>
      <w:r w:rsidR="00E21ADB" w:rsidRPr="001A13B1">
        <w:rPr>
          <w:rFonts w:cs="Arial"/>
          <w:szCs w:val="24"/>
        </w:rPr>
        <w:t>1</w:t>
      </w:r>
      <w:r w:rsidRPr="001A13B1">
        <w:rPr>
          <w:rFonts w:cs="Arial"/>
          <w:szCs w:val="24"/>
        </w:rPr>
        <w:t>. В случае передачи части объекта имущества в пользование, стоимость передаваемой части рассчитывается пропорционально его площади и отражается на соответствующих забалансовых счетах утвержденного Рабочего плана счетов б</w:t>
      </w:r>
      <w:r w:rsidR="004E5A87" w:rsidRPr="001A13B1">
        <w:rPr>
          <w:rFonts w:cs="Arial"/>
          <w:szCs w:val="24"/>
        </w:rPr>
        <w:t>юджетного</w:t>
      </w:r>
      <w:r w:rsidR="00D942A7" w:rsidRPr="001A13B1">
        <w:rPr>
          <w:rFonts w:cs="Arial"/>
          <w:szCs w:val="24"/>
        </w:rPr>
        <w:t xml:space="preserve"> </w:t>
      </w:r>
      <w:r w:rsidR="00185912" w:rsidRPr="001A13B1">
        <w:rPr>
          <w:rFonts w:cs="Arial"/>
          <w:szCs w:val="24"/>
        </w:rPr>
        <w:t>(бухгалтерского)</w:t>
      </w:r>
      <w:r w:rsidRPr="001A13B1">
        <w:rPr>
          <w:rFonts w:cs="Arial"/>
          <w:szCs w:val="24"/>
        </w:rPr>
        <w:t xml:space="preserve"> учета.</w:t>
      </w:r>
    </w:p>
    <w:p w14:paraId="43A426C4" w14:textId="4F3A3C0D" w:rsidR="00B1222E" w:rsidRPr="001A13B1" w:rsidRDefault="000D7140" w:rsidP="007036EA">
      <w:pPr>
        <w:ind w:firstLine="284"/>
        <w:jc w:val="both"/>
        <w:rPr>
          <w:rFonts w:cs="Arial"/>
          <w:szCs w:val="24"/>
        </w:rPr>
      </w:pPr>
      <w:r w:rsidRPr="001A13B1">
        <w:rPr>
          <w:rFonts w:cs="Arial"/>
          <w:szCs w:val="24"/>
        </w:rPr>
        <w:t>1.</w:t>
      </w:r>
      <w:r w:rsidR="008F33CD" w:rsidRPr="001A13B1">
        <w:rPr>
          <w:rFonts w:cs="Arial"/>
          <w:szCs w:val="24"/>
        </w:rPr>
        <w:t>9</w:t>
      </w:r>
      <w:r w:rsidRPr="001A13B1">
        <w:rPr>
          <w:rFonts w:cs="Arial"/>
          <w:szCs w:val="24"/>
        </w:rPr>
        <w:t>.1.</w:t>
      </w:r>
      <w:r w:rsidR="004D616B" w:rsidRPr="001A13B1">
        <w:rPr>
          <w:rFonts w:cs="Arial"/>
          <w:szCs w:val="24"/>
        </w:rPr>
        <w:t>1</w:t>
      </w:r>
      <w:r w:rsidR="00E21ADB" w:rsidRPr="001A13B1">
        <w:rPr>
          <w:rFonts w:cs="Arial"/>
          <w:szCs w:val="24"/>
        </w:rPr>
        <w:t>2</w:t>
      </w:r>
      <w:r w:rsidR="009E4676" w:rsidRPr="001A13B1">
        <w:rPr>
          <w:rFonts w:cs="Arial"/>
          <w:szCs w:val="24"/>
        </w:rPr>
        <w:t>.</w:t>
      </w:r>
      <w:r w:rsidRPr="001A13B1">
        <w:rPr>
          <w:rFonts w:cs="Arial"/>
          <w:szCs w:val="24"/>
        </w:rPr>
        <w:t xml:space="preserve"> </w:t>
      </w:r>
      <w:r w:rsidR="009F3804" w:rsidRPr="001A13B1">
        <w:rPr>
          <w:rFonts w:cs="Arial"/>
          <w:szCs w:val="24"/>
        </w:rPr>
        <w:t>Объекты</w:t>
      </w:r>
      <w:r w:rsidR="00B93868" w:rsidRPr="001A13B1">
        <w:t xml:space="preserve"> </w:t>
      </w:r>
      <w:r w:rsidR="00B93868" w:rsidRPr="001A13B1">
        <w:rPr>
          <w:rFonts w:cs="Arial"/>
          <w:szCs w:val="24"/>
        </w:rPr>
        <w:t>основных средств, по которым</w:t>
      </w:r>
      <w:r w:rsidR="004E5A87" w:rsidRPr="001A13B1">
        <w:rPr>
          <w:rFonts w:cs="Arial"/>
          <w:szCs w:val="24"/>
        </w:rPr>
        <w:t xml:space="preserve"> решением</w:t>
      </w:r>
      <w:r w:rsidR="00B93868" w:rsidRPr="001A13B1">
        <w:rPr>
          <w:rFonts w:cs="Arial"/>
          <w:szCs w:val="24"/>
        </w:rPr>
        <w:t xml:space="preserve"> Комисси</w:t>
      </w:r>
      <w:r w:rsidR="004E5A87" w:rsidRPr="001A13B1">
        <w:rPr>
          <w:rFonts w:cs="Arial"/>
          <w:szCs w:val="24"/>
        </w:rPr>
        <w:t>и определена</w:t>
      </w:r>
      <w:r w:rsidR="00B93868" w:rsidRPr="001A13B1">
        <w:rPr>
          <w:rFonts w:cs="Arial"/>
          <w:szCs w:val="24"/>
        </w:rPr>
        <w:t xml:space="preserve"> неэффективность дальнейшей эксплуатации, ремонта, восстановления (несоответствие критериям актива), подлежат отражению</w:t>
      </w:r>
      <w:r w:rsidR="00402D40" w:rsidRPr="001A13B1">
        <w:rPr>
          <w:rFonts w:cs="Arial"/>
          <w:szCs w:val="24"/>
        </w:rPr>
        <w:t xml:space="preserve"> на забалансовом счете 02 «</w:t>
      </w:r>
      <w:r w:rsidR="00B1222E" w:rsidRPr="001A13B1">
        <w:rPr>
          <w:rFonts w:cs="Arial"/>
          <w:szCs w:val="24"/>
        </w:rPr>
        <w:t>Материальные</w:t>
      </w:r>
      <w:r w:rsidR="00166A4F" w:rsidRPr="001A13B1">
        <w:rPr>
          <w:rFonts w:cs="Arial"/>
          <w:szCs w:val="24"/>
        </w:rPr>
        <w:t xml:space="preserve"> ценности </w:t>
      </w:r>
      <w:r w:rsidR="00402D40" w:rsidRPr="001A13B1">
        <w:rPr>
          <w:rFonts w:cs="Arial"/>
          <w:szCs w:val="24"/>
        </w:rPr>
        <w:t>на хранени</w:t>
      </w:r>
      <w:r w:rsidR="00166A4F" w:rsidRPr="001A13B1">
        <w:rPr>
          <w:rFonts w:cs="Arial"/>
          <w:szCs w:val="24"/>
        </w:rPr>
        <w:t>и</w:t>
      </w:r>
      <w:r w:rsidR="00402D40" w:rsidRPr="001A13B1">
        <w:rPr>
          <w:rFonts w:cs="Arial"/>
          <w:szCs w:val="24"/>
        </w:rPr>
        <w:t>»</w:t>
      </w:r>
      <w:r w:rsidR="00B1222E" w:rsidRPr="001A13B1">
        <w:rPr>
          <w:rFonts w:cs="Arial"/>
          <w:szCs w:val="24"/>
        </w:rPr>
        <w:t xml:space="preserve"> до дальнейшего определения функционального назначения указанного имущества</w:t>
      </w:r>
      <w:r w:rsidR="008854D1" w:rsidRPr="001A13B1">
        <w:rPr>
          <w:rFonts w:cs="Arial"/>
          <w:szCs w:val="24"/>
        </w:rPr>
        <w:t>:</w:t>
      </w:r>
    </w:p>
    <w:p w14:paraId="0B701642" w14:textId="63EC2A4C" w:rsidR="00B1222E" w:rsidRPr="001A13B1" w:rsidRDefault="002B0D35" w:rsidP="002B0D35">
      <w:pPr>
        <w:autoSpaceDE w:val="0"/>
        <w:autoSpaceDN w:val="0"/>
        <w:adjustRightInd w:val="0"/>
        <w:jc w:val="both"/>
        <w:rPr>
          <w:rFonts w:cs="Arial"/>
          <w:szCs w:val="24"/>
        </w:rPr>
      </w:pPr>
      <w:r w:rsidRPr="001A13B1">
        <w:rPr>
          <w:rFonts w:cs="Arial"/>
          <w:szCs w:val="24"/>
        </w:rPr>
        <w:t xml:space="preserve">          - </w:t>
      </w:r>
      <w:r w:rsidR="00B1222E" w:rsidRPr="001A13B1">
        <w:rPr>
          <w:rFonts w:cs="Arial"/>
          <w:szCs w:val="24"/>
        </w:rPr>
        <w:t>по остаточной стоимости (при наличии);</w:t>
      </w:r>
    </w:p>
    <w:p w14:paraId="6612886A" w14:textId="372161AA" w:rsidR="009F3804" w:rsidRPr="001A13B1" w:rsidRDefault="002B0D35" w:rsidP="002B0D35">
      <w:pPr>
        <w:autoSpaceDE w:val="0"/>
        <w:autoSpaceDN w:val="0"/>
        <w:adjustRightInd w:val="0"/>
        <w:jc w:val="both"/>
        <w:rPr>
          <w:rFonts w:cs="Arial"/>
          <w:szCs w:val="24"/>
        </w:rPr>
      </w:pPr>
      <w:r w:rsidRPr="001A13B1">
        <w:rPr>
          <w:rFonts w:cs="Arial"/>
          <w:szCs w:val="24"/>
        </w:rPr>
        <w:t xml:space="preserve">          - </w:t>
      </w:r>
      <w:r w:rsidR="00B1222E" w:rsidRPr="001A13B1">
        <w:rPr>
          <w:rFonts w:cs="Arial"/>
          <w:szCs w:val="24"/>
        </w:rPr>
        <w:t>в условной оценке один объект, один рубль - при полной амортизации объекта</w:t>
      </w:r>
      <w:r w:rsidR="007D0BCA" w:rsidRPr="001A13B1">
        <w:rPr>
          <w:rFonts w:cs="Arial"/>
          <w:szCs w:val="24"/>
        </w:rPr>
        <w:t xml:space="preserve"> учета</w:t>
      </w:r>
      <w:r w:rsidR="00B1222E" w:rsidRPr="001A13B1">
        <w:rPr>
          <w:rFonts w:cs="Arial"/>
          <w:szCs w:val="24"/>
        </w:rPr>
        <w:t xml:space="preserve"> </w:t>
      </w:r>
      <w:r w:rsidR="007D0BCA" w:rsidRPr="001A13B1">
        <w:rPr>
          <w:rFonts w:cs="Arial"/>
          <w:szCs w:val="24"/>
        </w:rPr>
        <w:t>или при отсутствии стоимостных оценок.</w:t>
      </w:r>
    </w:p>
    <w:p w14:paraId="7DC67091" w14:textId="645F0BB3" w:rsidR="00E21ADB" w:rsidRPr="001A13B1" w:rsidRDefault="002B0D35" w:rsidP="002B0D35">
      <w:pPr>
        <w:spacing w:line="240" w:lineRule="atLeast"/>
        <w:jc w:val="both"/>
        <w:rPr>
          <w:rFonts w:cs="Arial"/>
          <w:szCs w:val="24"/>
        </w:rPr>
      </w:pPr>
      <w:r w:rsidRPr="001A13B1">
        <w:rPr>
          <w:rFonts w:cs="Arial"/>
          <w:color w:val="000000"/>
          <w:spacing w:val="-2"/>
          <w:w w:val="107"/>
          <w:szCs w:val="24"/>
        </w:rPr>
        <w:t xml:space="preserve">     </w:t>
      </w:r>
      <w:r w:rsidR="002B00DB" w:rsidRPr="001A13B1">
        <w:rPr>
          <w:rFonts w:cs="Arial"/>
          <w:color w:val="000000"/>
          <w:spacing w:val="-2"/>
          <w:w w:val="107"/>
          <w:szCs w:val="24"/>
        </w:rPr>
        <w:t xml:space="preserve">Находящиеся в эксплуатации объекты основных средств, стоимостью до десяти тысяч рублей включительно, учитываются на забалансовом счете 21 «Основные </w:t>
      </w:r>
      <w:r w:rsidR="002B00DB" w:rsidRPr="001A13B1">
        <w:rPr>
          <w:rFonts w:cs="Arial"/>
          <w:color w:val="000000"/>
          <w:spacing w:val="-2"/>
          <w:w w:val="107"/>
          <w:szCs w:val="24"/>
        </w:rPr>
        <w:lastRenderedPageBreak/>
        <w:t>средства в эксплуатации» на основании первичного документа, подтверждающего ввод (передачу) объекта в эксплуатацию.</w:t>
      </w:r>
    </w:p>
    <w:p w14:paraId="110D1041" w14:textId="4432D3A2" w:rsidR="00703245" w:rsidRPr="001A13B1" w:rsidRDefault="002B0D35" w:rsidP="00703245">
      <w:pPr>
        <w:jc w:val="both"/>
        <w:rPr>
          <w:rFonts w:cs="Arial"/>
          <w:szCs w:val="24"/>
        </w:rPr>
      </w:pPr>
      <w:r w:rsidRPr="001A13B1">
        <w:rPr>
          <w:rFonts w:cs="Arial"/>
          <w:szCs w:val="24"/>
        </w:rPr>
        <w:t xml:space="preserve">     </w:t>
      </w:r>
      <w:r w:rsidR="00FF395D" w:rsidRPr="001A13B1">
        <w:rPr>
          <w:rFonts w:cs="Arial"/>
          <w:szCs w:val="24"/>
        </w:rPr>
        <w:t>1.9.1.1</w:t>
      </w:r>
      <w:r w:rsidR="00E21ADB" w:rsidRPr="001A13B1">
        <w:rPr>
          <w:rFonts w:cs="Arial"/>
          <w:szCs w:val="24"/>
        </w:rPr>
        <w:t>3</w:t>
      </w:r>
      <w:r w:rsidR="009E4676" w:rsidRPr="001A13B1">
        <w:rPr>
          <w:rFonts w:cs="Arial"/>
          <w:szCs w:val="24"/>
        </w:rPr>
        <w:t>.</w:t>
      </w:r>
      <w:r w:rsidR="009E4676" w:rsidRPr="001A13B1">
        <w:rPr>
          <w:rFonts w:cs="Arial"/>
          <w:color w:val="FF0000"/>
          <w:szCs w:val="24"/>
        </w:rPr>
        <w:t> </w:t>
      </w:r>
      <w:r w:rsidR="00703245" w:rsidRPr="001A13B1">
        <w:rPr>
          <w:rFonts w:cs="Arial"/>
          <w:szCs w:val="24"/>
          <w:shd w:val="clear" w:color="auto" w:fill="FFFFFF"/>
        </w:rPr>
        <w:t>Инвентарные карточки (</w:t>
      </w:r>
      <w:hyperlink r:id="rId8" w:history="1">
        <w:r w:rsidR="00703245" w:rsidRPr="001A13B1">
          <w:rPr>
            <w:rFonts w:cs="Arial"/>
            <w:szCs w:val="24"/>
          </w:rPr>
          <w:t>ф</w:t>
        </w:r>
        <w:r w:rsidR="00FB55FD" w:rsidRPr="001A13B1">
          <w:rPr>
            <w:rFonts w:cs="Arial"/>
            <w:szCs w:val="24"/>
          </w:rPr>
          <w:t>орма</w:t>
        </w:r>
        <w:r w:rsidRPr="001A13B1">
          <w:rPr>
            <w:rFonts w:cs="Arial"/>
            <w:szCs w:val="24"/>
          </w:rPr>
          <w:t xml:space="preserve"> </w:t>
        </w:r>
        <w:r w:rsidR="00703245" w:rsidRPr="001A13B1">
          <w:rPr>
            <w:rFonts w:cs="Arial"/>
            <w:szCs w:val="24"/>
          </w:rPr>
          <w:t>0509215</w:t>
        </w:r>
      </w:hyperlink>
      <w:r w:rsidR="00703245" w:rsidRPr="001A13B1">
        <w:rPr>
          <w:rFonts w:cs="Arial"/>
          <w:szCs w:val="24"/>
          <w:shd w:val="clear" w:color="auto" w:fill="FFFFFF"/>
        </w:rPr>
        <w:t>)</w:t>
      </w:r>
      <w:r w:rsidRPr="001A13B1">
        <w:rPr>
          <w:rFonts w:cs="Arial"/>
          <w:szCs w:val="24"/>
          <w:shd w:val="clear" w:color="auto" w:fill="FFFFFF"/>
        </w:rPr>
        <w:t xml:space="preserve"> </w:t>
      </w:r>
      <w:hyperlink r:id="rId9" w:history="1">
        <w:r w:rsidR="00703245" w:rsidRPr="001A13B1">
          <w:rPr>
            <w:rFonts w:cs="Arial"/>
            <w:szCs w:val="24"/>
          </w:rPr>
          <w:t>формиру</w:t>
        </w:r>
        <w:r w:rsidR="00A46E90" w:rsidRPr="001A13B1">
          <w:rPr>
            <w:rFonts w:cs="Arial"/>
            <w:szCs w:val="24"/>
          </w:rPr>
          <w:t>ются</w:t>
        </w:r>
        <w:r w:rsidR="00703245" w:rsidRPr="001A13B1">
          <w:rPr>
            <w:rFonts w:cs="Arial"/>
            <w:szCs w:val="24"/>
          </w:rPr>
          <w:t xml:space="preserve"> и хран</w:t>
        </w:r>
        <w:r w:rsidR="00A46E90" w:rsidRPr="001A13B1">
          <w:rPr>
            <w:rFonts w:cs="Arial"/>
            <w:szCs w:val="24"/>
          </w:rPr>
          <w:t>ятся</w:t>
        </w:r>
        <w:r w:rsidR="00703245" w:rsidRPr="001A13B1">
          <w:rPr>
            <w:rFonts w:cs="Arial"/>
            <w:szCs w:val="24"/>
          </w:rPr>
          <w:t xml:space="preserve"> в электронном виде</w:t>
        </w:r>
      </w:hyperlink>
      <w:r w:rsidR="00703245" w:rsidRPr="001A13B1">
        <w:rPr>
          <w:rFonts w:cs="Arial"/>
          <w:szCs w:val="24"/>
          <w:shd w:val="clear" w:color="auto" w:fill="FFFFFF"/>
        </w:rPr>
        <w:t>. Завер</w:t>
      </w:r>
      <w:r w:rsidR="00A46E90" w:rsidRPr="001A13B1">
        <w:rPr>
          <w:rFonts w:cs="Arial"/>
          <w:szCs w:val="24"/>
          <w:shd w:val="clear" w:color="auto" w:fill="FFFFFF"/>
        </w:rPr>
        <w:t>яются</w:t>
      </w:r>
      <w:r w:rsidR="00703245" w:rsidRPr="001A13B1">
        <w:rPr>
          <w:rFonts w:cs="Arial"/>
          <w:szCs w:val="24"/>
          <w:shd w:val="clear" w:color="auto" w:fill="FFFFFF"/>
        </w:rPr>
        <w:t xml:space="preserve"> простой </w:t>
      </w:r>
      <w:r w:rsidR="00FB55FD" w:rsidRPr="001A13B1">
        <w:rPr>
          <w:rFonts w:cs="Arial"/>
          <w:szCs w:val="24"/>
          <w:shd w:val="clear" w:color="auto" w:fill="FFFFFF"/>
        </w:rPr>
        <w:t>электронной цифровой подписью</w:t>
      </w:r>
      <w:r w:rsidR="00703245" w:rsidRPr="001A13B1">
        <w:rPr>
          <w:rFonts w:cs="Arial"/>
          <w:szCs w:val="24"/>
          <w:shd w:val="clear" w:color="auto" w:fill="FFFFFF"/>
        </w:rPr>
        <w:t> бухгалтера на дату формирования по требованию или при закрытии. В Карточке (</w:t>
      </w:r>
      <w:hyperlink r:id="rId10" w:history="1">
        <w:r w:rsidR="00703245" w:rsidRPr="001A13B1">
          <w:rPr>
            <w:rFonts w:cs="Arial"/>
            <w:szCs w:val="24"/>
          </w:rPr>
          <w:t>ф</w:t>
        </w:r>
        <w:r w:rsidR="00FB55FD" w:rsidRPr="001A13B1">
          <w:rPr>
            <w:rFonts w:cs="Arial"/>
            <w:szCs w:val="24"/>
          </w:rPr>
          <w:t>орма</w:t>
        </w:r>
        <w:r w:rsidR="009E4676" w:rsidRPr="001A13B1">
          <w:rPr>
            <w:rFonts w:cs="Arial"/>
            <w:szCs w:val="24"/>
          </w:rPr>
          <w:t> </w:t>
        </w:r>
        <w:r w:rsidR="00703245" w:rsidRPr="001A13B1">
          <w:rPr>
            <w:rFonts w:cs="Arial"/>
            <w:szCs w:val="24"/>
          </w:rPr>
          <w:t>0509215</w:t>
        </w:r>
      </w:hyperlink>
      <w:r w:rsidR="00703245" w:rsidRPr="001A13B1">
        <w:rPr>
          <w:rFonts w:cs="Arial"/>
          <w:szCs w:val="24"/>
          <w:shd w:val="clear" w:color="auto" w:fill="FFFFFF"/>
        </w:rPr>
        <w:t>) отражаются актуальные сведения на указанную дату. Инвентарны</w:t>
      </w:r>
      <w:r w:rsidR="00A46E90" w:rsidRPr="001A13B1">
        <w:rPr>
          <w:rFonts w:cs="Arial"/>
          <w:szCs w:val="24"/>
          <w:shd w:val="clear" w:color="auto" w:fill="FFFFFF"/>
        </w:rPr>
        <w:t>е</w:t>
      </w:r>
      <w:r w:rsidR="00703245" w:rsidRPr="001A13B1">
        <w:rPr>
          <w:rFonts w:cs="Arial"/>
          <w:szCs w:val="24"/>
          <w:shd w:val="clear" w:color="auto" w:fill="FFFFFF"/>
        </w:rPr>
        <w:t xml:space="preserve"> карточ</w:t>
      </w:r>
      <w:r w:rsidR="00A46E90" w:rsidRPr="001A13B1">
        <w:rPr>
          <w:rFonts w:cs="Arial"/>
          <w:szCs w:val="24"/>
          <w:shd w:val="clear" w:color="auto" w:fill="FFFFFF"/>
        </w:rPr>
        <w:t>ки</w:t>
      </w:r>
      <w:r w:rsidR="00703245" w:rsidRPr="001A13B1">
        <w:rPr>
          <w:rFonts w:cs="Arial"/>
          <w:szCs w:val="24"/>
          <w:shd w:val="clear" w:color="auto" w:fill="FFFFFF"/>
        </w:rPr>
        <w:t xml:space="preserve"> (</w:t>
      </w:r>
      <w:hyperlink r:id="rId11" w:history="1">
        <w:r w:rsidR="00703245" w:rsidRPr="001A13B1">
          <w:rPr>
            <w:rFonts w:cs="Arial"/>
            <w:szCs w:val="24"/>
          </w:rPr>
          <w:t>ф</w:t>
        </w:r>
        <w:r w:rsidR="00FB55FD" w:rsidRPr="001A13B1">
          <w:rPr>
            <w:rFonts w:cs="Arial"/>
            <w:szCs w:val="24"/>
          </w:rPr>
          <w:t>орма</w:t>
        </w:r>
        <w:r w:rsidR="009E4676" w:rsidRPr="001A13B1">
          <w:rPr>
            <w:rFonts w:cs="Arial"/>
            <w:szCs w:val="24"/>
          </w:rPr>
          <w:t> </w:t>
        </w:r>
        <w:r w:rsidR="00703245" w:rsidRPr="001A13B1">
          <w:rPr>
            <w:rFonts w:cs="Arial"/>
            <w:szCs w:val="24"/>
          </w:rPr>
          <w:t>0509215</w:t>
        </w:r>
      </w:hyperlink>
      <w:r w:rsidR="00703245" w:rsidRPr="001A13B1">
        <w:rPr>
          <w:rFonts w:cs="Arial"/>
          <w:szCs w:val="24"/>
          <w:shd w:val="clear" w:color="auto" w:fill="FFFFFF"/>
        </w:rPr>
        <w:t>) распечатыва</w:t>
      </w:r>
      <w:r w:rsidR="00A46E90" w:rsidRPr="001A13B1">
        <w:rPr>
          <w:rFonts w:cs="Arial"/>
          <w:szCs w:val="24"/>
          <w:shd w:val="clear" w:color="auto" w:fill="FFFFFF"/>
        </w:rPr>
        <w:t>ются</w:t>
      </w:r>
      <w:r w:rsidR="00703245" w:rsidRPr="001A13B1">
        <w:rPr>
          <w:rFonts w:cs="Arial"/>
          <w:szCs w:val="24"/>
          <w:shd w:val="clear" w:color="auto" w:fill="FFFFFF"/>
        </w:rPr>
        <w:t xml:space="preserve"> при выбытии объекта (закрытии </w:t>
      </w:r>
      <w:r w:rsidR="00FB55FD" w:rsidRPr="001A13B1">
        <w:rPr>
          <w:rFonts w:cs="Arial"/>
          <w:szCs w:val="24"/>
          <w:shd w:val="clear" w:color="auto" w:fill="FFFFFF"/>
        </w:rPr>
        <w:t>к</w:t>
      </w:r>
      <w:r w:rsidR="00703245" w:rsidRPr="001A13B1">
        <w:rPr>
          <w:rFonts w:cs="Arial"/>
          <w:szCs w:val="24"/>
          <w:shd w:val="clear" w:color="auto" w:fill="FFFFFF"/>
        </w:rPr>
        <w:t>арточки </w:t>
      </w:r>
      <w:hyperlink r:id="rId12" w:history="1">
        <w:r w:rsidR="00703245" w:rsidRPr="001A13B1">
          <w:rPr>
            <w:rFonts w:cs="Arial"/>
            <w:szCs w:val="24"/>
          </w:rPr>
          <w:t>ф</w:t>
        </w:r>
        <w:r w:rsidR="00FB55FD" w:rsidRPr="001A13B1">
          <w:rPr>
            <w:rFonts w:cs="Arial"/>
            <w:szCs w:val="24"/>
          </w:rPr>
          <w:t>орма</w:t>
        </w:r>
        <w:r w:rsidR="00703245" w:rsidRPr="001A13B1">
          <w:rPr>
            <w:rFonts w:cs="Arial"/>
            <w:szCs w:val="24"/>
          </w:rPr>
          <w:t xml:space="preserve"> 0509215</w:t>
        </w:r>
      </w:hyperlink>
      <w:r w:rsidR="00703245" w:rsidRPr="001A13B1">
        <w:rPr>
          <w:rFonts w:cs="Arial"/>
          <w:szCs w:val="24"/>
          <w:shd w:val="clear" w:color="auto" w:fill="FFFFFF"/>
        </w:rPr>
        <w:t>) или по требованию проверяющих. Печать учреждения реквизитами </w:t>
      </w:r>
      <w:hyperlink r:id="rId13" w:history="1">
        <w:r w:rsidR="00703245" w:rsidRPr="001A13B1">
          <w:rPr>
            <w:rFonts w:cs="Arial"/>
            <w:szCs w:val="24"/>
          </w:rPr>
          <w:t>формы 0509215</w:t>
        </w:r>
      </w:hyperlink>
      <w:r w:rsidR="00703245" w:rsidRPr="001A13B1">
        <w:rPr>
          <w:rFonts w:cs="Arial"/>
          <w:szCs w:val="24"/>
          <w:shd w:val="clear" w:color="auto" w:fill="FFFFFF"/>
        </w:rPr>
        <w:t> не предусмотрена.</w:t>
      </w:r>
    </w:p>
    <w:p w14:paraId="594E2A32" w14:textId="4FCFD378" w:rsidR="007E1110" w:rsidRPr="001A13B1" w:rsidRDefault="002B0D35" w:rsidP="002B0D35">
      <w:pPr>
        <w:spacing w:line="240" w:lineRule="atLeast"/>
        <w:jc w:val="both"/>
        <w:rPr>
          <w:rFonts w:cs="Arial"/>
          <w:szCs w:val="24"/>
        </w:rPr>
      </w:pPr>
      <w:r w:rsidRPr="001A13B1">
        <w:rPr>
          <w:rFonts w:cs="Arial"/>
          <w:szCs w:val="24"/>
        </w:rPr>
        <w:t xml:space="preserve">     </w:t>
      </w:r>
      <w:r w:rsidR="00185669" w:rsidRPr="001A13B1">
        <w:rPr>
          <w:rFonts w:cs="Arial"/>
          <w:szCs w:val="24"/>
        </w:rPr>
        <w:t>1</w:t>
      </w:r>
      <w:r w:rsidR="00D00ABA" w:rsidRPr="001A13B1">
        <w:rPr>
          <w:rFonts w:cs="Arial"/>
          <w:szCs w:val="24"/>
        </w:rPr>
        <w:t>.9.1.1</w:t>
      </w:r>
      <w:r w:rsidR="00E21ADB" w:rsidRPr="001A13B1">
        <w:rPr>
          <w:rFonts w:cs="Arial"/>
          <w:szCs w:val="24"/>
        </w:rPr>
        <w:t>4</w:t>
      </w:r>
      <w:r w:rsidR="00D00ABA" w:rsidRPr="001A13B1">
        <w:rPr>
          <w:rFonts w:cs="Arial"/>
          <w:szCs w:val="24"/>
        </w:rPr>
        <w:t xml:space="preserve">. Списание основных средств с учета согласовывается </w:t>
      </w:r>
      <w:r w:rsidR="0068491C" w:rsidRPr="001A13B1">
        <w:rPr>
          <w:rFonts w:cs="Arial"/>
          <w:szCs w:val="24"/>
        </w:rPr>
        <w:t xml:space="preserve">с </w:t>
      </w:r>
      <w:r w:rsidR="00185669" w:rsidRPr="001A13B1">
        <w:rPr>
          <w:rFonts w:cs="Arial"/>
          <w:szCs w:val="24"/>
        </w:rPr>
        <w:t xml:space="preserve">органом исполнительной власти Курганской области, </w:t>
      </w:r>
      <w:r w:rsidR="000921B6" w:rsidRPr="001A13B1">
        <w:rPr>
          <w:rFonts w:cs="Arial"/>
          <w:szCs w:val="24"/>
        </w:rPr>
        <w:t>на который возложены функции управления и распоряжения государственным имуществом Курганской области</w:t>
      </w:r>
      <w:r w:rsidR="00E42082" w:rsidRPr="001A13B1">
        <w:rPr>
          <w:rFonts w:cs="Arial"/>
          <w:szCs w:val="24"/>
        </w:rPr>
        <w:t>.</w:t>
      </w:r>
      <w:r w:rsidR="00185669" w:rsidRPr="001A13B1">
        <w:rPr>
          <w:rFonts w:cs="Arial"/>
          <w:szCs w:val="24"/>
        </w:rPr>
        <w:t xml:space="preserve"> </w:t>
      </w:r>
    </w:p>
    <w:p w14:paraId="79494A43" w14:textId="224772D9" w:rsidR="008C3456" w:rsidRPr="001A13B1" w:rsidRDefault="002B0D35" w:rsidP="002B0D35">
      <w:pPr>
        <w:autoSpaceDE w:val="0"/>
        <w:autoSpaceDN w:val="0"/>
        <w:adjustRightInd w:val="0"/>
        <w:jc w:val="both"/>
        <w:rPr>
          <w:i/>
          <w:spacing w:val="-2"/>
        </w:rPr>
      </w:pPr>
      <w:r w:rsidRPr="001A13B1">
        <w:rPr>
          <w:rFonts w:cs="Arial"/>
          <w:szCs w:val="24"/>
        </w:rPr>
        <w:t xml:space="preserve">     </w:t>
      </w:r>
      <w:r w:rsidR="008C3456" w:rsidRPr="001A13B1">
        <w:rPr>
          <w:rFonts w:cs="Arial"/>
          <w:szCs w:val="24"/>
        </w:rPr>
        <w:t>1.9.1.1</w:t>
      </w:r>
      <w:r w:rsidR="00E21ADB" w:rsidRPr="001A13B1">
        <w:rPr>
          <w:rFonts w:cs="Arial"/>
          <w:szCs w:val="24"/>
        </w:rPr>
        <w:t>5</w:t>
      </w:r>
      <w:r w:rsidR="008C3456" w:rsidRPr="001A13B1">
        <w:rPr>
          <w:rFonts w:cs="Arial"/>
          <w:szCs w:val="24"/>
        </w:rPr>
        <w:t xml:space="preserve">. </w:t>
      </w:r>
      <w:r w:rsidR="008C3456" w:rsidRPr="001A13B1">
        <w:rPr>
          <w:spacing w:val="-2"/>
        </w:rPr>
        <w:t xml:space="preserve">Перечни особо ценного движимого имущества бюджетного учреждения определяются органом, осуществляющим функции и полномочия учредителя. </w:t>
      </w:r>
    </w:p>
    <w:p w14:paraId="0BB2E85A" w14:textId="242D17EB" w:rsidR="008C3456" w:rsidRPr="001A13B1" w:rsidRDefault="002B0D35" w:rsidP="002B0D35">
      <w:pPr>
        <w:autoSpaceDE w:val="0"/>
        <w:autoSpaceDN w:val="0"/>
        <w:adjustRightInd w:val="0"/>
        <w:jc w:val="both"/>
      </w:pPr>
      <w:r w:rsidRPr="001A13B1">
        <w:t xml:space="preserve">     </w:t>
      </w:r>
      <w:r w:rsidR="008C3456" w:rsidRPr="001A13B1">
        <w:t>В бухгалтерском учете бюджетных учреждений на счете 0</w:t>
      </w:r>
      <w:r w:rsidR="00A52D1C" w:rsidRPr="001A13B1">
        <w:t>.</w:t>
      </w:r>
      <w:r w:rsidR="008C3456" w:rsidRPr="001A13B1">
        <w:t>210</w:t>
      </w:r>
      <w:r w:rsidR="00A52D1C" w:rsidRPr="001A13B1">
        <w:t>.</w:t>
      </w:r>
      <w:r w:rsidR="008C3456" w:rsidRPr="001A13B1">
        <w:t>06</w:t>
      </w:r>
      <w:r w:rsidR="00A52D1C" w:rsidRPr="001A13B1">
        <w:t>.</w:t>
      </w:r>
      <w:r w:rsidR="008C3456" w:rsidRPr="001A13B1">
        <w:t>000 «Расчеты с учредителем» (</w:t>
      </w:r>
      <w:hyperlink r:id="rId14" w:history="1">
        <w:r w:rsidR="008C3456" w:rsidRPr="001A13B1">
          <w:t>4</w:t>
        </w:r>
        <w:r w:rsidR="00A52D1C" w:rsidRPr="001A13B1">
          <w:t>.</w:t>
        </w:r>
        <w:r w:rsidR="008C3456" w:rsidRPr="001A13B1">
          <w:t>210</w:t>
        </w:r>
        <w:r w:rsidR="00A52D1C" w:rsidRPr="001A13B1">
          <w:t>.</w:t>
        </w:r>
        <w:r w:rsidR="008C3456" w:rsidRPr="001A13B1">
          <w:t>06</w:t>
        </w:r>
        <w:r w:rsidR="00A52D1C" w:rsidRPr="001A13B1">
          <w:t>.</w:t>
        </w:r>
        <w:r w:rsidR="008C3456" w:rsidRPr="001A13B1">
          <w:t>000</w:t>
        </w:r>
      </w:hyperlink>
      <w:r w:rsidR="008C3456" w:rsidRPr="001A13B1">
        <w:t xml:space="preserve">, </w:t>
      </w:r>
      <w:hyperlink r:id="rId15" w:history="1">
        <w:r w:rsidR="008C3456" w:rsidRPr="001A13B1">
          <w:t>2</w:t>
        </w:r>
        <w:r w:rsidR="00A52D1C" w:rsidRPr="001A13B1">
          <w:t>.</w:t>
        </w:r>
        <w:r w:rsidR="008C3456" w:rsidRPr="001A13B1">
          <w:t>210</w:t>
        </w:r>
        <w:r w:rsidR="00A52D1C" w:rsidRPr="001A13B1">
          <w:t>.</w:t>
        </w:r>
        <w:r w:rsidR="008C3456" w:rsidRPr="001A13B1">
          <w:t>06</w:t>
        </w:r>
        <w:r w:rsidR="00A52D1C" w:rsidRPr="001A13B1">
          <w:t>.</w:t>
        </w:r>
        <w:r w:rsidR="008C3456" w:rsidRPr="001A13B1">
          <w:t>000</w:t>
        </w:r>
      </w:hyperlink>
      <w:r w:rsidR="008C3456" w:rsidRPr="001A13B1">
        <w:t xml:space="preserve">) учитываются расчеты с учредителем по распоряжению только тем </w:t>
      </w:r>
      <w:r w:rsidR="008164C0" w:rsidRPr="001A13B1">
        <w:t>особо ценным движимым</w:t>
      </w:r>
      <w:r w:rsidR="008C3456" w:rsidRPr="001A13B1">
        <w:t xml:space="preserve"> имуществом в стоимостной оценке, равной балансовой стоимости указанного имущества, которым учреждение не вправе распоряжаться.</w:t>
      </w:r>
    </w:p>
    <w:p w14:paraId="6988697C" w14:textId="25AEA85C" w:rsidR="008C3456" w:rsidRPr="001A13B1" w:rsidRDefault="00EE0DE0" w:rsidP="00EE0DE0">
      <w:pPr>
        <w:pStyle w:val="a9"/>
        <w:ind w:left="0"/>
        <w:jc w:val="both"/>
        <w:rPr>
          <w:spacing w:val="-4"/>
        </w:rPr>
      </w:pPr>
      <w:r w:rsidRPr="001A13B1">
        <w:rPr>
          <w:spacing w:val="-4"/>
        </w:rPr>
        <w:t xml:space="preserve">     </w:t>
      </w:r>
      <w:r w:rsidR="008C3456" w:rsidRPr="001A13B1">
        <w:rPr>
          <w:spacing w:val="-4"/>
        </w:rPr>
        <w:t xml:space="preserve">Списание основных средств, которыми </w:t>
      </w:r>
      <w:r w:rsidR="008164C0" w:rsidRPr="001A13B1">
        <w:rPr>
          <w:spacing w:val="-4"/>
        </w:rPr>
        <w:t xml:space="preserve">бюджетное </w:t>
      </w:r>
      <w:r w:rsidR="008C3456" w:rsidRPr="001A13B1">
        <w:rPr>
          <w:spacing w:val="-4"/>
        </w:rPr>
        <w:t>учреждение вправе распоряжаться самостоятельно, осуществляется на основании решения руководителя учреждения, за исключением операций относящихся к крупной сделке.</w:t>
      </w:r>
    </w:p>
    <w:p w14:paraId="2BE16C4E" w14:textId="77777777" w:rsidR="002C681F" w:rsidRPr="001A13B1" w:rsidRDefault="002C681F" w:rsidP="00166C3B">
      <w:pPr>
        <w:pStyle w:val="a9"/>
        <w:ind w:left="0" w:firstLine="539"/>
        <w:jc w:val="both"/>
        <w:rPr>
          <w:spacing w:val="-4"/>
        </w:rPr>
      </w:pPr>
    </w:p>
    <w:p w14:paraId="2D8795E7" w14:textId="387DA03F" w:rsidR="00983EF8" w:rsidRPr="001A13B1" w:rsidRDefault="00D001E5" w:rsidP="00166C3B">
      <w:pPr>
        <w:widowControl w:val="0"/>
        <w:tabs>
          <w:tab w:val="left" w:pos="477"/>
        </w:tabs>
        <w:jc w:val="center"/>
        <w:rPr>
          <w:rFonts w:cs="Arial"/>
          <w:b/>
          <w:bCs/>
          <w:color w:val="000000"/>
          <w:spacing w:val="9"/>
          <w:w w:val="107"/>
          <w:szCs w:val="24"/>
        </w:rPr>
      </w:pPr>
      <w:r w:rsidRPr="001A13B1">
        <w:rPr>
          <w:rFonts w:cs="Arial"/>
          <w:b/>
          <w:bCs/>
          <w:color w:val="000000"/>
          <w:spacing w:val="9"/>
          <w:w w:val="107"/>
          <w:szCs w:val="24"/>
        </w:rPr>
        <w:t>1</w:t>
      </w:r>
      <w:r w:rsidR="00983EF8" w:rsidRPr="001A13B1">
        <w:rPr>
          <w:rFonts w:cs="Arial"/>
          <w:b/>
          <w:bCs/>
          <w:color w:val="000000"/>
          <w:spacing w:val="9"/>
          <w:w w:val="107"/>
          <w:szCs w:val="24"/>
        </w:rPr>
        <w:t>.</w:t>
      </w:r>
      <w:r w:rsidR="008F33CD" w:rsidRPr="001A13B1">
        <w:rPr>
          <w:rFonts w:cs="Arial"/>
          <w:b/>
          <w:bCs/>
          <w:color w:val="000000"/>
          <w:spacing w:val="9"/>
          <w:w w:val="107"/>
          <w:szCs w:val="24"/>
        </w:rPr>
        <w:t>9</w:t>
      </w:r>
      <w:r w:rsidR="00983EF8" w:rsidRPr="001A13B1">
        <w:rPr>
          <w:rFonts w:cs="Arial"/>
          <w:b/>
          <w:bCs/>
          <w:color w:val="000000"/>
          <w:spacing w:val="9"/>
          <w:w w:val="107"/>
          <w:szCs w:val="24"/>
        </w:rPr>
        <w:t>.</w:t>
      </w:r>
      <w:r w:rsidRPr="001A13B1">
        <w:rPr>
          <w:rFonts w:cs="Arial"/>
          <w:b/>
          <w:bCs/>
          <w:color w:val="000000"/>
          <w:spacing w:val="9"/>
          <w:w w:val="107"/>
          <w:szCs w:val="24"/>
        </w:rPr>
        <w:t>2.</w:t>
      </w:r>
      <w:r w:rsidR="00767350" w:rsidRPr="001A13B1">
        <w:rPr>
          <w:rFonts w:cs="Arial"/>
          <w:b/>
          <w:bCs/>
          <w:color w:val="000000"/>
          <w:spacing w:val="9"/>
          <w:w w:val="107"/>
          <w:szCs w:val="24"/>
        </w:rPr>
        <w:t xml:space="preserve"> </w:t>
      </w:r>
      <w:r w:rsidR="00983EF8" w:rsidRPr="001A13B1">
        <w:rPr>
          <w:rFonts w:cs="Arial"/>
          <w:b/>
          <w:bCs/>
          <w:color w:val="000000"/>
          <w:spacing w:val="9"/>
          <w:w w:val="107"/>
          <w:szCs w:val="24"/>
        </w:rPr>
        <w:t>Учет</w:t>
      </w:r>
      <w:r w:rsidR="00767350" w:rsidRPr="001A13B1">
        <w:rPr>
          <w:rFonts w:cs="Arial"/>
          <w:b/>
          <w:bCs/>
          <w:color w:val="000000"/>
          <w:spacing w:val="9"/>
          <w:w w:val="107"/>
          <w:szCs w:val="24"/>
        </w:rPr>
        <w:t xml:space="preserve"> </w:t>
      </w:r>
      <w:r w:rsidR="00983EF8" w:rsidRPr="001A13B1">
        <w:rPr>
          <w:rFonts w:cs="Arial"/>
          <w:b/>
          <w:bCs/>
          <w:color w:val="000000"/>
          <w:spacing w:val="9"/>
          <w:w w:val="107"/>
          <w:szCs w:val="24"/>
        </w:rPr>
        <w:t>материальных</w:t>
      </w:r>
      <w:r w:rsidR="00767350" w:rsidRPr="001A13B1">
        <w:rPr>
          <w:rFonts w:cs="Arial"/>
          <w:b/>
          <w:bCs/>
          <w:color w:val="000000"/>
          <w:spacing w:val="9"/>
          <w:w w:val="107"/>
          <w:szCs w:val="24"/>
        </w:rPr>
        <w:t xml:space="preserve"> </w:t>
      </w:r>
      <w:r w:rsidR="00983EF8" w:rsidRPr="001A13B1">
        <w:rPr>
          <w:rFonts w:cs="Arial"/>
          <w:b/>
          <w:bCs/>
          <w:color w:val="000000"/>
          <w:spacing w:val="9"/>
          <w:w w:val="107"/>
          <w:szCs w:val="24"/>
        </w:rPr>
        <w:t>запасов</w:t>
      </w:r>
      <w:r w:rsidR="00EE0DE0" w:rsidRPr="001A13B1">
        <w:rPr>
          <w:rFonts w:cs="Arial"/>
          <w:b/>
          <w:bCs/>
          <w:color w:val="000000"/>
          <w:spacing w:val="9"/>
          <w:w w:val="107"/>
          <w:szCs w:val="24"/>
        </w:rPr>
        <w:t>.</w:t>
      </w:r>
    </w:p>
    <w:p w14:paraId="458E8AAC" w14:textId="77777777" w:rsidR="0073064D" w:rsidRPr="001A13B1" w:rsidRDefault="0073064D" w:rsidP="00166C3B">
      <w:pPr>
        <w:widowControl w:val="0"/>
        <w:tabs>
          <w:tab w:val="left" w:pos="477"/>
        </w:tabs>
        <w:jc w:val="center"/>
        <w:rPr>
          <w:rFonts w:cs="Arial"/>
          <w:b/>
          <w:color w:val="000000"/>
          <w:spacing w:val="6"/>
          <w:szCs w:val="24"/>
        </w:rPr>
      </w:pPr>
    </w:p>
    <w:p w14:paraId="2B480C13" w14:textId="4B4A4AC9" w:rsidR="005952A9" w:rsidRPr="001A13B1" w:rsidRDefault="00EE0DE0" w:rsidP="00EE0DE0">
      <w:pPr>
        <w:widowControl w:val="0"/>
        <w:tabs>
          <w:tab w:val="left" w:pos="477"/>
        </w:tabs>
        <w:jc w:val="both"/>
        <w:rPr>
          <w:rFonts w:cs="Arial"/>
          <w:szCs w:val="24"/>
        </w:rPr>
      </w:pPr>
      <w:r w:rsidRPr="001A13B1">
        <w:rPr>
          <w:rFonts w:cs="Arial"/>
          <w:szCs w:val="24"/>
        </w:rPr>
        <w:t xml:space="preserve">     </w:t>
      </w:r>
      <w:r w:rsidR="00D001E5" w:rsidRPr="001A13B1">
        <w:rPr>
          <w:rFonts w:cs="Arial"/>
          <w:szCs w:val="24"/>
        </w:rPr>
        <w:t>1</w:t>
      </w:r>
      <w:r w:rsidR="00805755" w:rsidRPr="001A13B1">
        <w:rPr>
          <w:rFonts w:cs="Arial"/>
          <w:szCs w:val="24"/>
        </w:rPr>
        <w:t>.</w:t>
      </w:r>
      <w:r w:rsidR="008F33CD" w:rsidRPr="001A13B1">
        <w:rPr>
          <w:rFonts w:cs="Arial"/>
          <w:szCs w:val="24"/>
        </w:rPr>
        <w:t>9</w:t>
      </w:r>
      <w:r w:rsidR="002623FF" w:rsidRPr="001A13B1">
        <w:rPr>
          <w:rFonts w:cs="Arial"/>
          <w:szCs w:val="24"/>
        </w:rPr>
        <w:t>.</w:t>
      </w:r>
      <w:r w:rsidR="00D001E5" w:rsidRPr="001A13B1">
        <w:rPr>
          <w:rFonts w:cs="Arial"/>
          <w:szCs w:val="24"/>
        </w:rPr>
        <w:t>2</w:t>
      </w:r>
      <w:r w:rsidR="00805755" w:rsidRPr="001A13B1">
        <w:rPr>
          <w:rFonts w:cs="Arial"/>
          <w:szCs w:val="24"/>
        </w:rPr>
        <w:t>.</w:t>
      </w:r>
      <w:r w:rsidR="00D001E5" w:rsidRPr="001A13B1">
        <w:rPr>
          <w:rFonts w:cs="Arial"/>
          <w:szCs w:val="24"/>
        </w:rPr>
        <w:t>1.</w:t>
      </w:r>
      <w:r w:rsidR="00767350" w:rsidRPr="001A13B1">
        <w:rPr>
          <w:rFonts w:cs="Arial"/>
          <w:szCs w:val="24"/>
        </w:rPr>
        <w:t xml:space="preserve"> </w:t>
      </w:r>
      <w:r w:rsidR="005952A9" w:rsidRPr="001A13B1">
        <w:rPr>
          <w:rFonts w:cs="Arial"/>
          <w:szCs w:val="24"/>
        </w:rPr>
        <w:t>В составе материальных запасов с разбивкой на аналитические группы по кодам вида синтетического счета учитываются:</w:t>
      </w:r>
    </w:p>
    <w:p w14:paraId="0603F665" w14:textId="54747C67" w:rsidR="005952A9" w:rsidRPr="001A13B1" w:rsidRDefault="00EE0DE0" w:rsidP="00EE0DE0">
      <w:pPr>
        <w:widowControl w:val="0"/>
        <w:tabs>
          <w:tab w:val="left" w:pos="477"/>
        </w:tabs>
        <w:jc w:val="both"/>
        <w:rPr>
          <w:rFonts w:cs="Arial"/>
          <w:szCs w:val="24"/>
        </w:rPr>
      </w:pPr>
      <w:r w:rsidRPr="001A13B1">
        <w:rPr>
          <w:rFonts w:cs="Arial"/>
          <w:szCs w:val="24"/>
        </w:rPr>
        <w:t xml:space="preserve">       а) </w:t>
      </w:r>
      <w:r w:rsidR="005952A9" w:rsidRPr="001A13B1">
        <w:rPr>
          <w:rFonts w:cs="Arial"/>
          <w:szCs w:val="24"/>
        </w:rPr>
        <w:t>«Лекарственные препараты и медицинские материалы» – медикаменты, бактерийные препараты, перевязочные средства, иные лекарственные препараты и медицинские изделия, применяемые в медицинских целях.</w:t>
      </w:r>
    </w:p>
    <w:p w14:paraId="61102AB9" w14:textId="0071CD19" w:rsidR="005952A9" w:rsidRPr="001A13B1" w:rsidRDefault="00EE0DE0" w:rsidP="00EE0DE0">
      <w:pPr>
        <w:widowControl w:val="0"/>
        <w:tabs>
          <w:tab w:val="left" w:pos="477"/>
        </w:tabs>
        <w:ind w:firstLine="426"/>
        <w:jc w:val="both"/>
        <w:rPr>
          <w:rFonts w:cs="Arial"/>
          <w:szCs w:val="24"/>
        </w:rPr>
      </w:pPr>
      <w:r w:rsidRPr="001A13B1">
        <w:rPr>
          <w:rFonts w:cs="Arial"/>
          <w:szCs w:val="24"/>
        </w:rPr>
        <w:t>б)</w:t>
      </w:r>
      <w:r w:rsidR="005952A9" w:rsidRPr="001A13B1">
        <w:rPr>
          <w:rFonts w:cs="Arial"/>
          <w:szCs w:val="24"/>
        </w:rPr>
        <w:t xml:space="preserve"> «Продукты питания» – продукты питания, продовольственные пайки, молочные смеси, лечебно-профилактическое питание и т.д.</w:t>
      </w:r>
    </w:p>
    <w:p w14:paraId="4443F797" w14:textId="227CAEF7" w:rsidR="005952A9" w:rsidRPr="001A13B1" w:rsidRDefault="00EE0DE0" w:rsidP="00EE0DE0">
      <w:pPr>
        <w:widowControl w:val="0"/>
        <w:tabs>
          <w:tab w:val="left" w:pos="477"/>
        </w:tabs>
        <w:ind w:firstLine="426"/>
        <w:jc w:val="both"/>
        <w:rPr>
          <w:rFonts w:cs="Arial"/>
          <w:szCs w:val="24"/>
        </w:rPr>
      </w:pPr>
      <w:r w:rsidRPr="001A13B1">
        <w:rPr>
          <w:rFonts w:cs="Arial"/>
          <w:szCs w:val="24"/>
        </w:rPr>
        <w:t>в)</w:t>
      </w:r>
      <w:r w:rsidR="005952A9" w:rsidRPr="001A13B1">
        <w:rPr>
          <w:rFonts w:cs="Arial"/>
          <w:szCs w:val="24"/>
        </w:rPr>
        <w:t xml:space="preserve"> «Горюче-смазочные материалы» – все виды топлива, горючего и смазочных материалов, в том числе дрова, уголь, торф, бензин, керосин, мазут, автол, иные материалы, используемые в качестве топлива и (или) смазочных материалов для обеспечения функционирования топливных систем.</w:t>
      </w:r>
    </w:p>
    <w:p w14:paraId="7E7E2369" w14:textId="35E7616E" w:rsidR="005952A9" w:rsidRPr="001A13B1" w:rsidRDefault="00EE0DE0" w:rsidP="00EE0DE0">
      <w:pPr>
        <w:widowControl w:val="0"/>
        <w:tabs>
          <w:tab w:val="left" w:pos="477"/>
        </w:tabs>
        <w:ind w:firstLine="426"/>
        <w:jc w:val="both"/>
        <w:rPr>
          <w:rFonts w:cs="Arial"/>
          <w:szCs w:val="24"/>
        </w:rPr>
      </w:pPr>
      <w:r w:rsidRPr="001A13B1">
        <w:rPr>
          <w:rFonts w:cs="Arial"/>
          <w:szCs w:val="24"/>
        </w:rPr>
        <w:t>г)</w:t>
      </w:r>
      <w:r w:rsidR="005952A9" w:rsidRPr="001A13B1">
        <w:rPr>
          <w:rFonts w:cs="Arial"/>
          <w:szCs w:val="24"/>
        </w:rPr>
        <w:t xml:space="preserve"> «Строительные материалы» - все виды строительных материалов, включая строительные материалы для целей капитальных вложений:</w:t>
      </w:r>
    </w:p>
    <w:p w14:paraId="48215EE4" w14:textId="23034C4C" w:rsidR="005952A9" w:rsidRPr="001A13B1" w:rsidRDefault="00EE0DE0" w:rsidP="00EE0DE0">
      <w:pPr>
        <w:widowControl w:val="0"/>
        <w:tabs>
          <w:tab w:val="left" w:pos="477"/>
        </w:tabs>
        <w:jc w:val="both"/>
        <w:rPr>
          <w:rFonts w:cs="Arial"/>
          <w:szCs w:val="24"/>
        </w:rPr>
      </w:pPr>
      <w:r w:rsidRPr="001A13B1">
        <w:rPr>
          <w:rFonts w:cs="Arial"/>
          <w:szCs w:val="24"/>
        </w:rPr>
        <w:t xml:space="preserve">          - </w:t>
      </w:r>
      <w:r w:rsidR="005952A9" w:rsidRPr="001A13B1">
        <w:rPr>
          <w:rFonts w:cs="Arial"/>
          <w:szCs w:val="24"/>
        </w:rPr>
        <w:t>силикатные материалы (цемент, песок, гравий, известь, камень, кирпич, черепица), лесные материалы (лес круглый, пиломатериалы, фанера и т.п.), строительный металл (железо, жесть, сталь, цинк листовой и т.п.), металлоизделия (гвозди, гайки, болты, скобяные изделия и т.п.), санитарно-технические материалы (краны, муфты, тройники и т.п.), электротехнические материалы (кабель, лампы, патроны, ролики, шнур, провод, предохранители, изоляторы и т.п.), химико-москательные (краска, олифа, толь и т.п.) и другие аналогичные материалы;</w:t>
      </w:r>
    </w:p>
    <w:p w14:paraId="43423276" w14:textId="0E7EB041" w:rsidR="005952A9" w:rsidRPr="001A13B1" w:rsidRDefault="00EE0DE0" w:rsidP="00EE0DE0">
      <w:pPr>
        <w:widowControl w:val="0"/>
        <w:tabs>
          <w:tab w:val="left" w:pos="477"/>
        </w:tabs>
        <w:jc w:val="both"/>
        <w:rPr>
          <w:rFonts w:cs="Arial"/>
          <w:szCs w:val="24"/>
        </w:rPr>
      </w:pPr>
      <w:r w:rsidRPr="001A13B1">
        <w:rPr>
          <w:rFonts w:cs="Arial"/>
          <w:szCs w:val="24"/>
        </w:rPr>
        <w:t xml:space="preserve">          - </w:t>
      </w:r>
      <w:r w:rsidR="005952A9" w:rsidRPr="001A13B1">
        <w:rPr>
          <w:rFonts w:cs="Arial"/>
          <w:szCs w:val="24"/>
        </w:rPr>
        <w:t>готовые к установке строительные конструкции и детали (металлические, железобетонные и деревянные конструкции, блоки и сборные части зданий и сооружений, сборные элементы; оборудование для отопительной, вентиляционной, санитарно-технической и иных систем (отопительные котлы, радиаторы и т.п.);</w:t>
      </w:r>
    </w:p>
    <w:p w14:paraId="5D96A657" w14:textId="552F4A4C" w:rsidR="005952A9" w:rsidRPr="001A13B1" w:rsidRDefault="00EE0DE0" w:rsidP="00EE0DE0">
      <w:pPr>
        <w:widowControl w:val="0"/>
        <w:tabs>
          <w:tab w:val="left" w:pos="477"/>
        </w:tabs>
        <w:jc w:val="both"/>
        <w:rPr>
          <w:rFonts w:cs="Arial"/>
          <w:szCs w:val="24"/>
        </w:rPr>
      </w:pPr>
      <w:r w:rsidRPr="001A13B1">
        <w:rPr>
          <w:rFonts w:cs="Arial"/>
          <w:szCs w:val="24"/>
        </w:rPr>
        <w:t xml:space="preserve">          - </w:t>
      </w:r>
      <w:r w:rsidR="005952A9" w:rsidRPr="001A13B1">
        <w:rPr>
          <w:rFonts w:cs="Arial"/>
          <w:szCs w:val="24"/>
        </w:rPr>
        <w:t xml:space="preserve">оборудование, требующее монтажа и предназначенное для установки. К оборудованию, требующему монтажа, относится оборудование, которое может быть введено в действие только после сборки его частей и прикрепления к фундаменту или </w:t>
      </w:r>
      <w:r w:rsidR="005952A9" w:rsidRPr="001A13B1">
        <w:rPr>
          <w:rFonts w:cs="Arial"/>
          <w:szCs w:val="24"/>
        </w:rPr>
        <w:lastRenderedPageBreak/>
        <w:t>опорам зданий и сооружений, а также комплекты запасных частей такого оборудования. При этом в состав оборудования включается и контрольно-измерительная аппаратура или другие приборы, предназначенные для монтажа в составе установленного оборудования, и другие материальные ценности, необходимые для строительно-монтажных работ.</w:t>
      </w:r>
    </w:p>
    <w:p w14:paraId="777850C3" w14:textId="087C0B62" w:rsidR="005952A9" w:rsidRPr="001A13B1" w:rsidRDefault="00EE0DE0" w:rsidP="00EE0DE0">
      <w:pPr>
        <w:widowControl w:val="0"/>
        <w:tabs>
          <w:tab w:val="left" w:pos="477"/>
        </w:tabs>
        <w:jc w:val="both"/>
        <w:rPr>
          <w:rFonts w:cs="Arial"/>
          <w:szCs w:val="24"/>
        </w:rPr>
      </w:pPr>
      <w:r w:rsidRPr="001A13B1">
        <w:rPr>
          <w:rFonts w:cs="Arial"/>
          <w:szCs w:val="24"/>
        </w:rPr>
        <w:t xml:space="preserve">       д) </w:t>
      </w:r>
      <w:r w:rsidR="005952A9" w:rsidRPr="001A13B1">
        <w:rPr>
          <w:rFonts w:cs="Arial"/>
          <w:szCs w:val="24"/>
        </w:rPr>
        <w:t>«Мягкий инвентарь»:</w:t>
      </w:r>
    </w:p>
    <w:p w14:paraId="5DBF3E07" w14:textId="44F006EE" w:rsidR="005952A9" w:rsidRPr="001A13B1" w:rsidRDefault="00EE0DE0" w:rsidP="00EE0DE0">
      <w:pPr>
        <w:widowControl w:val="0"/>
        <w:tabs>
          <w:tab w:val="left" w:pos="477"/>
        </w:tabs>
        <w:jc w:val="both"/>
        <w:rPr>
          <w:rFonts w:cs="Arial"/>
          <w:szCs w:val="24"/>
        </w:rPr>
      </w:pPr>
      <w:r w:rsidRPr="001A13B1">
        <w:rPr>
          <w:rFonts w:cs="Arial"/>
          <w:szCs w:val="24"/>
        </w:rPr>
        <w:t xml:space="preserve">          - </w:t>
      </w:r>
      <w:r w:rsidR="005952A9" w:rsidRPr="001A13B1">
        <w:rPr>
          <w:rFonts w:cs="Arial"/>
          <w:szCs w:val="24"/>
        </w:rPr>
        <w:t>белье (рубашки, сорочки, халаты и т.п.);</w:t>
      </w:r>
    </w:p>
    <w:p w14:paraId="0DB83796" w14:textId="48527200" w:rsidR="005952A9" w:rsidRPr="001A13B1" w:rsidRDefault="00EE0DE0" w:rsidP="00EE0DE0">
      <w:pPr>
        <w:widowControl w:val="0"/>
        <w:tabs>
          <w:tab w:val="left" w:pos="477"/>
        </w:tabs>
        <w:jc w:val="both"/>
        <w:rPr>
          <w:rFonts w:cs="Arial"/>
          <w:szCs w:val="24"/>
        </w:rPr>
      </w:pPr>
      <w:r w:rsidRPr="001A13B1">
        <w:rPr>
          <w:rFonts w:cs="Arial"/>
          <w:szCs w:val="24"/>
        </w:rPr>
        <w:t xml:space="preserve">          - </w:t>
      </w:r>
      <w:r w:rsidR="005952A9" w:rsidRPr="001A13B1">
        <w:rPr>
          <w:rFonts w:cs="Arial"/>
          <w:szCs w:val="24"/>
        </w:rPr>
        <w:t>одежда и обмундирование, включая спецодежду (костюмы, пальто, плащи, полушубки, платья, кофты, юбки, куртки, брюки и т.п.);</w:t>
      </w:r>
    </w:p>
    <w:p w14:paraId="6F393301" w14:textId="329E1D07" w:rsidR="005952A9" w:rsidRPr="001A13B1" w:rsidRDefault="00EE0DE0" w:rsidP="00EE0DE0">
      <w:pPr>
        <w:widowControl w:val="0"/>
        <w:tabs>
          <w:tab w:val="left" w:pos="477"/>
        </w:tabs>
        <w:jc w:val="both"/>
        <w:rPr>
          <w:rFonts w:cs="Arial"/>
          <w:szCs w:val="24"/>
        </w:rPr>
      </w:pPr>
      <w:r w:rsidRPr="001A13B1">
        <w:rPr>
          <w:rFonts w:cs="Arial"/>
          <w:szCs w:val="24"/>
        </w:rPr>
        <w:t xml:space="preserve">          - </w:t>
      </w:r>
      <w:r w:rsidR="005952A9" w:rsidRPr="001A13B1">
        <w:rPr>
          <w:rFonts w:cs="Arial"/>
          <w:szCs w:val="24"/>
        </w:rPr>
        <w:t>обувь, включая специальную (ботинки, сапоги, сандалии, валенки и т.п.);</w:t>
      </w:r>
    </w:p>
    <w:p w14:paraId="0066B271" w14:textId="7DEAC507" w:rsidR="005952A9" w:rsidRPr="001A13B1" w:rsidRDefault="00EE0DE0" w:rsidP="00EE0DE0">
      <w:pPr>
        <w:widowControl w:val="0"/>
        <w:tabs>
          <w:tab w:val="left" w:pos="477"/>
        </w:tabs>
        <w:jc w:val="both"/>
        <w:rPr>
          <w:rFonts w:cs="Arial"/>
          <w:szCs w:val="24"/>
        </w:rPr>
      </w:pPr>
      <w:r w:rsidRPr="001A13B1">
        <w:rPr>
          <w:rFonts w:cs="Arial"/>
          <w:szCs w:val="24"/>
        </w:rPr>
        <w:t xml:space="preserve">          - </w:t>
      </w:r>
      <w:r w:rsidR="005952A9" w:rsidRPr="001A13B1">
        <w:rPr>
          <w:rFonts w:cs="Arial"/>
          <w:szCs w:val="24"/>
        </w:rPr>
        <w:t>спортивная одежда и обувь (костюмы, ботинки и т.п.);</w:t>
      </w:r>
    </w:p>
    <w:p w14:paraId="7ED83CF0" w14:textId="5AA83BD6" w:rsidR="005952A9" w:rsidRPr="001A13B1" w:rsidRDefault="00EE0DE0" w:rsidP="00EE0DE0">
      <w:pPr>
        <w:widowControl w:val="0"/>
        <w:tabs>
          <w:tab w:val="left" w:pos="477"/>
        </w:tabs>
        <w:jc w:val="both"/>
        <w:rPr>
          <w:rFonts w:cs="Arial"/>
          <w:szCs w:val="24"/>
        </w:rPr>
      </w:pPr>
      <w:r w:rsidRPr="001A13B1">
        <w:rPr>
          <w:rFonts w:cs="Arial"/>
          <w:szCs w:val="24"/>
        </w:rPr>
        <w:t xml:space="preserve">          - </w:t>
      </w:r>
      <w:r w:rsidR="005952A9" w:rsidRPr="001A13B1">
        <w:rPr>
          <w:rFonts w:cs="Arial"/>
          <w:szCs w:val="24"/>
        </w:rPr>
        <w:t>прочий мягкий инвентарь.</w:t>
      </w:r>
    </w:p>
    <w:p w14:paraId="48A6C39E" w14:textId="6FF9758B" w:rsidR="005952A9" w:rsidRPr="001A13B1" w:rsidRDefault="00EE0DE0" w:rsidP="00EE0DE0">
      <w:pPr>
        <w:widowControl w:val="0"/>
        <w:tabs>
          <w:tab w:val="left" w:pos="477"/>
        </w:tabs>
        <w:jc w:val="both"/>
        <w:rPr>
          <w:rFonts w:cs="Arial"/>
          <w:szCs w:val="24"/>
        </w:rPr>
      </w:pPr>
      <w:r w:rsidRPr="001A13B1">
        <w:rPr>
          <w:rFonts w:cs="Arial"/>
          <w:szCs w:val="24"/>
        </w:rPr>
        <w:t xml:space="preserve">     </w:t>
      </w:r>
      <w:r w:rsidR="005952A9" w:rsidRPr="001A13B1">
        <w:rPr>
          <w:rFonts w:cs="Arial"/>
          <w:szCs w:val="24"/>
        </w:rPr>
        <w:t>В состав специальной одежды входит: специальная одежда, специальная обувь и предохранительные приспособления (комбинезоны, костюмы, куртки, брюки, халаты, полушубки, тулупы, различная обувь, рукавицы, очки, шлемы, противогазы, респираторы, другие виды специальной одежды), функционально ориентированные на охрану труда, технику безопасности, гражданскую оборону, защиту населения от чрезвычайных ситуаций природного и техногенного характера.</w:t>
      </w:r>
    </w:p>
    <w:p w14:paraId="40AB5300" w14:textId="0B439B5C" w:rsidR="005952A9" w:rsidRPr="001A13B1" w:rsidRDefault="00EE0DE0" w:rsidP="00EE0DE0">
      <w:pPr>
        <w:widowControl w:val="0"/>
        <w:tabs>
          <w:tab w:val="left" w:pos="477"/>
        </w:tabs>
        <w:jc w:val="both"/>
        <w:rPr>
          <w:rFonts w:cs="Arial"/>
          <w:szCs w:val="24"/>
        </w:rPr>
      </w:pPr>
      <w:r w:rsidRPr="001A13B1">
        <w:rPr>
          <w:rFonts w:cs="Arial"/>
          <w:szCs w:val="24"/>
        </w:rPr>
        <w:t xml:space="preserve">     </w:t>
      </w:r>
      <w:r w:rsidR="005952A9" w:rsidRPr="001A13B1">
        <w:rPr>
          <w:rFonts w:cs="Arial"/>
          <w:szCs w:val="24"/>
        </w:rPr>
        <w:t xml:space="preserve">Предметы мягкого инвентаря, маркируются ответственным лицом специальным штампом несмываемой краской без порчи внешнего вида предмета, с указанием наименования учреждения, а при выдаче предметов в эксплуатацию производится дополнительная маркировка с указанием года и месяца выдачи их со склада. </w:t>
      </w:r>
    </w:p>
    <w:p w14:paraId="079BEF3C" w14:textId="64CA7790" w:rsidR="005952A9" w:rsidRPr="001A13B1" w:rsidRDefault="00EE0DE0" w:rsidP="00EE0DE0">
      <w:pPr>
        <w:widowControl w:val="0"/>
        <w:tabs>
          <w:tab w:val="left" w:pos="477"/>
        </w:tabs>
        <w:jc w:val="both"/>
        <w:rPr>
          <w:rFonts w:cs="Arial"/>
          <w:szCs w:val="24"/>
        </w:rPr>
      </w:pPr>
      <w:r w:rsidRPr="001A13B1">
        <w:rPr>
          <w:rFonts w:cs="Arial"/>
          <w:szCs w:val="24"/>
        </w:rPr>
        <w:t xml:space="preserve">       ж) </w:t>
      </w:r>
      <w:r w:rsidR="005952A9" w:rsidRPr="001A13B1">
        <w:rPr>
          <w:rFonts w:cs="Arial"/>
          <w:szCs w:val="24"/>
        </w:rPr>
        <w:t>«Прочие материальные запасы»:</w:t>
      </w:r>
    </w:p>
    <w:p w14:paraId="33C1CB83" w14:textId="50D9E2F9" w:rsidR="005952A9" w:rsidRPr="001A13B1" w:rsidRDefault="00EE0DE0" w:rsidP="00EE0DE0">
      <w:pPr>
        <w:widowControl w:val="0"/>
        <w:tabs>
          <w:tab w:val="left" w:pos="477"/>
        </w:tabs>
        <w:jc w:val="both"/>
        <w:rPr>
          <w:rFonts w:cs="Arial"/>
          <w:szCs w:val="24"/>
        </w:rPr>
      </w:pPr>
      <w:r w:rsidRPr="001A13B1">
        <w:rPr>
          <w:rFonts w:cs="Arial"/>
          <w:szCs w:val="24"/>
        </w:rPr>
        <w:t xml:space="preserve">          - </w:t>
      </w:r>
      <w:r w:rsidR="005952A9" w:rsidRPr="001A13B1">
        <w:rPr>
          <w:rFonts w:cs="Arial"/>
          <w:szCs w:val="24"/>
        </w:rPr>
        <w:t>посадочный, семенной материал для собственных нужд;</w:t>
      </w:r>
    </w:p>
    <w:p w14:paraId="2CA93509" w14:textId="1528B1FB" w:rsidR="005952A9" w:rsidRPr="001A13B1" w:rsidRDefault="00EE0DE0" w:rsidP="00EE0DE0">
      <w:pPr>
        <w:widowControl w:val="0"/>
        <w:tabs>
          <w:tab w:val="left" w:pos="477"/>
        </w:tabs>
        <w:jc w:val="both"/>
        <w:rPr>
          <w:rFonts w:cs="Arial"/>
          <w:szCs w:val="24"/>
        </w:rPr>
      </w:pPr>
      <w:r w:rsidRPr="001A13B1">
        <w:rPr>
          <w:rFonts w:cs="Arial"/>
          <w:szCs w:val="24"/>
        </w:rPr>
        <w:t xml:space="preserve">          - </w:t>
      </w:r>
      <w:r w:rsidR="005952A9" w:rsidRPr="001A13B1">
        <w:rPr>
          <w:rFonts w:cs="Arial"/>
          <w:szCs w:val="24"/>
        </w:rPr>
        <w:t xml:space="preserve">стекло и </w:t>
      </w:r>
      <w:proofErr w:type="spellStart"/>
      <w:r w:rsidR="005952A9" w:rsidRPr="001A13B1">
        <w:rPr>
          <w:rFonts w:cs="Arial"/>
          <w:szCs w:val="24"/>
        </w:rPr>
        <w:t>химпосуда</w:t>
      </w:r>
      <w:proofErr w:type="spellEnd"/>
      <w:r w:rsidR="005952A9" w:rsidRPr="001A13B1">
        <w:rPr>
          <w:rFonts w:cs="Arial"/>
          <w:szCs w:val="24"/>
        </w:rPr>
        <w:t xml:space="preserve">, металлы, электроматериалы, радиоматериалы и радиодетали, </w:t>
      </w:r>
      <w:proofErr w:type="spellStart"/>
      <w:r w:rsidR="005952A9" w:rsidRPr="001A13B1">
        <w:rPr>
          <w:rFonts w:cs="Arial"/>
          <w:szCs w:val="24"/>
        </w:rPr>
        <w:t>фотопринадлежности</w:t>
      </w:r>
      <w:proofErr w:type="spellEnd"/>
      <w:r w:rsidR="005952A9" w:rsidRPr="001A13B1">
        <w:rPr>
          <w:rFonts w:cs="Arial"/>
          <w:szCs w:val="24"/>
        </w:rPr>
        <w:t>;</w:t>
      </w:r>
    </w:p>
    <w:p w14:paraId="726468F1" w14:textId="56F6DB67" w:rsidR="005952A9" w:rsidRPr="001A13B1" w:rsidRDefault="00EE0DE0" w:rsidP="00EE0DE0">
      <w:pPr>
        <w:widowControl w:val="0"/>
        <w:tabs>
          <w:tab w:val="left" w:pos="477"/>
        </w:tabs>
        <w:jc w:val="both"/>
        <w:rPr>
          <w:rFonts w:cs="Arial"/>
          <w:szCs w:val="24"/>
        </w:rPr>
      </w:pPr>
      <w:r w:rsidRPr="001A13B1">
        <w:rPr>
          <w:rFonts w:cs="Arial"/>
          <w:szCs w:val="24"/>
        </w:rPr>
        <w:t xml:space="preserve">          - </w:t>
      </w:r>
      <w:r w:rsidR="005952A9" w:rsidRPr="001A13B1">
        <w:rPr>
          <w:rFonts w:cs="Arial"/>
          <w:szCs w:val="24"/>
        </w:rPr>
        <w:t>хозяйственные материалы (электрические лампочки, мыло, щетки и др.), канцелярские принадлежности (бумага, карандаши, ручки, стержни и др.);</w:t>
      </w:r>
    </w:p>
    <w:p w14:paraId="111ADB1E" w14:textId="0B405E12" w:rsidR="005952A9" w:rsidRPr="001A13B1" w:rsidRDefault="00EE0DE0" w:rsidP="00EE0DE0">
      <w:pPr>
        <w:widowControl w:val="0"/>
        <w:tabs>
          <w:tab w:val="left" w:pos="477"/>
        </w:tabs>
        <w:jc w:val="both"/>
        <w:rPr>
          <w:rFonts w:cs="Arial"/>
          <w:szCs w:val="24"/>
        </w:rPr>
      </w:pPr>
      <w:r w:rsidRPr="001A13B1">
        <w:rPr>
          <w:rFonts w:cs="Arial"/>
          <w:szCs w:val="24"/>
        </w:rPr>
        <w:t xml:space="preserve">          - </w:t>
      </w:r>
      <w:r w:rsidR="005952A9" w:rsidRPr="001A13B1">
        <w:rPr>
          <w:rFonts w:cs="Arial"/>
          <w:szCs w:val="24"/>
        </w:rPr>
        <w:t>посуда;</w:t>
      </w:r>
    </w:p>
    <w:p w14:paraId="4E54C139" w14:textId="38281D92" w:rsidR="005952A9" w:rsidRPr="001A13B1" w:rsidRDefault="00EE0DE0" w:rsidP="00EE0DE0">
      <w:pPr>
        <w:widowControl w:val="0"/>
        <w:tabs>
          <w:tab w:val="left" w:pos="477"/>
        </w:tabs>
        <w:jc w:val="both"/>
        <w:rPr>
          <w:rFonts w:cs="Arial"/>
          <w:szCs w:val="24"/>
        </w:rPr>
      </w:pPr>
      <w:r w:rsidRPr="001A13B1">
        <w:rPr>
          <w:rFonts w:cs="Arial"/>
          <w:szCs w:val="24"/>
        </w:rPr>
        <w:t xml:space="preserve">          - </w:t>
      </w:r>
      <w:r w:rsidR="005952A9" w:rsidRPr="001A13B1">
        <w:rPr>
          <w:rFonts w:cs="Arial"/>
          <w:szCs w:val="24"/>
        </w:rPr>
        <w:t>возвратная или обменная тара (бочки, бидоны, ящики, банки стеклянные, бутылки и т.п.) как свободная (порожняя), так и находящаяся с материальными ценностями;</w:t>
      </w:r>
    </w:p>
    <w:p w14:paraId="33376D78" w14:textId="010CBC83" w:rsidR="005952A9" w:rsidRPr="001A13B1" w:rsidRDefault="00EE0DE0" w:rsidP="00EE0DE0">
      <w:pPr>
        <w:widowControl w:val="0"/>
        <w:tabs>
          <w:tab w:val="left" w:pos="477"/>
        </w:tabs>
        <w:jc w:val="both"/>
        <w:rPr>
          <w:rFonts w:cs="Arial"/>
          <w:szCs w:val="24"/>
        </w:rPr>
      </w:pPr>
      <w:r w:rsidRPr="001A13B1">
        <w:rPr>
          <w:rFonts w:cs="Arial"/>
          <w:szCs w:val="24"/>
        </w:rPr>
        <w:t xml:space="preserve">          - </w:t>
      </w:r>
      <w:r w:rsidR="005952A9" w:rsidRPr="001A13B1">
        <w:rPr>
          <w:rFonts w:cs="Arial"/>
          <w:szCs w:val="24"/>
        </w:rPr>
        <w:t>книжная, иная печатная продукция, кроме печатной продукции, предназначенной для продажи, а также библиотечного фонда и бланочной продукции строгой отчетности (бланков ценных бумаг, квитанционных книжек, голограмм, аттестатов, дипломов, бланков удостоверений, бланков трудовых книжек (вкладышей к ним) и других бланков, изготовленных типографским способом по форме, утвержденной правовым актом органа власти, учреждения, в случаях, предусмотренных действующим законодательством, содержащей номер, серию, имеющих степень защиты и специальные требования по их хранению, выдаче и уничтожению (далее - бланки строгой отчетности;</w:t>
      </w:r>
    </w:p>
    <w:p w14:paraId="706F6211" w14:textId="42EEFD47" w:rsidR="005952A9" w:rsidRPr="001A13B1" w:rsidRDefault="00EE0DE0" w:rsidP="00EE0DE0">
      <w:pPr>
        <w:widowControl w:val="0"/>
        <w:tabs>
          <w:tab w:val="left" w:pos="477"/>
        </w:tabs>
        <w:jc w:val="both"/>
        <w:rPr>
          <w:rFonts w:cs="Arial"/>
          <w:szCs w:val="24"/>
        </w:rPr>
      </w:pPr>
      <w:r w:rsidRPr="001A13B1">
        <w:rPr>
          <w:rFonts w:cs="Arial"/>
          <w:szCs w:val="24"/>
        </w:rPr>
        <w:t xml:space="preserve">          - </w:t>
      </w:r>
      <w:r w:rsidR="005952A9" w:rsidRPr="001A13B1">
        <w:rPr>
          <w:rFonts w:cs="Arial"/>
          <w:szCs w:val="24"/>
        </w:rPr>
        <w:t>запасные части, предназначенные для ремонта и замены изношенных частей в машинах и оборудовании, транспортных средствах, объектах производственного и хозяйственного инвентаря;</w:t>
      </w:r>
    </w:p>
    <w:p w14:paraId="7C121F55" w14:textId="5106A2E6" w:rsidR="005952A9" w:rsidRPr="001A13B1" w:rsidRDefault="00EE0DE0" w:rsidP="00EE0DE0">
      <w:pPr>
        <w:widowControl w:val="0"/>
        <w:tabs>
          <w:tab w:val="left" w:pos="477"/>
        </w:tabs>
        <w:jc w:val="both"/>
        <w:rPr>
          <w:rFonts w:cs="Arial"/>
          <w:szCs w:val="24"/>
        </w:rPr>
      </w:pPr>
      <w:r w:rsidRPr="001A13B1">
        <w:rPr>
          <w:rFonts w:cs="Arial"/>
          <w:szCs w:val="24"/>
        </w:rPr>
        <w:t xml:space="preserve">          - </w:t>
      </w:r>
      <w:r w:rsidR="005952A9" w:rsidRPr="001A13B1">
        <w:rPr>
          <w:rFonts w:cs="Arial"/>
          <w:szCs w:val="24"/>
        </w:rPr>
        <w:t>материалы специального назначения;</w:t>
      </w:r>
    </w:p>
    <w:p w14:paraId="745829D1" w14:textId="77777777" w:rsidR="00EE0DE0" w:rsidRPr="001A13B1" w:rsidRDefault="00EE0DE0" w:rsidP="00EE0DE0">
      <w:pPr>
        <w:widowControl w:val="0"/>
        <w:tabs>
          <w:tab w:val="left" w:pos="477"/>
        </w:tabs>
        <w:jc w:val="both"/>
        <w:rPr>
          <w:rFonts w:cs="Arial"/>
          <w:szCs w:val="24"/>
        </w:rPr>
      </w:pPr>
      <w:r w:rsidRPr="001A13B1">
        <w:rPr>
          <w:rFonts w:cs="Arial"/>
          <w:szCs w:val="24"/>
        </w:rPr>
        <w:t xml:space="preserve">          - </w:t>
      </w:r>
      <w:r w:rsidR="005952A9" w:rsidRPr="001A13B1">
        <w:rPr>
          <w:rFonts w:cs="Arial"/>
          <w:szCs w:val="24"/>
        </w:rPr>
        <w:t>иные материальные запасы.</w:t>
      </w:r>
    </w:p>
    <w:p w14:paraId="6623B24D" w14:textId="5399BAEE" w:rsidR="006C5837" w:rsidRPr="001A13B1" w:rsidRDefault="00EE0DE0" w:rsidP="00EE0DE0">
      <w:pPr>
        <w:widowControl w:val="0"/>
        <w:tabs>
          <w:tab w:val="left" w:pos="477"/>
        </w:tabs>
        <w:jc w:val="both"/>
        <w:rPr>
          <w:rFonts w:cs="Arial"/>
          <w:szCs w:val="24"/>
        </w:rPr>
      </w:pPr>
      <w:r w:rsidRPr="001A13B1">
        <w:rPr>
          <w:rFonts w:cs="Arial"/>
          <w:szCs w:val="24"/>
        </w:rPr>
        <w:t xml:space="preserve">     </w:t>
      </w:r>
      <w:r w:rsidR="00D001E5" w:rsidRPr="001A13B1">
        <w:rPr>
          <w:rFonts w:cs="Arial"/>
          <w:szCs w:val="24"/>
        </w:rPr>
        <w:t>1</w:t>
      </w:r>
      <w:r w:rsidR="00805755" w:rsidRPr="001A13B1">
        <w:rPr>
          <w:rFonts w:cs="Arial"/>
          <w:szCs w:val="24"/>
        </w:rPr>
        <w:t>.</w:t>
      </w:r>
      <w:r w:rsidR="008F33CD" w:rsidRPr="001A13B1">
        <w:rPr>
          <w:rFonts w:cs="Arial"/>
          <w:szCs w:val="24"/>
        </w:rPr>
        <w:t>9</w:t>
      </w:r>
      <w:r w:rsidR="00805755" w:rsidRPr="001A13B1">
        <w:rPr>
          <w:rFonts w:cs="Arial"/>
          <w:szCs w:val="24"/>
        </w:rPr>
        <w:t>.2</w:t>
      </w:r>
      <w:r w:rsidR="00D001E5" w:rsidRPr="001A13B1">
        <w:rPr>
          <w:rFonts w:cs="Arial"/>
          <w:szCs w:val="24"/>
        </w:rPr>
        <w:t>.</w:t>
      </w:r>
      <w:r w:rsidR="00CE135C" w:rsidRPr="001A13B1">
        <w:rPr>
          <w:rFonts w:cs="Arial"/>
          <w:szCs w:val="24"/>
        </w:rPr>
        <w:t>2</w:t>
      </w:r>
      <w:r w:rsidR="00D001E5" w:rsidRPr="001A13B1">
        <w:rPr>
          <w:rFonts w:cs="Arial"/>
          <w:szCs w:val="24"/>
        </w:rPr>
        <w:t>.</w:t>
      </w:r>
      <w:r w:rsidR="00767350" w:rsidRPr="001A13B1">
        <w:rPr>
          <w:rFonts w:cs="Arial"/>
          <w:color w:val="000000"/>
          <w:w w:val="107"/>
          <w:szCs w:val="24"/>
        </w:rPr>
        <w:t xml:space="preserve"> </w:t>
      </w:r>
      <w:r w:rsidR="006C5837" w:rsidRPr="001A13B1">
        <w:rPr>
          <w:rFonts w:cs="Arial"/>
          <w:szCs w:val="24"/>
        </w:rPr>
        <w:t>Материальные</w:t>
      </w:r>
      <w:r w:rsidR="00767350" w:rsidRPr="001A13B1">
        <w:rPr>
          <w:rFonts w:cs="Arial"/>
          <w:szCs w:val="24"/>
        </w:rPr>
        <w:t xml:space="preserve"> </w:t>
      </w:r>
      <w:r w:rsidR="006C5837" w:rsidRPr="001A13B1">
        <w:rPr>
          <w:rFonts w:cs="Arial"/>
          <w:szCs w:val="24"/>
        </w:rPr>
        <w:t>запасы</w:t>
      </w:r>
      <w:r w:rsidR="00767350" w:rsidRPr="001A13B1">
        <w:rPr>
          <w:rFonts w:cs="Arial"/>
          <w:szCs w:val="24"/>
        </w:rPr>
        <w:t xml:space="preserve"> </w:t>
      </w:r>
      <w:r w:rsidR="006C5837" w:rsidRPr="001A13B1">
        <w:rPr>
          <w:rFonts w:cs="Arial"/>
          <w:szCs w:val="24"/>
        </w:rPr>
        <w:t>принимаются</w:t>
      </w:r>
      <w:r w:rsidR="00767350" w:rsidRPr="001A13B1">
        <w:rPr>
          <w:rFonts w:cs="Arial"/>
          <w:szCs w:val="24"/>
        </w:rPr>
        <w:t xml:space="preserve"> </w:t>
      </w:r>
      <w:r w:rsidR="006C5837" w:rsidRPr="001A13B1">
        <w:rPr>
          <w:rFonts w:cs="Arial"/>
          <w:szCs w:val="24"/>
        </w:rPr>
        <w:t>к</w:t>
      </w:r>
      <w:r w:rsidR="00767350" w:rsidRPr="001A13B1">
        <w:rPr>
          <w:rFonts w:cs="Arial"/>
          <w:szCs w:val="24"/>
        </w:rPr>
        <w:t xml:space="preserve"> </w:t>
      </w:r>
      <w:r w:rsidR="006C5837" w:rsidRPr="001A13B1">
        <w:rPr>
          <w:rFonts w:cs="Arial"/>
          <w:szCs w:val="24"/>
        </w:rPr>
        <w:t>б</w:t>
      </w:r>
      <w:r w:rsidR="008A6A7A" w:rsidRPr="001A13B1">
        <w:rPr>
          <w:rFonts w:cs="Arial"/>
          <w:szCs w:val="24"/>
        </w:rPr>
        <w:t>юджетном</w:t>
      </w:r>
      <w:r w:rsidR="0063589C" w:rsidRPr="001A13B1">
        <w:rPr>
          <w:rFonts w:cs="Arial"/>
          <w:szCs w:val="24"/>
        </w:rPr>
        <w:t>у</w:t>
      </w:r>
      <w:r w:rsidR="00276B11" w:rsidRPr="001A13B1">
        <w:rPr>
          <w:rFonts w:cs="Arial"/>
          <w:szCs w:val="24"/>
        </w:rPr>
        <w:t xml:space="preserve"> </w:t>
      </w:r>
      <w:r w:rsidR="0063589C" w:rsidRPr="001A13B1">
        <w:rPr>
          <w:rFonts w:cs="Arial"/>
          <w:szCs w:val="24"/>
        </w:rPr>
        <w:t>(бухгалтерскому)</w:t>
      </w:r>
      <w:r w:rsidR="00767350" w:rsidRPr="001A13B1">
        <w:rPr>
          <w:rFonts w:cs="Arial"/>
          <w:szCs w:val="24"/>
        </w:rPr>
        <w:t xml:space="preserve"> </w:t>
      </w:r>
      <w:r w:rsidR="006C5837" w:rsidRPr="001A13B1">
        <w:rPr>
          <w:rFonts w:cs="Arial"/>
          <w:szCs w:val="24"/>
        </w:rPr>
        <w:t>учету</w:t>
      </w:r>
      <w:r w:rsidR="00767350" w:rsidRPr="001A13B1">
        <w:rPr>
          <w:rFonts w:cs="Arial"/>
          <w:szCs w:val="24"/>
        </w:rPr>
        <w:t xml:space="preserve"> </w:t>
      </w:r>
      <w:r w:rsidR="006C5837" w:rsidRPr="001A13B1">
        <w:rPr>
          <w:rFonts w:cs="Arial"/>
          <w:szCs w:val="24"/>
        </w:rPr>
        <w:t>по</w:t>
      </w:r>
      <w:r w:rsidR="00767350" w:rsidRPr="001A13B1">
        <w:rPr>
          <w:rFonts w:cs="Arial"/>
          <w:szCs w:val="24"/>
        </w:rPr>
        <w:t xml:space="preserve"> </w:t>
      </w:r>
      <w:r w:rsidR="006C5837" w:rsidRPr="001A13B1">
        <w:rPr>
          <w:rFonts w:cs="Arial"/>
          <w:szCs w:val="24"/>
        </w:rPr>
        <w:t>фактической</w:t>
      </w:r>
      <w:r w:rsidR="00767350" w:rsidRPr="001A13B1">
        <w:rPr>
          <w:rFonts w:cs="Arial"/>
          <w:szCs w:val="24"/>
        </w:rPr>
        <w:t xml:space="preserve"> </w:t>
      </w:r>
      <w:r w:rsidR="006C5837" w:rsidRPr="001A13B1">
        <w:rPr>
          <w:rFonts w:cs="Arial"/>
          <w:szCs w:val="24"/>
        </w:rPr>
        <w:t>стоимости.</w:t>
      </w:r>
      <w:r w:rsidR="00C00C5E" w:rsidRPr="001A13B1">
        <w:rPr>
          <w:szCs w:val="24"/>
        </w:rPr>
        <w:t xml:space="preserve"> Принятие к учету материальных запасов осуществляется Уполномоченным</w:t>
      </w:r>
      <w:r w:rsidR="00C00C5E" w:rsidRPr="001A13B1">
        <w:rPr>
          <w:bCs/>
          <w:szCs w:val="24"/>
        </w:rPr>
        <w:t xml:space="preserve"> учреждением</w:t>
      </w:r>
      <w:r w:rsidR="00C00C5E" w:rsidRPr="001A13B1">
        <w:rPr>
          <w:szCs w:val="24"/>
        </w:rPr>
        <w:t xml:space="preserve"> на основании решения Комиссии по поступлению и выбытию материальных запасов субъекта централизованного учета (далее - Комиссия). </w:t>
      </w:r>
    </w:p>
    <w:p w14:paraId="027C1409" w14:textId="1F4E725A" w:rsidR="00983EF8" w:rsidRPr="001A13B1" w:rsidRDefault="00D001E5" w:rsidP="00EE0DE0">
      <w:pPr>
        <w:widowControl w:val="0"/>
        <w:tabs>
          <w:tab w:val="left" w:pos="142"/>
          <w:tab w:val="left" w:pos="851"/>
        </w:tabs>
        <w:ind w:firstLine="284"/>
        <w:jc w:val="both"/>
        <w:rPr>
          <w:rFonts w:cs="Arial"/>
          <w:color w:val="000000"/>
          <w:spacing w:val="3"/>
          <w:w w:val="107"/>
          <w:szCs w:val="24"/>
        </w:rPr>
      </w:pPr>
      <w:r w:rsidRPr="001A13B1">
        <w:rPr>
          <w:rFonts w:cs="Arial"/>
          <w:color w:val="000000"/>
          <w:spacing w:val="3"/>
          <w:w w:val="107"/>
          <w:szCs w:val="24"/>
        </w:rPr>
        <w:t>1</w:t>
      </w:r>
      <w:r w:rsidR="00983EF8" w:rsidRPr="001A13B1">
        <w:rPr>
          <w:rFonts w:cs="Arial"/>
          <w:color w:val="000000"/>
          <w:spacing w:val="3"/>
          <w:w w:val="107"/>
          <w:szCs w:val="24"/>
        </w:rPr>
        <w:t>.</w:t>
      </w:r>
      <w:r w:rsidR="008F33CD" w:rsidRPr="001A13B1">
        <w:rPr>
          <w:rFonts w:cs="Arial"/>
          <w:color w:val="000000"/>
          <w:spacing w:val="3"/>
          <w:w w:val="107"/>
          <w:szCs w:val="24"/>
        </w:rPr>
        <w:t>9</w:t>
      </w:r>
      <w:r w:rsidR="00983EF8" w:rsidRPr="001A13B1">
        <w:rPr>
          <w:rFonts w:cs="Arial"/>
          <w:color w:val="000000"/>
          <w:spacing w:val="3"/>
          <w:w w:val="107"/>
          <w:szCs w:val="24"/>
        </w:rPr>
        <w:t>.</w:t>
      </w:r>
      <w:r w:rsidRPr="001A13B1">
        <w:rPr>
          <w:rFonts w:cs="Arial"/>
          <w:color w:val="000000"/>
          <w:spacing w:val="3"/>
          <w:w w:val="107"/>
          <w:szCs w:val="24"/>
        </w:rPr>
        <w:t>2</w:t>
      </w:r>
      <w:r w:rsidR="00983EF8" w:rsidRPr="001A13B1">
        <w:rPr>
          <w:rFonts w:cs="Arial"/>
          <w:color w:val="000000"/>
          <w:spacing w:val="3"/>
          <w:w w:val="107"/>
          <w:szCs w:val="24"/>
        </w:rPr>
        <w:t>.</w:t>
      </w:r>
      <w:r w:rsidR="00CE135C" w:rsidRPr="001A13B1">
        <w:rPr>
          <w:rFonts w:cs="Arial"/>
          <w:color w:val="000000"/>
          <w:spacing w:val="3"/>
          <w:w w:val="107"/>
          <w:szCs w:val="24"/>
        </w:rPr>
        <w:t>3</w:t>
      </w:r>
      <w:r w:rsidRPr="001A13B1">
        <w:rPr>
          <w:rFonts w:cs="Arial"/>
          <w:color w:val="000000"/>
          <w:spacing w:val="3"/>
          <w:w w:val="107"/>
          <w:szCs w:val="24"/>
        </w:rPr>
        <w:t>.</w:t>
      </w:r>
      <w:r w:rsidR="00767350" w:rsidRPr="001A13B1">
        <w:rPr>
          <w:rFonts w:cs="Arial"/>
          <w:color w:val="000000"/>
          <w:spacing w:val="3"/>
          <w:w w:val="107"/>
          <w:szCs w:val="24"/>
        </w:rPr>
        <w:t xml:space="preserve"> </w:t>
      </w:r>
      <w:r w:rsidR="00983EF8" w:rsidRPr="001A13B1">
        <w:rPr>
          <w:rFonts w:cs="Arial"/>
          <w:color w:val="000000"/>
          <w:spacing w:val="3"/>
          <w:w w:val="107"/>
          <w:szCs w:val="24"/>
        </w:rPr>
        <w:t>Единицей</w:t>
      </w:r>
      <w:r w:rsidR="00767350" w:rsidRPr="001A13B1">
        <w:rPr>
          <w:rFonts w:cs="Arial"/>
          <w:color w:val="000000"/>
          <w:spacing w:val="3"/>
          <w:w w:val="107"/>
          <w:szCs w:val="24"/>
        </w:rPr>
        <w:t xml:space="preserve"> </w:t>
      </w:r>
      <w:r w:rsidR="00983EF8" w:rsidRPr="001A13B1">
        <w:rPr>
          <w:rFonts w:cs="Arial"/>
          <w:color w:val="000000"/>
          <w:spacing w:val="3"/>
          <w:w w:val="107"/>
          <w:szCs w:val="24"/>
        </w:rPr>
        <w:t>бюджетного</w:t>
      </w:r>
      <w:r w:rsidR="00D52743" w:rsidRPr="001A13B1">
        <w:rPr>
          <w:rFonts w:cs="Arial"/>
          <w:color w:val="000000"/>
          <w:spacing w:val="3"/>
          <w:w w:val="107"/>
          <w:szCs w:val="24"/>
        </w:rPr>
        <w:t xml:space="preserve"> </w:t>
      </w:r>
      <w:r w:rsidR="0063589C" w:rsidRPr="001A13B1">
        <w:rPr>
          <w:rFonts w:cs="Arial"/>
          <w:color w:val="000000"/>
          <w:spacing w:val="3"/>
          <w:w w:val="107"/>
          <w:szCs w:val="24"/>
        </w:rPr>
        <w:t>(бухгалтерского)</w:t>
      </w:r>
      <w:r w:rsidR="00767350" w:rsidRPr="001A13B1">
        <w:rPr>
          <w:rFonts w:cs="Arial"/>
          <w:color w:val="000000"/>
          <w:spacing w:val="3"/>
          <w:w w:val="107"/>
          <w:szCs w:val="24"/>
        </w:rPr>
        <w:t xml:space="preserve"> </w:t>
      </w:r>
      <w:r w:rsidR="00983EF8" w:rsidRPr="001A13B1">
        <w:rPr>
          <w:rFonts w:cs="Arial"/>
          <w:color w:val="000000"/>
          <w:spacing w:val="3"/>
          <w:w w:val="107"/>
          <w:szCs w:val="24"/>
        </w:rPr>
        <w:t>учета</w:t>
      </w:r>
      <w:r w:rsidR="00767350" w:rsidRPr="001A13B1">
        <w:rPr>
          <w:rFonts w:cs="Arial"/>
          <w:color w:val="000000"/>
          <w:spacing w:val="3"/>
          <w:w w:val="107"/>
          <w:szCs w:val="24"/>
        </w:rPr>
        <w:t xml:space="preserve"> </w:t>
      </w:r>
      <w:r w:rsidR="00983EF8" w:rsidRPr="001A13B1">
        <w:rPr>
          <w:rFonts w:cs="Arial"/>
          <w:color w:val="000000"/>
          <w:spacing w:val="3"/>
          <w:w w:val="107"/>
          <w:szCs w:val="24"/>
        </w:rPr>
        <w:t>материальных</w:t>
      </w:r>
      <w:r w:rsidR="00767350" w:rsidRPr="001A13B1">
        <w:rPr>
          <w:rFonts w:cs="Arial"/>
          <w:color w:val="000000"/>
          <w:spacing w:val="3"/>
          <w:w w:val="107"/>
          <w:szCs w:val="24"/>
        </w:rPr>
        <w:t xml:space="preserve"> </w:t>
      </w:r>
      <w:r w:rsidR="00983EF8" w:rsidRPr="001A13B1">
        <w:rPr>
          <w:rFonts w:cs="Arial"/>
          <w:color w:val="000000"/>
          <w:spacing w:val="3"/>
          <w:w w:val="107"/>
          <w:szCs w:val="24"/>
        </w:rPr>
        <w:t>запасов</w:t>
      </w:r>
      <w:r w:rsidR="00767350" w:rsidRPr="001A13B1">
        <w:rPr>
          <w:rFonts w:cs="Arial"/>
          <w:color w:val="000000"/>
          <w:spacing w:val="3"/>
          <w:w w:val="107"/>
          <w:szCs w:val="24"/>
        </w:rPr>
        <w:t xml:space="preserve"> </w:t>
      </w:r>
      <w:r w:rsidR="00983EF8" w:rsidRPr="001A13B1">
        <w:rPr>
          <w:rFonts w:cs="Arial"/>
          <w:color w:val="000000"/>
          <w:spacing w:val="3"/>
          <w:w w:val="107"/>
          <w:szCs w:val="24"/>
        </w:rPr>
        <w:t>является</w:t>
      </w:r>
      <w:r w:rsidR="00767350" w:rsidRPr="001A13B1">
        <w:rPr>
          <w:rFonts w:cs="Arial"/>
          <w:color w:val="000000"/>
          <w:spacing w:val="3"/>
          <w:w w:val="107"/>
          <w:szCs w:val="24"/>
        </w:rPr>
        <w:t xml:space="preserve"> </w:t>
      </w:r>
      <w:r w:rsidR="00983EF8" w:rsidRPr="001A13B1">
        <w:rPr>
          <w:rFonts w:cs="Arial"/>
          <w:color w:val="000000"/>
          <w:spacing w:val="3"/>
          <w:w w:val="107"/>
          <w:szCs w:val="24"/>
        </w:rPr>
        <w:t>номенклатурный</w:t>
      </w:r>
      <w:r w:rsidR="00767350" w:rsidRPr="001A13B1">
        <w:rPr>
          <w:rFonts w:cs="Arial"/>
          <w:color w:val="000000"/>
          <w:spacing w:val="3"/>
          <w:w w:val="107"/>
          <w:szCs w:val="24"/>
        </w:rPr>
        <w:t xml:space="preserve"> </w:t>
      </w:r>
      <w:r w:rsidR="00983EF8" w:rsidRPr="001A13B1">
        <w:rPr>
          <w:rFonts w:cs="Arial"/>
          <w:color w:val="000000"/>
          <w:spacing w:val="3"/>
          <w:w w:val="107"/>
          <w:szCs w:val="24"/>
        </w:rPr>
        <w:t>номер.</w:t>
      </w:r>
    </w:p>
    <w:p w14:paraId="6D194B7F" w14:textId="74FB029F" w:rsidR="006440F4" w:rsidRPr="001A13B1" w:rsidRDefault="00D001E5" w:rsidP="00EE0DE0">
      <w:pPr>
        <w:widowControl w:val="0"/>
        <w:ind w:firstLine="284"/>
        <w:jc w:val="both"/>
        <w:rPr>
          <w:rFonts w:cs="Arial"/>
          <w:szCs w:val="24"/>
        </w:rPr>
      </w:pPr>
      <w:r w:rsidRPr="001A13B1">
        <w:rPr>
          <w:rFonts w:cs="Arial"/>
          <w:color w:val="000000"/>
          <w:w w:val="107"/>
          <w:szCs w:val="24"/>
        </w:rPr>
        <w:lastRenderedPageBreak/>
        <w:t>1</w:t>
      </w:r>
      <w:r w:rsidR="00983EF8" w:rsidRPr="001A13B1">
        <w:rPr>
          <w:rFonts w:cs="Arial"/>
          <w:color w:val="000000"/>
          <w:w w:val="107"/>
          <w:szCs w:val="24"/>
        </w:rPr>
        <w:t>.</w:t>
      </w:r>
      <w:r w:rsidR="008F33CD" w:rsidRPr="001A13B1">
        <w:rPr>
          <w:rFonts w:cs="Arial"/>
          <w:color w:val="000000"/>
          <w:w w:val="107"/>
          <w:szCs w:val="24"/>
        </w:rPr>
        <w:t>9</w:t>
      </w:r>
      <w:r w:rsidR="00983EF8" w:rsidRPr="001A13B1">
        <w:rPr>
          <w:rFonts w:cs="Arial"/>
          <w:color w:val="000000"/>
          <w:w w:val="107"/>
          <w:szCs w:val="24"/>
        </w:rPr>
        <w:t>.</w:t>
      </w:r>
      <w:r w:rsidRPr="001A13B1">
        <w:rPr>
          <w:rFonts w:cs="Arial"/>
          <w:color w:val="000000"/>
          <w:w w:val="107"/>
          <w:szCs w:val="24"/>
        </w:rPr>
        <w:t>2</w:t>
      </w:r>
      <w:r w:rsidR="00983EF8" w:rsidRPr="001A13B1">
        <w:rPr>
          <w:rFonts w:cs="Arial"/>
          <w:color w:val="000000"/>
          <w:w w:val="107"/>
          <w:szCs w:val="24"/>
        </w:rPr>
        <w:t>.</w:t>
      </w:r>
      <w:r w:rsidR="00CE135C" w:rsidRPr="001A13B1">
        <w:rPr>
          <w:rFonts w:cs="Arial"/>
          <w:color w:val="000000"/>
          <w:w w:val="107"/>
          <w:szCs w:val="24"/>
        </w:rPr>
        <w:t>4</w:t>
      </w:r>
      <w:r w:rsidRPr="001A13B1">
        <w:rPr>
          <w:rFonts w:cs="Arial"/>
          <w:color w:val="000000"/>
          <w:w w:val="107"/>
          <w:szCs w:val="24"/>
        </w:rPr>
        <w:t>.</w:t>
      </w:r>
      <w:r w:rsidR="00767350" w:rsidRPr="001A13B1">
        <w:rPr>
          <w:rFonts w:cs="Arial"/>
          <w:color w:val="000000"/>
          <w:w w:val="107"/>
          <w:szCs w:val="24"/>
        </w:rPr>
        <w:t xml:space="preserve"> </w:t>
      </w:r>
      <w:r w:rsidR="006440F4" w:rsidRPr="001A13B1">
        <w:rPr>
          <w:rFonts w:cs="Arial"/>
          <w:color w:val="000000"/>
          <w:spacing w:val="-2"/>
          <w:w w:val="107"/>
          <w:szCs w:val="24"/>
        </w:rPr>
        <w:t>Списание</w:t>
      </w:r>
      <w:r w:rsidR="00767350" w:rsidRPr="001A13B1">
        <w:rPr>
          <w:rFonts w:cs="Arial"/>
          <w:color w:val="000000"/>
          <w:spacing w:val="-2"/>
          <w:w w:val="107"/>
          <w:szCs w:val="24"/>
        </w:rPr>
        <w:t xml:space="preserve"> </w:t>
      </w:r>
      <w:r w:rsidR="006440F4" w:rsidRPr="001A13B1">
        <w:rPr>
          <w:rFonts w:cs="Arial"/>
          <w:color w:val="000000"/>
          <w:spacing w:val="-2"/>
          <w:w w:val="107"/>
          <w:szCs w:val="24"/>
        </w:rPr>
        <w:t>материальных</w:t>
      </w:r>
      <w:r w:rsidR="00767350" w:rsidRPr="001A13B1">
        <w:rPr>
          <w:rFonts w:cs="Arial"/>
          <w:color w:val="000000"/>
          <w:spacing w:val="-2"/>
          <w:w w:val="107"/>
          <w:szCs w:val="24"/>
        </w:rPr>
        <w:t xml:space="preserve"> </w:t>
      </w:r>
      <w:r w:rsidR="006440F4" w:rsidRPr="001A13B1">
        <w:rPr>
          <w:rFonts w:cs="Arial"/>
          <w:color w:val="000000"/>
          <w:spacing w:val="-2"/>
          <w:w w:val="107"/>
          <w:szCs w:val="24"/>
        </w:rPr>
        <w:t>запасов</w:t>
      </w:r>
      <w:r w:rsidR="00767350" w:rsidRPr="001A13B1">
        <w:rPr>
          <w:rFonts w:cs="Arial"/>
          <w:color w:val="000000"/>
          <w:spacing w:val="-2"/>
          <w:w w:val="107"/>
          <w:szCs w:val="24"/>
        </w:rPr>
        <w:t xml:space="preserve"> </w:t>
      </w:r>
      <w:r w:rsidR="006440F4" w:rsidRPr="001A13B1">
        <w:rPr>
          <w:rFonts w:cs="Arial"/>
          <w:color w:val="000000"/>
          <w:spacing w:val="-2"/>
          <w:w w:val="107"/>
          <w:szCs w:val="24"/>
        </w:rPr>
        <w:t>производится</w:t>
      </w:r>
      <w:r w:rsidR="00767350" w:rsidRPr="001A13B1">
        <w:rPr>
          <w:rFonts w:cs="Arial"/>
          <w:color w:val="000000"/>
          <w:spacing w:val="-2"/>
          <w:w w:val="107"/>
          <w:szCs w:val="24"/>
        </w:rPr>
        <w:t xml:space="preserve"> </w:t>
      </w:r>
      <w:r w:rsidR="006440F4" w:rsidRPr="001A13B1">
        <w:rPr>
          <w:rFonts w:cs="Arial"/>
          <w:color w:val="000000"/>
          <w:spacing w:val="-2"/>
          <w:w w:val="107"/>
          <w:szCs w:val="24"/>
        </w:rPr>
        <w:t>по</w:t>
      </w:r>
      <w:r w:rsidR="00767350" w:rsidRPr="001A13B1">
        <w:rPr>
          <w:rFonts w:cs="Arial"/>
          <w:color w:val="000000"/>
          <w:spacing w:val="-2"/>
          <w:w w:val="107"/>
          <w:szCs w:val="24"/>
        </w:rPr>
        <w:t xml:space="preserve"> </w:t>
      </w:r>
      <w:r w:rsidR="006440F4" w:rsidRPr="001A13B1">
        <w:rPr>
          <w:rFonts w:cs="Arial"/>
          <w:color w:val="000000"/>
          <w:spacing w:val="-2"/>
          <w:w w:val="107"/>
          <w:szCs w:val="24"/>
        </w:rPr>
        <w:t>средней</w:t>
      </w:r>
      <w:r w:rsidR="00767350" w:rsidRPr="001A13B1">
        <w:rPr>
          <w:rFonts w:cs="Arial"/>
          <w:color w:val="000000"/>
          <w:spacing w:val="-2"/>
          <w:w w:val="107"/>
          <w:szCs w:val="24"/>
        </w:rPr>
        <w:t xml:space="preserve"> </w:t>
      </w:r>
      <w:r w:rsidR="006440F4" w:rsidRPr="001A13B1">
        <w:rPr>
          <w:rFonts w:cs="Arial"/>
          <w:color w:val="000000"/>
          <w:spacing w:val="-2"/>
          <w:w w:val="107"/>
          <w:szCs w:val="24"/>
        </w:rPr>
        <w:t>фактической</w:t>
      </w:r>
      <w:r w:rsidR="00767350" w:rsidRPr="001A13B1">
        <w:rPr>
          <w:rFonts w:cs="Arial"/>
          <w:color w:val="000000"/>
          <w:spacing w:val="-2"/>
          <w:w w:val="107"/>
          <w:szCs w:val="24"/>
        </w:rPr>
        <w:t xml:space="preserve"> </w:t>
      </w:r>
      <w:r w:rsidR="006440F4" w:rsidRPr="001A13B1">
        <w:rPr>
          <w:rFonts w:cs="Arial"/>
          <w:color w:val="000000"/>
          <w:spacing w:val="-2"/>
          <w:w w:val="107"/>
          <w:szCs w:val="24"/>
        </w:rPr>
        <w:t>стоимости</w:t>
      </w:r>
      <w:r w:rsidR="00767350" w:rsidRPr="001A13B1">
        <w:rPr>
          <w:rFonts w:cs="Arial"/>
          <w:color w:val="000000"/>
          <w:spacing w:val="-2"/>
          <w:w w:val="107"/>
          <w:szCs w:val="24"/>
        </w:rPr>
        <w:t xml:space="preserve"> </w:t>
      </w:r>
      <w:r w:rsidR="006440F4" w:rsidRPr="001A13B1">
        <w:rPr>
          <w:rFonts w:cs="Arial"/>
          <w:color w:val="000000"/>
          <w:spacing w:val="-2"/>
          <w:w w:val="107"/>
          <w:szCs w:val="24"/>
        </w:rPr>
        <w:t>на</w:t>
      </w:r>
      <w:r w:rsidR="00767350" w:rsidRPr="001A13B1">
        <w:rPr>
          <w:rFonts w:cs="Arial"/>
          <w:color w:val="000000"/>
          <w:spacing w:val="-2"/>
          <w:w w:val="107"/>
          <w:szCs w:val="24"/>
        </w:rPr>
        <w:t xml:space="preserve"> </w:t>
      </w:r>
      <w:r w:rsidR="006440F4" w:rsidRPr="001A13B1">
        <w:rPr>
          <w:rFonts w:cs="Arial"/>
          <w:szCs w:val="24"/>
        </w:rPr>
        <w:t>основании</w:t>
      </w:r>
      <w:r w:rsidR="00767350" w:rsidRPr="001A13B1">
        <w:rPr>
          <w:rFonts w:cs="Arial"/>
          <w:szCs w:val="24"/>
        </w:rPr>
        <w:t xml:space="preserve"> </w:t>
      </w:r>
      <w:r w:rsidR="006440F4" w:rsidRPr="001A13B1">
        <w:rPr>
          <w:rFonts w:cs="Arial"/>
          <w:szCs w:val="24"/>
        </w:rPr>
        <w:t>акта</w:t>
      </w:r>
      <w:r w:rsidR="00767350" w:rsidRPr="001A13B1">
        <w:rPr>
          <w:rFonts w:cs="Arial"/>
          <w:szCs w:val="24"/>
        </w:rPr>
        <w:t xml:space="preserve"> </w:t>
      </w:r>
      <w:r w:rsidR="006440F4" w:rsidRPr="001A13B1">
        <w:rPr>
          <w:rFonts w:cs="Arial"/>
          <w:szCs w:val="24"/>
        </w:rPr>
        <w:t>о</w:t>
      </w:r>
      <w:r w:rsidR="00767350" w:rsidRPr="001A13B1">
        <w:rPr>
          <w:rFonts w:cs="Arial"/>
          <w:szCs w:val="24"/>
        </w:rPr>
        <w:t xml:space="preserve"> </w:t>
      </w:r>
      <w:r w:rsidR="006440F4" w:rsidRPr="001A13B1">
        <w:rPr>
          <w:rFonts w:cs="Arial"/>
          <w:szCs w:val="24"/>
        </w:rPr>
        <w:t>списании</w:t>
      </w:r>
      <w:r w:rsidR="00767350" w:rsidRPr="001A13B1">
        <w:rPr>
          <w:rFonts w:cs="Arial"/>
          <w:szCs w:val="24"/>
        </w:rPr>
        <w:t xml:space="preserve"> </w:t>
      </w:r>
      <w:r w:rsidR="006440F4" w:rsidRPr="001A13B1">
        <w:rPr>
          <w:rFonts w:cs="Arial"/>
          <w:szCs w:val="24"/>
        </w:rPr>
        <w:t>материальных</w:t>
      </w:r>
      <w:r w:rsidR="00767350" w:rsidRPr="001A13B1">
        <w:rPr>
          <w:rFonts w:cs="Arial"/>
          <w:szCs w:val="24"/>
        </w:rPr>
        <w:t xml:space="preserve"> </w:t>
      </w:r>
      <w:r w:rsidR="006440F4" w:rsidRPr="001A13B1">
        <w:rPr>
          <w:rFonts w:cs="Arial"/>
          <w:szCs w:val="24"/>
        </w:rPr>
        <w:t>запасов</w:t>
      </w:r>
      <w:r w:rsidR="00767350" w:rsidRPr="001A13B1">
        <w:rPr>
          <w:rFonts w:cs="Arial"/>
          <w:szCs w:val="24"/>
        </w:rPr>
        <w:t xml:space="preserve"> </w:t>
      </w:r>
      <w:r w:rsidR="006440F4" w:rsidRPr="001A13B1">
        <w:rPr>
          <w:rFonts w:cs="Arial"/>
          <w:szCs w:val="24"/>
        </w:rPr>
        <w:t>(ф</w:t>
      </w:r>
      <w:r w:rsidR="004406BB" w:rsidRPr="001A13B1">
        <w:rPr>
          <w:rFonts w:cs="Arial"/>
          <w:szCs w:val="24"/>
        </w:rPr>
        <w:t>орма</w:t>
      </w:r>
      <w:r w:rsidR="00767350" w:rsidRPr="001A13B1">
        <w:rPr>
          <w:rFonts w:cs="Arial"/>
          <w:szCs w:val="24"/>
        </w:rPr>
        <w:t xml:space="preserve"> </w:t>
      </w:r>
      <w:r w:rsidR="00004666" w:rsidRPr="001A13B1">
        <w:rPr>
          <w:rFonts w:cs="Arial"/>
          <w:szCs w:val="24"/>
        </w:rPr>
        <w:t>0510460</w:t>
      </w:r>
      <w:r w:rsidR="006440F4" w:rsidRPr="001A13B1">
        <w:rPr>
          <w:rFonts w:cs="Arial"/>
          <w:szCs w:val="24"/>
        </w:rPr>
        <w:t>).</w:t>
      </w:r>
    </w:p>
    <w:p w14:paraId="7304E6B9" w14:textId="41115EC1" w:rsidR="004D3531" w:rsidRPr="001A13B1" w:rsidRDefault="004D3531" w:rsidP="00EE0DE0">
      <w:pPr>
        <w:widowControl w:val="0"/>
        <w:ind w:firstLine="284"/>
        <w:jc w:val="both"/>
        <w:rPr>
          <w:rFonts w:cs="Arial"/>
          <w:szCs w:val="24"/>
        </w:rPr>
      </w:pPr>
      <w:r w:rsidRPr="001A13B1">
        <w:rPr>
          <w:rFonts w:cs="Arial"/>
          <w:szCs w:val="24"/>
        </w:rPr>
        <w:t>1.9.2.</w:t>
      </w:r>
      <w:r w:rsidR="00CE135C" w:rsidRPr="001A13B1">
        <w:rPr>
          <w:rFonts w:cs="Arial"/>
          <w:szCs w:val="24"/>
        </w:rPr>
        <w:t>5</w:t>
      </w:r>
      <w:r w:rsidRPr="001A13B1">
        <w:rPr>
          <w:rFonts w:cs="Arial"/>
          <w:szCs w:val="24"/>
        </w:rPr>
        <w:t xml:space="preserve">. Выдача в эксплуатацию материальных запасов осуществляется на основании ведомости выдачи материальных ценностей на нужды </w:t>
      </w:r>
      <w:r w:rsidR="00931218" w:rsidRPr="001A13B1">
        <w:rPr>
          <w:rFonts w:cs="Arial"/>
          <w:szCs w:val="24"/>
        </w:rPr>
        <w:t>учреждени</w:t>
      </w:r>
      <w:r w:rsidR="00666D5F" w:rsidRPr="001A13B1">
        <w:rPr>
          <w:rFonts w:cs="Arial"/>
          <w:szCs w:val="24"/>
        </w:rPr>
        <w:t>я</w:t>
      </w:r>
      <w:r w:rsidRPr="001A13B1">
        <w:rPr>
          <w:rFonts w:cs="Arial"/>
          <w:szCs w:val="24"/>
        </w:rPr>
        <w:t xml:space="preserve"> </w:t>
      </w:r>
      <w:hyperlink r:id="rId16" w:history="1">
        <w:r w:rsidRPr="001A13B1">
          <w:rPr>
            <w:rFonts w:cs="Arial"/>
            <w:szCs w:val="24"/>
          </w:rPr>
          <w:t>(</w:t>
        </w:r>
        <w:bookmarkStart w:id="8" w:name="_Hlk63269254"/>
        <w:r w:rsidRPr="001A13B1">
          <w:rPr>
            <w:rFonts w:cs="Arial"/>
            <w:szCs w:val="24"/>
          </w:rPr>
          <w:t>форма 0504210</w:t>
        </w:r>
        <w:bookmarkEnd w:id="8"/>
        <w:r w:rsidRPr="001A13B1">
          <w:rPr>
            <w:rFonts w:cs="Arial"/>
            <w:szCs w:val="24"/>
          </w:rPr>
          <w:t>)</w:t>
        </w:r>
      </w:hyperlink>
      <w:r w:rsidRPr="001A13B1">
        <w:rPr>
          <w:rFonts w:cs="Arial"/>
          <w:szCs w:val="24"/>
        </w:rPr>
        <w:t xml:space="preserve"> и</w:t>
      </w:r>
      <w:r w:rsidR="00AA0E16" w:rsidRPr="001A13B1">
        <w:rPr>
          <w:rFonts w:cs="Arial"/>
          <w:szCs w:val="24"/>
        </w:rPr>
        <w:t xml:space="preserve"> </w:t>
      </w:r>
      <w:r w:rsidR="00380F0E" w:rsidRPr="001A13B1">
        <w:rPr>
          <w:rFonts w:cs="Arial"/>
          <w:szCs w:val="24"/>
        </w:rPr>
        <w:t xml:space="preserve">(или) </w:t>
      </w:r>
      <w:r w:rsidR="00AA0E16" w:rsidRPr="001A13B1">
        <w:rPr>
          <w:rFonts w:cs="Arial"/>
          <w:szCs w:val="24"/>
        </w:rPr>
        <w:t>требования</w:t>
      </w:r>
      <w:r w:rsidR="00571421" w:rsidRPr="001A13B1">
        <w:rPr>
          <w:rFonts w:cs="Arial"/>
          <w:szCs w:val="24"/>
        </w:rPr>
        <w:t xml:space="preserve"> </w:t>
      </w:r>
      <w:r w:rsidR="00AA0E16" w:rsidRPr="001A13B1">
        <w:rPr>
          <w:rFonts w:cs="Arial"/>
          <w:szCs w:val="24"/>
        </w:rPr>
        <w:t xml:space="preserve">- накладной (форма </w:t>
      </w:r>
      <w:r w:rsidR="00CD50ED" w:rsidRPr="001A13B1">
        <w:rPr>
          <w:rFonts w:cs="Arial"/>
          <w:szCs w:val="24"/>
        </w:rPr>
        <w:t>0510451</w:t>
      </w:r>
      <w:r w:rsidR="00AA0E16" w:rsidRPr="001A13B1">
        <w:rPr>
          <w:rFonts w:cs="Arial"/>
          <w:szCs w:val="24"/>
        </w:rPr>
        <w:t>).</w:t>
      </w:r>
    </w:p>
    <w:p w14:paraId="7E724A1C" w14:textId="5CA08E56" w:rsidR="00A3610C" w:rsidRPr="001A13B1" w:rsidRDefault="00D001E5" w:rsidP="00EE0DE0">
      <w:pPr>
        <w:widowControl w:val="0"/>
        <w:tabs>
          <w:tab w:val="left" w:pos="142"/>
          <w:tab w:val="left" w:pos="851"/>
        </w:tabs>
        <w:ind w:firstLine="284"/>
        <w:jc w:val="both"/>
        <w:rPr>
          <w:rFonts w:cs="Arial"/>
          <w:color w:val="000000"/>
          <w:spacing w:val="-2"/>
          <w:w w:val="107"/>
          <w:szCs w:val="24"/>
        </w:rPr>
      </w:pPr>
      <w:r w:rsidRPr="001A13B1">
        <w:rPr>
          <w:rFonts w:cs="Arial"/>
          <w:color w:val="000000"/>
          <w:spacing w:val="-2"/>
          <w:w w:val="107"/>
          <w:szCs w:val="24"/>
        </w:rPr>
        <w:t>1</w:t>
      </w:r>
      <w:r w:rsidR="003E3CDA" w:rsidRPr="001A13B1">
        <w:rPr>
          <w:rFonts w:cs="Arial"/>
          <w:color w:val="000000"/>
          <w:spacing w:val="-2"/>
          <w:w w:val="107"/>
          <w:szCs w:val="24"/>
        </w:rPr>
        <w:t>.</w:t>
      </w:r>
      <w:r w:rsidR="008F33CD" w:rsidRPr="001A13B1">
        <w:rPr>
          <w:rFonts w:cs="Arial"/>
          <w:color w:val="000000"/>
          <w:spacing w:val="-2"/>
          <w:w w:val="107"/>
          <w:szCs w:val="24"/>
        </w:rPr>
        <w:t>9</w:t>
      </w:r>
      <w:r w:rsidR="003E3CDA" w:rsidRPr="001A13B1">
        <w:rPr>
          <w:rFonts w:cs="Arial"/>
          <w:color w:val="000000"/>
          <w:spacing w:val="-2"/>
          <w:w w:val="107"/>
          <w:szCs w:val="24"/>
        </w:rPr>
        <w:t>.</w:t>
      </w:r>
      <w:r w:rsidRPr="001A13B1">
        <w:rPr>
          <w:rFonts w:cs="Arial"/>
          <w:color w:val="000000"/>
          <w:spacing w:val="-2"/>
          <w:w w:val="107"/>
          <w:szCs w:val="24"/>
        </w:rPr>
        <w:t>2.</w:t>
      </w:r>
      <w:r w:rsidR="00CE135C" w:rsidRPr="001A13B1">
        <w:rPr>
          <w:rFonts w:cs="Arial"/>
          <w:color w:val="000000"/>
          <w:spacing w:val="-2"/>
          <w:w w:val="107"/>
          <w:szCs w:val="24"/>
        </w:rPr>
        <w:t>6</w:t>
      </w:r>
      <w:r w:rsidRPr="001A13B1">
        <w:rPr>
          <w:rFonts w:cs="Arial"/>
          <w:color w:val="000000"/>
          <w:spacing w:val="-2"/>
          <w:w w:val="107"/>
          <w:szCs w:val="24"/>
        </w:rPr>
        <w:t>.</w:t>
      </w:r>
      <w:r w:rsidR="00A80CF5" w:rsidRPr="001A13B1">
        <w:rPr>
          <w:rFonts w:cs="Arial"/>
          <w:color w:val="000000"/>
          <w:spacing w:val="-2"/>
          <w:w w:val="107"/>
          <w:szCs w:val="24"/>
        </w:rPr>
        <w:t xml:space="preserve"> </w:t>
      </w:r>
      <w:r w:rsidR="00CB0285" w:rsidRPr="001A13B1">
        <w:rPr>
          <w:rFonts w:cs="Arial"/>
          <w:color w:val="000000"/>
          <w:spacing w:val="-2"/>
          <w:w w:val="107"/>
          <w:szCs w:val="24"/>
        </w:rPr>
        <w:t xml:space="preserve">Материальные запасы (материалы, комплектующие, запасные части и т.п.), остающиеся в распоряжении </w:t>
      </w:r>
      <w:r w:rsidR="00931218" w:rsidRPr="001A13B1">
        <w:rPr>
          <w:rFonts w:cs="Arial"/>
          <w:spacing w:val="-2"/>
          <w:w w:val="107"/>
          <w:szCs w:val="24"/>
        </w:rPr>
        <w:t>Уполномоченно</w:t>
      </w:r>
      <w:r w:rsidR="00666D5F" w:rsidRPr="001A13B1">
        <w:rPr>
          <w:rFonts w:cs="Arial"/>
          <w:spacing w:val="-2"/>
          <w:w w:val="107"/>
          <w:szCs w:val="24"/>
        </w:rPr>
        <w:t>го</w:t>
      </w:r>
      <w:r w:rsidR="00931218" w:rsidRPr="001A13B1">
        <w:rPr>
          <w:rFonts w:cs="Arial"/>
          <w:spacing w:val="-2"/>
          <w:w w:val="107"/>
          <w:szCs w:val="24"/>
        </w:rPr>
        <w:t xml:space="preserve"> учрежден</w:t>
      </w:r>
      <w:r w:rsidR="00CB0285" w:rsidRPr="001A13B1">
        <w:rPr>
          <w:rFonts w:cs="Arial"/>
          <w:spacing w:val="-2"/>
          <w:w w:val="107"/>
          <w:szCs w:val="24"/>
        </w:rPr>
        <w:t>ия</w:t>
      </w:r>
      <w:r w:rsidR="00D02708" w:rsidRPr="001A13B1">
        <w:rPr>
          <w:rFonts w:cs="Arial"/>
          <w:spacing w:val="-2"/>
          <w:w w:val="107"/>
          <w:szCs w:val="24"/>
        </w:rPr>
        <w:t>, субъект</w:t>
      </w:r>
      <w:r w:rsidR="00666D5F" w:rsidRPr="001A13B1">
        <w:rPr>
          <w:rFonts w:cs="Arial"/>
          <w:spacing w:val="-2"/>
          <w:w w:val="107"/>
          <w:szCs w:val="24"/>
        </w:rPr>
        <w:t>ов</w:t>
      </w:r>
      <w:r w:rsidR="00D02708" w:rsidRPr="001A13B1">
        <w:rPr>
          <w:rFonts w:cs="Arial"/>
          <w:spacing w:val="-2"/>
          <w:w w:val="107"/>
          <w:szCs w:val="24"/>
        </w:rPr>
        <w:t xml:space="preserve"> учета</w:t>
      </w:r>
      <w:r w:rsidR="00CB0285" w:rsidRPr="001A13B1">
        <w:rPr>
          <w:rFonts w:cs="Arial"/>
          <w:spacing w:val="-2"/>
          <w:w w:val="107"/>
          <w:szCs w:val="24"/>
        </w:rPr>
        <w:t xml:space="preserve"> </w:t>
      </w:r>
      <w:r w:rsidR="00CB0285" w:rsidRPr="001A13B1">
        <w:rPr>
          <w:rFonts w:cs="Arial"/>
          <w:color w:val="000000"/>
          <w:spacing w:val="-2"/>
          <w:w w:val="107"/>
          <w:szCs w:val="24"/>
        </w:rPr>
        <w:t xml:space="preserve">в результате проведения работ по </w:t>
      </w:r>
      <w:proofErr w:type="spellStart"/>
      <w:r w:rsidR="00CB0285" w:rsidRPr="001A13B1">
        <w:rPr>
          <w:rFonts w:cs="Arial"/>
          <w:color w:val="000000"/>
          <w:spacing w:val="-2"/>
          <w:w w:val="107"/>
          <w:szCs w:val="24"/>
        </w:rPr>
        <w:t>разукомплектации</w:t>
      </w:r>
      <w:proofErr w:type="spellEnd"/>
      <w:r w:rsidR="00296B46" w:rsidRPr="001A13B1">
        <w:rPr>
          <w:rFonts w:cs="Arial"/>
          <w:color w:val="000000"/>
          <w:spacing w:val="-2"/>
          <w:w w:val="107"/>
          <w:szCs w:val="24"/>
        </w:rPr>
        <w:t xml:space="preserve"> (модернизации, дооборудования, реконструкции)</w:t>
      </w:r>
      <w:r w:rsidR="00CB0285" w:rsidRPr="001A13B1">
        <w:rPr>
          <w:rFonts w:cs="Arial"/>
          <w:color w:val="000000"/>
          <w:spacing w:val="-2"/>
          <w:w w:val="107"/>
          <w:szCs w:val="24"/>
        </w:rPr>
        <w:t xml:space="preserve"> объекта основных средств, принимаются к </w:t>
      </w:r>
      <w:r w:rsidR="001E08A2" w:rsidRPr="001A13B1">
        <w:rPr>
          <w:rFonts w:cs="Arial"/>
          <w:color w:val="000000"/>
          <w:spacing w:val="-2"/>
          <w:w w:val="107"/>
          <w:szCs w:val="24"/>
        </w:rPr>
        <w:t>бюджетному</w:t>
      </w:r>
      <w:r w:rsidR="001A791D" w:rsidRPr="001A13B1">
        <w:rPr>
          <w:rFonts w:cs="Arial"/>
          <w:color w:val="000000"/>
          <w:spacing w:val="-2"/>
          <w:w w:val="107"/>
          <w:szCs w:val="24"/>
        </w:rPr>
        <w:t xml:space="preserve"> </w:t>
      </w:r>
      <w:r w:rsidR="0063589C" w:rsidRPr="001A13B1">
        <w:rPr>
          <w:rFonts w:cs="Arial"/>
          <w:color w:val="000000"/>
          <w:spacing w:val="-2"/>
          <w:w w:val="107"/>
          <w:szCs w:val="24"/>
        </w:rPr>
        <w:t>(бухгалтерскому)</w:t>
      </w:r>
      <w:r w:rsidR="001E08A2" w:rsidRPr="001A13B1">
        <w:rPr>
          <w:rFonts w:cs="Arial"/>
          <w:color w:val="000000"/>
          <w:spacing w:val="-2"/>
          <w:w w:val="107"/>
          <w:szCs w:val="24"/>
        </w:rPr>
        <w:t xml:space="preserve"> </w:t>
      </w:r>
      <w:r w:rsidR="00CB0285" w:rsidRPr="001A13B1">
        <w:rPr>
          <w:rFonts w:cs="Arial"/>
          <w:color w:val="000000"/>
          <w:spacing w:val="-2"/>
          <w:w w:val="107"/>
          <w:szCs w:val="24"/>
        </w:rPr>
        <w:t>учету по Приходному ордеру на приемку материальных ценностей (нефинансовых активов) (ф</w:t>
      </w:r>
      <w:r w:rsidR="004406BB" w:rsidRPr="001A13B1">
        <w:rPr>
          <w:rFonts w:cs="Arial"/>
          <w:color w:val="000000"/>
          <w:spacing w:val="-2"/>
          <w:w w:val="107"/>
          <w:szCs w:val="24"/>
        </w:rPr>
        <w:t xml:space="preserve">орма </w:t>
      </w:r>
      <w:r w:rsidR="00CB0285" w:rsidRPr="001A13B1">
        <w:rPr>
          <w:rFonts w:cs="Arial"/>
          <w:color w:val="000000"/>
          <w:spacing w:val="-2"/>
          <w:w w:val="107"/>
          <w:szCs w:val="24"/>
        </w:rPr>
        <w:t>0504207) и оцениваются по справедливой стоимости.</w:t>
      </w:r>
    </w:p>
    <w:p w14:paraId="16816DC2" w14:textId="47E24710" w:rsidR="00004666" w:rsidRPr="001A13B1" w:rsidRDefault="00004666" w:rsidP="00EE0DE0">
      <w:pPr>
        <w:widowControl w:val="0"/>
        <w:tabs>
          <w:tab w:val="left" w:pos="142"/>
          <w:tab w:val="left" w:pos="851"/>
        </w:tabs>
        <w:ind w:firstLine="284"/>
        <w:jc w:val="both"/>
        <w:rPr>
          <w:rFonts w:cs="Arial"/>
          <w:color w:val="000000"/>
          <w:spacing w:val="-2"/>
          <w:w w:val="107"/>
          <w:szCs w:val="24"/>
        </w:rPr>
      </w:pPr>
      <w:r w:rsidRPr="001A13B1">
        <w:rPr>
          <w:rFonts w:cs="Arial"/>
          <w:color w:val="000000"/>
          <w:spacing w:val="-2"/>
          <w:w w:val="107"/>
          <w:szCs w:val="24"/>
        </w:rPr>
        <w:t>1.9.2.7. Выдача (</w:t>
      </w:r>
      <w:r w:rsidR="00884D41" w:rsidRPr="001A13B1">
        <w:rPr>
          <w:rFonts w:cs="Arial"/>
          <w:color w:val="000000"/>
          <w:spacing w:val="-2"/>
          <w:w w:val="107"/>
          <w:szCs w:val="24"/>
        </w:rPr>
        <w:t>прием) материальных</w:t>
      </w:r>
      <w:r w:rsidRPr="001A13B1">
        <w:rPr>
          <w:rFonts w:cs="Arial"/>
          <w:color w:val="000000"/>
          <w:spacing w:val="-2"/>
          <w:w w:val="107"/>
          <w:szCs w:val="24"/>
        </w:rPr>
        <w:t xml:space="preserve"> запасов в личное пользование </w:t>
      </w:r>
      <w:r w:rsidR="00884D41" w:rsidRPr="001A13B1">
        <w:rPr>
          <w:rFonts w:cs="Arial"/>
          <w:color w:val="000000"/>
          <w:spacing w:val="-2"/>
          <w:w w:val="107"/>
          <w:szCs w:val="24"/>
        </w:rPr>
        <w:t xml:space="preserve">сотрудников </w:t>
      </w:r>
      <w:r w:rsidRPr="001A13B1">
        <w:rPr>
          <w:rFonts w:cs="Arial"/>
          <w:color w:val="000000"/>
          <w:spacing w:val="-2"/>
          <w:w w:val="107"/>
          <w:szCs w:val="24"/>
        </w:rPr>
        <w:t>осуществляется на основании Акта приема передачи объектов, полученных в личное пользование</w:t>
      </w:r>
      <w:r w:rsidR="00884D41" w:rsidRPr="001A13B1">
        <w:rPr>
          <w:rFonts w:cs="Arial"/>
          <w:color w:val="000000"/>
          <w:spacing w:val="-2"/>
          <w:w w:val="107"/>
          <w:szCs w:val="24"/>
        </w:rPr>
        <w:t xml:space="preserve"> </w:t>
      </w:r>
      <w:r w:rsidRPr="001A13B1">
        <w:rPr>
          <w:rFonts w:cs="Arial"/>
          <w:color w:val="000000"/>
          <w:spacing w:val="-2"/>
          <w:w w:val="107"/>
          <w:szCs w:val="24"/>
        </w:rPr>
        <w:t>(форма 05104</w:t>
      </w:r>
      <w:r w:rsidR="00884D41" w:rsidRPr="001A13B1">
        <w:rPr>
          <w:rFonts w:cs="Arial"/>
          <w:color w:val="000000"/>
          <w:spacing w:val="-2"/>
          <w:w w:val="107"/>
          <w:szCs w:val="24"/>
        </w:rPr>
        <w:t>34</w:t>
      </w:r>
      <w:r w:rsidRPr="001A13B1">
        <w:rPr>
          <w:rFonts w:cs="Arial"/>
          <w:color w:val="000000"/>
          <w:spacing w:val="-2"/>
          <w:w w:val="107"/>
          <w:szCs w:val="24"/>
        </w:rPr>
        <w:t>).</w:t>
      </w:r>
    </w:p>
    <w:p w14:paraId="1D9B7600" w14:textId="77777777" w:rsidR="00A22937" w:rsidRPr="001A13B1" w:rsidRDefault="00A22937" w:rsidP="00EE0DE0">
      <w:pPr>
        <w:widowControl w:val="0"/>
        <w:tabs>
          <w:tab w:val="left" w:pos="477"/>
        </w:tabs>
        <w:ind w:firstLine="284"/>
        <w:jc w:val="center"/>
        <w:rPr>
          <w:rFonts w:cs="Arial"/>
          <w:b/>
          <w:bCs/>
          <w:color w:val="000000"/>
          <w:spacing w:val="9"/>
          <w:w w:val="107"/>
          <w:szCs w:val="24"/>
        </w:rPr>
      </w:pPr>
    </w:p>
    <w:p w14:paraId="700AA22F" w14:textId="3F7E8953" w:rsidR="00A22937" w:rsidRPr="001A13B1" w:rsidRDefault="00A22937" w:rsidP="00166C3B">
      <w:pPr>
        <w:widowControl w:val="0"/>
        <w:tabs>
          <w:tab w:val="left" w:pos="477"/>
        </w:tabs>
        <w:jc w:val="center"/>
        <w:rPr>
          <w:rFonts w:cs="Arial"/>
          <w:b/>
          <w:bCs/>
          <w:color w:val="000000"/>
          <w:spacing w:val="9"/>
          <w:w w:val="107"/>
          <w:szCs w:val="24"/>
        </w:rPr>
      </w:pPr>
      <w:r w:rsidRPr="001A13B1">
        <w:rPr>
          <w:rFonts w:cs="Arial"/>
          <w:b/>
          <w:bCs/>
          <w:color w:val="000000"/>
          <w:spacing w:val="9"/>
          <w:w w:val="107"/>
          <w:szCs w:val="24"/>
        </w:rPr>
        <w:t>1.9.3. Учет объектов нематериальных активов</w:t>
      </w:r>
      <w:r w:rsidR="00A27D68" w:rsidRPr="001A13B1">
        <w:rPr>
          <w:rFonts w:cs="Arial"/>
          <w:b/>
          <w:bCs/>
          <w:color w:val="000000"/>
          <w:spacing w:val="9"/>
          <w:w w:val="107"/>
          <w:szCs w:val="24"/>
        </w:rPr>
        <w:t>.</w:t>
      </w:r>
    </w:p>
    <w:p w14:paraId="79E6F620" w14:textId="77777777" w:rsidR="00091B81" w:rsidRPr="001A13B1" w:rsidRDefault="00091B81" w:rsidP="00166C3B">
      <w:pPr>
        <w:widowControl w:val="0"/>
        <w:tabs>
          <w:tab w:val="left" w:pos="477"/>
        </w:tabs>
        <w:jc w:val="center"/>
        <w:rPr>
          <w:rFonts w:cs="Arial"/>
          <w:b/>
          <w:bCs/>
          <w:color w:val="000000"/>
          <w:spacing w:val="9"/>
          <w:w w:val="107"/>
          <w:szCs w:val="24"/>
        </w:rPr>
      </w:pPr>
    </w:p>
    <w:p w14:paraId="16E4155C" w14:textId="28AEA4A7" w:rsidR="00A22937" w:rsidRPr="001A13B1" w:rsidRDefault="00091B81" w:rsidP="00A27D68">
      <w:pPr>
        <w:autoSpaceDE w:val="0"/>
        <w:autoSpaceDN w:val="0"/>
        <w:adjustRightInd w:val="0"/>
        <w:ind w:firstLine="284"/>
        <w:jc w:val="both"/>
        <w:rPr>
          <w:rFonts w:cs="Arial"/>
          <w:szCs w:val="24"/>
        </w:rPr>
      </w:pPr>
      <w:r w:rsidRPr="001A13B1">
        <w:rPr>
          <w:rFonts w:cs="Arial"/>
          <w:szCs w:val="24"/>
        </w:rPr>
        <w:t>1.9.3.1</w:t>
      </w:r>
      <w:r w:rsidR="00CD42AB" w:rsidRPr="001A13B1">
        <w:rPr>
          <w:rFonts w:cs="Arial"/>
          <w:szCs w:val="24"/>
        </w:rPr>
        <w:t xml:space="preserve">. </w:t>
      </w:r>
      <w:r w:rsidR="00A22937" w:rsidRPr="001A13B1">
        <w:rPr>
          <w:rFonts w:cs="Arial"/>
          <w:szCs w:val="24"/>
        </w:rPr>
        <w:t>Каждому инвентарному объекту нематериальных активов (группе объектов) в момент принятия к б</w:t>
      </w:r>
      <w:r w:rsidR="00936E55" w:rsidRPr="001A13B1">
        <w:rPr>
          <w:rFonts w:cs="Arial"/>
          <w:szCs w:val="24"/>
        </w:rPr>
        <w:t>юджетному</w:t>
      </w:r>
      <w:r w:rsidR="001A791D" w:rsidRPr="001A13B1">
        <w:rPr>
          <w:rFonts w:cs="Arial"/>
          <w:szCs w:val="24"/>
        </w:rPr>
        <w:t xml:space="preserve"> </w:t>
      </w:r>
      <w:r w:rsidR="0063589C" w:rsidRPr="001A13B1">
        <w:rPr>
          <w:rFonts w:cs="Arial"/>
          <w:szCs w:val="24"/>
        </w:rPr>
        <w:t>(бухгалтерскому)</w:t>
      </w:r>
      <w:r w:rsidR="00A22937" w:rsidRPr="001A13B1">
        <w:rPr>
          <w:rFonts w:cs="Arial"/>
          <w:szCs w:val="24"/>
        </w:rPr>
        <w:t xml:space="preserve"> учету присваивается инвентарный порядковый номер (далее - инвентарный номер объекта нематериальных активов). Инвентарный номер объекта нематериальных активов состоит из </w:t>
      </w:r>
      <w:r w:rsidR="007C4223" w:rsidRPr="001A13B1">
        <w:rPr>
          <w:rFonts w:cs="Arial"/>
          <w:szCs w:val="24"/>
        </w:rPr>
        <w:t>один</w:t>
      </w:r>
      <w:r w:rsidR="00A22937" w:rsidRPr="001A13B1">
        <w:rPr>
          <w:rFonts w:cs="Arial"/>
          <w:szCs w:val="24"/>
        </w:rPr>
        <w:t>надцати знаков, определяемы</w:t>
      </w:r>
      <w:r w:rsidR="00744A53" w:rsidRPr="001A13B1">
        <w:rPr>
          <w:rFonts w:cs="Arial"/>
          <w:szCs w:val="24"/>
        </w:rPr>
        <w:t>х</w:t>
      </w:r>
      <w:r w:rsidR="00A22937" w:rsidRPr="001A13B1">
        <w:rPr>
          <w:rFonts w:cs="Arial"/>
          <w:szCs w:val="24"/>
        </w:rPr>
        <w:t xml:space="preserve"> последовательно по мере принятия </w:t>
      </w:r>
      <w:r w:rsidR="00A50231" w:rsidRPr="001A13B1">
        <w:rPr>
          <w:rFonts w:cs="Arial"/>
          <w:szCs w:val="24"/>
        </w:rPr>
        <w:t>к бюджетному</w:t>
      </w:r>
      <w:r w:rsidR="001A791D" w:rsidRPr="001A13B1">
        <w:rPr>
          <w:rFonts w:cs="Arial"/>
          <w:szCs w:val="24"/>
        </w:rPr>
        <w:t xml:space="preserve"> </w:t>
      </w:r>
      <w:r w:rsidR="0063589C" w:rsidRPr="001A13B1">
        <w:rPr>
          <w:rFonts w:cs="Arial"/>
          <w:szCs w:val="24"/>
        </w:rPr>
        <w:t>(бухгалтерскому)</w:t>
      </w:r>
      <w:r w:rsidR="00936E55" w:rsidRPr="001A13B1">
        <w:rPr>
          <w:rFonts w:cs="Arial"/>
          <w:szCs w:val="24"/>
        </w:rPr>
        <w:t xml:space="preserve"> </w:t>
      </w:r>
      <w:r w:rsidR="00A22937" w:rsidRPr="001A13B1">
        <w:rPr>
          <w:rFonts w:cs="Arial"/>
          <w:szCs w:val="24"/>
        </w:rPr>
        <w:t>учету нематериальных активов:</w:t>
      </w:r>
    </w:p>
    <w:p w14:paraId="47142012" w14:textId="3B78A3B5" w:rsidR="00A22937" w:rsidRPr="001A13B1" w:rsidRDefault="00A27D68" w:rsidP="00A27D68">
      <w:pPr>
        <w:pStyle w:val="a6"/>
        <w:shd w:val="clear" w:color="auto" w:fill="auto"/>
        <w:tabs>
          <w:tab w:val="left" w:pos="567"/>
        </w:tabs>
        <w:rPr>
          <w:rFonts w:ascii="Arial" w:hAnsi="Arial" w:cs="Arial"/>
          <w:sz w:val="24"/>
          <w:szCs w:val="24"/>
        </w:rPr>
      </w:pPr>
      <w:r w:rsidRPr="001A13B1">
        <w:rPr>
          <w:rFonts w:ascii="Arial" w:hAnsi="Arial" w:cs="Arial"/>
          <w:sz w:val="24"/>
          <w:szCs w:val="24"/>
          <w:lang w:val="ru-RU"/>
        </w:rPr>
        <w:t xml:space="preserve">          - </w:t>
      </w:r>
      <w:r w:rsidR="007C4223" w:rsidRPr="001A13B1">
        <w:rPr>
          <w:rFonts w:ascii="Arial" w:hAnsi="Arial" w:cs="Arial"/>
          <w:sz w:val="24"/>
          <w:szCs w:val="24"/>
        </w:rPr>
        <w:t xml:space="preserve">первый знак обозначает код вида финансового обеспечения деятельности, в следующих пяти знаках указывается синтетический счет объекта учета, в последующих знаках указывается порядковый номер </w:t>
      </w:r>
      <w:r w:rsidR="004212AC" w:rsidRPr="001A13B1">
        <w:rPr>
          <w:rFonts w:ascii="Arial" w:hAnsi="Arial" w:cs="Arial"/>
          <w:sz w:val="24"/>
          <w:szCs w:val="24"/>
          <w:lang w:val="ru-RU"/>
        </w:rPr>
        <w:t>нематериального актива</w:t>
      </w:r>
      <w:r w:rsidR="007C4223" w:rsidRPr="001A13B1">
        <w:rPr>
          <w:rFonts w:ascii="Arial" w:hAnsi="Arial" w:cs="Arial"/>
          <w:sz w:val="24"/>
          <w:szCs w:val="24"/>
        </w:rPr>
        <w:t xml:space="preserve"> в рамках соответствующей аналитической группы.</w:t>
      </w:r>
    </w:p>
    <w:p w14:paraId="6A1F2E79" w14:textId="3AE80961" w:rsidR="00A22937" w:rsidRPr="001A13B1" w:rsidRDefault="00A27D68" w:rsidP="00A27D68">
      <w:pPr>
        <w:pStyle w:val="a6"/>
        <w:shd w:val="clear" w:color="auto" w:fill="auto"/>
        <w:tabs>
          <w:tab w:val="left" w:pos="567"/>
        </w:tabs>
        <w:rPr>
          <w:rFonts w:ascii="Arial" w:hAnsi="Arial" w:cs="Arial"/>
          <w:sz w:val="24"/>
          <w:szCs w:val="24"/>
        </w:rPr>
      </w:pPr>
      <w:r w:rsidRPr="001A13B1">
        <w:rPr>
          <w:rFonts w:ascii="Arial" w:hAnsi="Arial" w:cs="Arial"/>
          <w:sz w:val="24"/>
          <w:szCs w:val="24"/>
          <w:lang w:val="ru-RU"/>
        </w:rPr>
        <w:t xml:space="preserve">     </w:t>
      </w:r>
      <w:r w:rsidR="00A22937" w:rsidRPr="001A13B1">
        <w:rPr>
          <w:rFonts w:ascii="Arial" w:hAnsi="Arial" w:cs="Arial"/>
          <w:sz w:val="24"/>
          <w:szCs w:val="24"/>
        </w:rPr>
        <w:t>Инвентарный номер объекта нематериальных активов, принятого к б</w:t>
      </w:r>
      <w:r w:rsidR="00936E55" w:rsidRPr="001A13B1">
        <w:rPr>
          <w:rFonts w:ascii="Arial" w:hAnsi="Arial" w:cs="Arial"/>
          <w:sz w:val="24"/>
          <w:szCs w:val="24"/>
          <w:lang w:val="ru-RU"/>
        </w:rPr>
        <w:t>юджетному</w:t>
      </w:r>
      <w:r w:rsidR="001A791D" w:rsidRPr="001A13B1">
        <w:rPr>
          <w:rFonts w:ascii="Arial" w:hAnsi="Arial" w:cs="Arial"/>
          <w:sz w:val="24"/>
          <w:szCs w:val="24"/>
          <w:lang w:val="ru-RU"/>
        </w:rPr>
        <w:t xml:space="preserve"> </w:t>
      </w:r>
      <w:r w:rsidR="0063589C" w:rsidRPr="001A13B1">
        <w:rPr>
          <w:rFonts w:ascii="Arial" w:hAnsi="Arial" w:cs="Arial"/>
          <w:sz w:val="24"/>
          <w:szCs w:val="24"/>
          <w:lang w:val="ru-RU"/>
        </w:rPr>
        <w:t>(бухгалтерскому)</w:t>
      </w:r>
      <w:r w:rsidR="00A22937" w:rsidRPr="001A13B1">
        <w:rPr>
          <w:rFonts w:ascii="Arial" w:hAnsi="Arial" w:cs="Arial"/>
          <w:sz w:val="24"/>
          <w:szCs w:val="24"/>
        </w:rPr>
        <w:t xml:space="preserve"> учету до передачи централизуемых полномочий субъекта централизованного учета, после </w:t>
      </w:r>
      <w:r w:rsidR="004212AC" w:rsidRPr="001A13B1">
        <w:rPr>
          <w:rFonts w:ascii="Arial" w:hAnsi="Arial" w:cs="Arial"/>
          <w:sz w:val="24"/>
          <w:szCs w:val="24"/>
          <w:lang w:val="ru-RU"/>
        </w:rPr>
        <w:t>передачи</w:t>
      </w:r>
      <w:r w:rsidR="00A22937" w:rsidRPr="001A13B1">
        <w:rPr>
          <w:rFonts w:ascii="Arial" w:hAnsi="Arial" w:cs="Arial"/>
          <w:sz w:val="24"/>
          <w:szCs w:val="24"/>
        </w:rPr>
        <w:t xml:space="preserve"> базы данных не изменяется.</w:t>
      </w:r>
    </w:p>
    <w:p w14:paraId="36EC9830" w14:textId="7386DD48" w:rsidR="00A513C3" w:rsidRPr="001A13B1" w:rsidRDefault="00A27D68" w:rsidP="00A27D68">
      <w:pPr>
        <w:pStyle w:val="a6"/>
        <w:shd w:val="clear" w:color="auto" w:fill="auto"/>
        <w:tabs>
          <w:tab w:val="left" w:pos="567"/>
        </w:tabs>
        <w:rPr>
          <w:rFonts w:ascii="Arial" w:hAnsi="Arial" w:cs="Arial"/>
          <w:sz w:val="24"/>
          <w:szCs w:val="24"/>
        </w:rPr>
      </w:pPr>
      <w:r w:rsidRPr="001A13B1">
        <w:rPr>
          <w:rFonts w:ascii="Arial" w:hAnsi="Arial" w:cs="Arial"/>
          <w:sz w:val="24"/>
          <w:szCs w:val="24"/>
          <w:lang w:val="ru-RU"/>
        </w:rPr>
        <w:t xml:space="preserve">     </w:t>
      </w:r>
      <w:r w:rsidR="00091B81" w:rsidRPr="001A13B1">
        <w:rPr>
          <w:rFonts w:ascii="Arial" w:hAnsi="Arial" w:cs="Arial"/>
          <w:sz w:val="24"/>
          <w:szCs w:val="24"/>
          <w:lang w:val="ru-RU"/>
        </w:rPr>
        <w:t>1.9.3.</w:t>
      </w:r>
      <w:r w:rsidR="00296B46" w:rsidRPr="001A13B1">
        <w:rPr>
          <w:rFonts w:ascii="Arial" w:hAnsi="Arial" w:cs="Arial"/>
          <w:sz w:val="24"/>
          <w:szCs w:val="24"/>
          <w:lang w:val="ru-RU"/>
        </w:rPr>
        <w:t>2</w:t>
      </w:r>
      <w:r w:rsidR="00091B81" w:rsidRPr="001A13B1">
        <w:rPr>
          <w:rFonts w:ascii="Arial" w:hAnsi="Arial" w:cs="Arial"/>
          <w:sz w:val="24"/>
          <w:szCs w:val="24"/>
          <w:lang w:val="ru-RU"/>
        </w:rPr>
        <w:t xml:space="preserve">. </w:t>
      </w:r>
      <w:r w:rsidR="00A513C3" w:rsidRPr="001A13B1">
        <w:rPr>
          <w:rFonts w:ascii="Arial" w:hAnsi="Arial" w:cs="Arial"/>
          <w:sz w:val="24"/>
          <w:szCs w:val="24"/>
        </w:rPr>
        <w:t xml:space="preserve">Принятие к учету объектов нематериальных активов (выбытие из учета нематериальных активов) осуществляется </w:t>
      </w:r>
      <w:r w:rsidR="00931218" w:rsidRPr="001A13B1">
        <w:rPr>
          <w:rFonts w:ascii="Arial" w:hAnsi="Arial" w:cs="Arial"/>
          <w:sz w:val="24"/>
          <w:szCs w:val="24"/>
        </w:rPr>
        <w:t>Уполномоченн</w:t>
      </w:r>
      <w:r w:rsidR="00666D5F" w:rsidRPr="001A13B1">
        <w:rPr>
          <w:rFonts w:ascii="Arial" w:hAnsi="Arial" w:cs="Arial"/>
          <w:sz w:val="24"/>
          <w:szCs w:val="24"/>
          <w:lang w:val="ru-RU"/>
        </w:rPr>
        <w:t>ым</w:t>
      </w:r>
      <w:r w:rsidR="00931218" w:rsidRPr="001A13B1">
        <w:rPr>
          <w:rFonts w:ascii="Arial" w:hAnsi="Arial" w:cs="Arial"/>
          <w:sz w:val="24"/>
          <w:szCs w:val="24"/>
        </w:rPr>
        <w:t xml:space="preserve"> учреждени</w:t>
      </w:r>
      <w:r w:rsidR="00A513C3" w:rsidRPr="001A13B1">
        <w:rPr>
          <w:rFonts w:ascii="Arial" w:hAnsi="Arial" w:cs="Arial"/>
          <w:sz w:val="24"/>
          <w:szCs w:val="24"/>
        </w:rPr>
        <w:t>ем на основании решения Комиссии</w:t>
      </w:r>
      <w:r w:rsidR="00091B81" w:rsidRPr="001A13B1">
        <w:rPr>
          <w:rFonts w:ascii="Arial" w:hAnsi="Arial" w:cs="Arial"/>
          <w:sz w:val="24"/>
          <w:szCs w:val="24"/>
          <w:lang w:val="ru-RU"/>
        </w:rPr>
        <w:t xml:space="preserve"> Уполномоченного учреждения, субъекта централизованного учета</w:t>
      </w:r>
      <w:r w:rsidR="00A513C3" w:rsidRPr="001A13B1">
        <w:rPr>
          <w:rFonts w:ascii="Arial" w:hAnsi="Arial" w:cs="Arial"/>
          <w:sz w:val="24"/>
          <w:szCs w:val="24"/>
        </w:rPr>
        <w:t>, с указанием стоимости нематериального актива и срока его полезного использования.</w:t>
      </w:r>
    </w:p>
    <w:p w14:paraId="37A5F55A" w14:textId="4E98E95B" w:rsidR="00A513C3" w:rsidRPr="001A13B1" w:rsidRDefault="00A27D68" w:rsidP="00A27D68">
      <w:pPr>
        <w:pStyle w:val="a6"/>
        <w:shd w:val="clear" w:color="auto" w:fill="auto"/>
        <w:tabs>
          <w:tab w:val="left" w:pos="567"/>
        </w:tabs>
        <w:rPr>
          <w:rFonts w:ascii="Arial" w:hAnsi="Arial" w:cs="Arial"/>
          <w:sz w:val="24"/>
          <w:szCs w:val="24"/>
          <w:lang w:val="ru-RU"/>
        </w:rPr>
      </w:pPr>
      <w:r w:rsidRPr="001A13B1">
        <w:rPr>
          <w:rFonts w:ascii="Arial" w:hAnsi="Arial" w:cs="Arial"/>
          <w:sz w:val="24"/>
          <w:szCs w:val="24"/>
          <w:lang w:val="ru-RU"/>
        </w:rPr>
        <w:t xml:space="preserve">     </w:t>
      </w:r>
      <w:r w:rsidR="00A513C3" w:rsidRPr="001A13B1">
        <w:rPr>
          <w:rFonts w:ascii="Arial" w:hAnsi="Arial" w:cs="Arial"/>
          <w:sz w:val="24"/>
          <w:szCs w:val="24"/>
        </w:rPr>
        <w:t>Датой принятия к б</w:t>
      </w:r>
      <w:r w:rsidR="00F734D0" w:rsidRPr="001A13B1">
        <w:rPr>
          <w:rFonts w:ascii="Arial" w:hAnsi="Arial" w:cs="Arial"/>
          <w:sz w:val="24"/>
          <w:szCs w:val="24"/>
          <w:lang w:val="ru-RU"/>
        </w:rPr>
        <w:t>юджетному</w:t>
      </w:r>
      <w:r w:rsidR="00C334E9" w:rsidRPr="001A13B1">
        <w:rPr>
          <w:rFonts w:ascii="Arial" w:hAnsi="Arial" w:cs="Arial"/>
          <w:sz w:val="24"/>
          <w:szCs w:val="24"/>
          <w:lang w:val="ru-RU"/>
        </w:rPr>
        <w:t xml:space="preserve"> </w:t>
      </w:r>
      <w:r w:rsidR="0063589C" w:rsidRPr="001A13B1">
        <w:rPr>
          <w:rFonts w:ascii="Arial" w:hAnsi="Arial" w:cs="Arial"/>
          <w:sz w:val="24"/>
          <w:szCs w:val="24"/>
          <w:lang w:val="ru-RU"/>
        </w:rPr>
        <w:t>(бухгалтерскому)</w:t>
      </w:r>
      <w:r w:rsidR="00A513C3" w:rsidRPr="001A13B1">
        <w:rPr>
          <w:rFonts w:ascii="Arial" w:hAnsi="Arial" w:cs="Arial"/>
          <w:sz w:val="24"/>
          <w:szCs w:val="24"/>
        </w:rPr>
        <w:t xml:space="preserve"> учету объекта нематериального актива признается момент возникновения исключительного </w:t>
      </w:r>
      <w:r w:rsidR="00C109D1" w:rsidRPr="001A13B1">
        <w:rPr>
          <w:rFonts w:ascii="Arial" w:hAnsi="Arial" w:cs="Arial"/>
          <w:sz w:val="24"/>
          <w:szCs w:val="24"/>
          <w:lang w:val="ru-RU"/>
        </w:rPr>
        <w:t xml:space="preserve">права </w:t>
      </w:r>
      <w:r w:rsidR="00A513C3" w:rsidRPr="001A13B1">
        <w:rPr>
          <w:rFonts w:ascii="Arial" w:hAnsi="Arial" w:cs="Arial"/>
          <w:sz w:val="24"/>
          <w:szCs w:val="24"/>
        </w:rPr>
        <w:t>на указанный объект</w:t>
      </w:r>
      <w:r w:rsidR="00571421" w:rsidRPr="001A13B1">
        <w:rPr>
          <w:rFonts w:ascii="Arial" w:hAnsi="Arial" w:cs="Arial"/>
          <w:sz w:val="24"/>
          <w:szCs w:val="24"/>
          <w:lang w:val="ru-RU"/>
        </w:rPr>
        <w:t>.</w:t>
      </w:r>
    </w:p>
    <w:p w14:paraId="74C24DCA" w14:textId="38259ECA" w:rsidR="00CD42AB" w:rsidRPr="001A13B1" w:rsidRDefault="00A27D68" w:rsidP="00A27D68">
      <w:pPr>
        <w:pStyle w:val="a6"/>
        <w:shd w:val="clear" w:color="auto" w:fill="auto"/>
        <w:tabs>
          <w:tab w:val="left" w:pos="567"/>
        </w:tabs>
        <w:rPr>
          <w:rFonts w:ascii="Arial" w:hAnsi="Arial" w:cs="Arial"/>
          <w:sz w:val="24"/>
          <w:szCs w:val="24"/>
        </w:rPr>
      </w:pPr>
      <w:r w:rsidRPr="001A13B1">
        <w:rPr>
          <w:rFonts w:ascii="Arial" w:hAnsi="Arial" w:cs="Arial"/>
          <w:sz w:val="24"/>
          <w:szCs w:val="24"/>
          <w:lang w:val="ru-RU"/>
        </w:rPr>
        <w:t xml:space="preserve">     </w:t>
      </w:r>
      <w:r w:rsidR="00A513C3" w:rsidRPr="001A13B1">
        <w:rPr>
          <w:rFonts w:ascii="Arial" w:hAnsi="Arial" w:cs="Arial"/>
          <w:sz w:val="24"/>
          <w:szCs w:val="24"/>
        </w:rPr>
        <w:t>Результаты модернизации нематериальных активов принимаются к</w:t>
      </w:r>
      <w:r w:rsidR="00405935" w:rsidRPr="001A13B1">
        <w:rPr>
          <w:rFonts w:ascii="Arial" w:hAnsi="Arial" w:cs="Arial"/>
          <w:sz w:val="24"/>
          <w:szCs w:val="24"/>
          <w:lang w:val="ru-RU"/>
        </w:rPr>
        <w:t xml:space="preserve"> бюджетному</w:t>
      </w:r>
      <w:r w:rsidR="00A513C3" w:rsidRPr="001A13B1">
        <w:rPr>
          <w:rFonts w:ascii="Arial" w:hAnsi="Arial" w:cs="Arial"/>
          <w:sz w:val="24"/>
          <w:szCs w:val="24"/>
        </w:rPr>
        <w:t xml:space="preserve"> </w:t>
      </w:r>
      <w:r w:rsidR="006916C2" w:rsidRPr="001A13B1">
        <w:rPr>
          <w:rFonts w:ascii="Arial" w:hAnsi="Arial" w:cs="Arial"/>
          <w:sz w:val="24"/>
          <w:szCs w:val="24"/>
        </w:rPr>
        <w:t>(бухгалтерско</w:t>
      </w:r>
      <w:r w:rsidR="006916C2" w:rsidRPr="001A13B1">
        <w:rPr>
          <w:rFonts w:ascii="Arial" w:hAnsi="Arial" w:cs="Arial"/>
          <w:sz w:val="24"/>
          <w:szCs w:val="24"/>
          <w:lang w:val="ru-RU"/>
        </w:rPr>
        <w:t>му</w:t>
      </w:r>
      <w:r w:rsidR="006916C2" w:rsidRPr="001A13B1">
        <w:rPr>
          <w:rFonts w:ascii="Arial" w:hAnsi="Arial" w:cs="Arial"/>
          <w:sz w:val="24"/>
          <w:szCs w:val="24"/>
        </w:rPr>
        <w:t>)</w:t>
      </w:r>
      <w:r w:rsidR="00571421" w:rsidRPr="001A13B1">
        <w:rPr>
          <w:rFonts w:ascii="Arial" w:hAnsi="Arial" w:cs="Arial"/>
          <w:sz w:val="24"/>
          <w:szCs w:val="24"/>
          <w:lang w:val="ru-RU"/>
        </w:rPr>
        <w:t xml:space="preserve"> </w:t>
      </w:r>
      <w:r w:rsidR="00A513C3" w:rsidRPr="001A13B1">
        <w:rPr>
          <w:rFonts w:ascii="Arial" w:hAnsi="Arial" w:cs="Arial"/>
          <w:sz w:val="24"/>
          <w:szCs w:val="24"/>
        </w:rPr>
        <w:t>учету в целях удорожания стоимости нематериальных активов по факту поступления решения Комиссии и документов, подтверждающих произведенные капитальные вложения в соответствующий объект нематериальных активов.</w:t>
      </w:r>
    </w:p>
    <w:p w14:paraId="542886BA" w14:textId="228B1149" w:rsidR="007A602A" w:rsidRPr="001A13B1" w:rsidRDefault="000152B2" w:rsidP="000152B2">
      <w:pPr>
        <w:pStyle w:val="a6"/>
        <w:shd w:val="clear" w:color="auto" w:fill="auto"/>
        <w:tabs>
          <w:tab w:val="left" w:pos="567"/>
        </w:tabs>
        <w:rPr>
          <w:rFonts w:ascii="Arial" w:hAnsi="Arial" w:cs="Arial"/>
          <w:sz w:val="24"/>
          <w:szCs w:val="24"/>
        </w:rPr>
      </w:pPr>
      <w:r w:rsidRPr="001A13B1">
        <w:rPr>
          <w:rFonts w:ascii="Arial" w:hAnsi="Arial" w:cs="Arial"/>
          <w:sz w:val="24"/>
          <w:szCs w:val="24"/>
          <w:lang w:val="ru-RU"/>
        </w:rPr>
        <w:t xml:space="preserve">     </w:t>
      </w:r>
      <w:r w:rsidR="007A602A" w:rsidRPr="001A13B1">
        <w:rPr>
          <w:rFonts w:ascii="Arial" w:hAnsi="Arial" w:cs="Arial"/>
          <w:sz w:val="24"/>
          <w:szCs w:val="24"/>
        </w:rPr>
        <w:t>1.9.3.</w:t>
      </w:r>
      <w:r w:rsidR="00296B46" w:rsidRPr="001A13B1">
        <w:rPr>
          <w:rFonts w:ascii="Arial" w:hAnsi="Arial" w:cs="Arial"/>
          <w:sz w:val="24"/>
          <w:szCs w:val="24"/>
          <w:lang w:val="ru-RU"/>
        </w:rPr>
        <w:t>3</w:t>
      </w:r>
      <w:r w:rsidR="007A602A" w:rsidRPr="001A13B1">
        <w:rPr>
          <w:rFonts w:ascii="Arial" w:hAnsi="Arial" w:cs="Arial"/>
          <w:sz w:val="24"/>
          <w:szCs w:val="24"/>
        </w:rPr>
        <w:t>.</w:t>
      </w:r>
      <w:r w:rsidRPr="001A13B1">
        <w:rPr>
          <w:rFonts w:ascii="Arial" w:hAnsi="Arial" w:cs="Arial"/>
          <w:sz w:val="24"/>
          <w:szCs w:val="24"/>
          <w:lang w:val="ru-RU"/>
        </w:rPr>
        <w:t xml:space="preserve"> </w:t>
      </w:r>
      <w:r w:rsidR="007A602A" w:rsidRPr="001A13B1">
        <w:rPr>
          <w:rFonts w:ascii="Arial" w:hAnsi="Arial" w:cs="Arial"/>
          <w:sz w:val="24"/>
          <w:szCs w:val="24"/>
        </w:rPr>
        <w:t xml:space="preserve">Программное обеспечение, на которое </w:t>
      </w:r>
      <w:r w:rsidR="00091B81" w:rsidRPr="001A13B1">
        <w:rPr>
          <w:rFonts w:ascii="Arial" w:hAnsi="Arial" w:cs="Arial"/>
          <w:sz w:val="24"/>
          <w:szCs w:val="24"/>
          <w:lang w:val="ru-RU"/>
        </w:rPr>
        <w:t xml:space="preserve">Уполномоченному учреждению, </w:t>
      </w:r>
      <w:r w:rsidR="007A602A" w:rsidRPr="001A13B1">
        <w:rPr>
          <w:rFonts w:ascii="Arial" w:hAnsi="Arial" w:cs="Arial"/>
          <w:sz w:val="24"/>
          <w:szCs w:val="24"/>
        </w:rPr>
        <w:t xml:space="preserve">субъекту централизованного учета предоставлено право использования, срок </w:t>
      </w:r>
      <w:r w:rsidR="004F701B" w:rsidRPr="001A13B1">
        <w:rPr>
          <w:rFonts w:ascii="Arial" w:hAnsi="Arial" w:cs="Arial"/>
          <w:sz w:val="24"/>
          <w:szCs w:val="24"/>
          <w:lang w:val="ru-RU"/>
        </w:rPr>
        <w:t xml:space="preserve">полезного </w:t>
      </w:r>
      <w:r w:rsidR="007A602A" w:rsidRPr="001A13B1">
        <w:rPr>
          <w:rFonts w:ascii="Arial" w:hAnsi="Arial" w:cs="Arial"/>
          <w:sz w:val="24"/>
          <w:szCs w:val="24"/>
        </w:rPr>
        <w:t xml:space="preserve">использования которого </w:t>
      </w:r>
      <w:r w:rsidR="004F701B" w:rsidRPr="001A13B1">
        <w:rPr>
          <w:rFonts w:ascii="Arial" w:hAnsi="Arial" w:cs="Arial"/>
          <w:sz w:val="24"/>
          <w:szCs w:val="24"/>
          <w:lang w:val="ru-RU"/>
        </w:rPr>
        <w:t>не более</w:t>
      </w:r>
      <w:r w:rsidR="007A602A" w:rsidRPr="001A13B1">
        <w:rPr>
          <w:rFonts w:ascii="Arial" w:hAnsi="Arial" w:cs="Arial"/>
          <w:sz w:val="24"/>
          <w:szCs w:val="24"/>
        </w:rPr>
        <w:t xml:space="preserve"> 12 месяцев</w:t>
      </w:r>
      <w:r w:rsidR="004F701B" w:rsidRPr="001A13B1">
        <w:rPr>
          <w:rFonts w:ascii="Arial" w:hAnsi="Arial" w:cs="Arial"/>
          <w:sz w:val="24"/>
          <w:szCs w:val="24"/>
          <w:lang w:val="ru-RU"/>
        </w:rPr>
        <w:t xml:space="preserve"> и умещается в пределы года их приобретения</w:t>
      </w:r>
      <w:r w:rsidR="007A602A" w:rsidRPr="001A13B1">
        <w:rPr>
          <w:rFonts w:ascii="Arial" w:hAnsi="Arial" w:cs="Arial"/>
          <w:sz w:val="24"/>
          <w:szCs w:val="24"/>
        </w:rPr>
        <w:t>, а также затраты на научно-исследовательские и опытно-конструкторские работы, не давшие ожидаемых и (или) предусмотренных договором (контрактом) результатов</w:t>
      </w:r>
      <w:r w:rsidR="00EB4958" w:rsidRPr="001A13B1">
        <w:rPr>
          <w:rFonts w:ascii="Arial" w:hAnsi="Arial" w:cs="Arial"/>
          <w:sz w:val="24"/>
          <w:szCs w:val="24"/>
          <w:lang w:val="ru-RU"/>
        </w:rPr>
        <w:t xml:space="preserve"> не являются нематериальными активами</w:t>
      </w:r>
      <w:r w:rsidR="00D52765" w:rsidRPr="001A13B1">
        <w:rPr>
          <w:rFonts w:ascii="Arial" w:hAnsi="Arial" w:cs="Arial"/>
          <w:sz w:val="24"/>
          <w:szCs w:val="24"/>
          <w:lang w:val="ru-RU"/>
        </w:rPr>
        <w:t xml:space="preserve"> и </w:t>
      </w:r>
      <w:r w:rsidR="007A602A" w:rsidRPr="001A13B1">
        <w:rPr>
          <w:rFonts w:ascii="Arial" w:hAnsi="Arial" w:cs="Arial"/>
          <w:sz w:val="24"/>
          <w:szCs w:val="24"/>
        </w:rPr>
        <w:t>подлежат отнесению на финансовый результат текущего финансового года</w:t>
      </w:r>
      <w:r w:rsidR="004F701B" w:rsidRPr="001A13B1">
        <w:rPr>
          <w:rFonts w:ascii="Arial" w:hAnsi="Arial" w:cs="Arial"/>
          <w:sz w:val="24"/>
          <w:szCs w:val="24"/>
          <w:lang w:val="ru-RU"/>
        </w:rPr>
        <w:t>.</w:t>
      </w:r>
      <w:r w:rsidR="00573377" w:rsidRPr="001A13B1">
        <w:rPr>
          <w:rFonts w:ascii="Arial" w:hAnsi="Arial" w:cs="Arial"/>
          <w:sz w:val="24"/>
          <w:szCs w:val="24"/>
          <w:lang w:val="ru-RU"/>
        </w:rPr>
        <w:t xml:space="preserve"> </w:t>
      </w:r>
      <w:r w:rsidRPr="001A13B1">
        <w:rPr>
          <w:rFonts w:ascii="Arial" w:hAnsi="Arial" w:cs="Arial"/>
          <w:sz w:val="24"/>
          <w:szCs w:val="24"/>
          <w:lang w:val="ru-RU"/>
        </w:rPr>
        <w:t xml:space="preserve">Расходы </w:t>
      </w:r>
      <w:r w:rsidR="004F701B" w:rsidRPr="001A13B1">
        <w:rPr>
          <w:rFonts w:ascii="Arial" w:hAnsi="Arial" w:cs="Arial"/>
          <w:sz w:val="24"/>
          <w:szCs w:val="24"/>
        </w:rPr>
        <w:t>на приобретение Уполномоченн</w:t>
      </w:r>
      <w:r w:rsidR="004F701B" w:rsidRPr="001A13B1">
        <w:rPr>
          <w:rFonts w:ascii="Arial" w:hAnsi="Arial" w:cs="Arial"/>
          <w:sz w:val="24"/>
          <w:szCs w:val="24"/>
          <w:lang w:val="ru-RU"/>
        </w:rPr>
        <w:t>ым</w:t>
      </w:r>
      <w:r w:rsidR="004F701B" w:rsidRPr="001A13B1">
        <w:rPr>
          <w:rFonts w:ascii="Arial" w:hAnsi="Arial" w:cs="Arial"/>
          <w:sz w:val="24"/>
          <w:szCs w:val="24"/>
        </w:rPr>
        <w:t xml:space="preserve"> учреждени</w:t>
      </w:r>
      <w:r w:rsidR="004F701B" w:rsidRPr="001A13B1">
        <w:rPr>
          <w:rFonts w:ascii="Arial" w:hAnsi="Arial" w:cs="Arial"/>
          <w:sz w:val="24"/>
          <w:szCs w:val="24"/>
          <w:lang w:val="ru-RU"/>
        </w:rPr>
        <w:t>ем</w:t>
      </w:r>
      <w:r w:rsidR="004F701B" w:rsidRPr="001A13B1">
        <w:rPr>
          <w:rFonts w:ascii="Arial" w:hAnsi="Arial" w:cs="Arial"/>
          <w:sz w:val="24"/>
          <w:szCs w:val="24"/>
        </w:rPr>
        <w:t>, субъект</w:t>
      </w:r>
      <w:r w:rsidR="004F701B" w:rsidRPr="001A13B1">
        <w:rPr>
          <w:rFonts w:ascii="Arial" w:hAnsi="Arial" w:cs="Arial"/>
          <w:sz w:val="24"/>
          <w:szCs w:val="24"/>
          <w:lang w:val="ru-RU"/>
        </w:rPr>
        <w:t>ом</w:t>
      </w:r>
      <w:r w:rsidR="004F701B" w:rsidRPr="001A13B1">
        <w:rPr>
          <w:rFonts w:ascii="Arial" w:hAnsi="Arial" w:cs="Arial"/>
          <w:sz w:val="24"/>
          <w:szCs w:val="24"/>
        </w:rPr>
        <w:t xml:space="preserve"> централизованного учета прав пользования на результаты интеллектуальной деятельности, срок полезного использования которых составляет не более 12 месяцев, но переходит за пределы года их приобретения, отражаются на счете 0</w:t>
      </w:r>
      <w:r w:rsidR="00A52D1C" w:rsidRPr="001A13B1">
        <w:rPr>
          <w:rFonts w:ascii="Arial" w:hAnsi="Arial" w:cs="Arial"/>
          <w:sz w:val="24"/>
          <w:szCs w:val="24"/>
          <w:lang w:val="ru-RU"/>
        </w:rPr>
        <w:t>.</w:t>
      </w:r>
      <w:r w:rsidR="004F701B" w:rsidRPr="001A13B1">
        <w:rPr>
          <w:rFonts w:ascii="Arial" w:hAnsi="Arial" w:cs="Arial"/>
          <w:sz w:val="24"/>
          <w:szCs w:val="24"/>
        </w:rPr>
        <w:t>401</w:t>
      </w:r>
      <w:r w:rsidR="00A52D1C" w:rsidRPr="001A13B1">
        <w:rPr>
          <w:rFonts w:ascii="Arial" w:hAnsi="Arial" w:cs="Arial"/>
          <w:sz w:val="24"/>
          <w:szCs w:val="24"/>
          <w:lang w:val="ru-RU"/>
        </w:rPr>
        <w:t>.</w:t>
      </w:r>
      <w:r w:rsidR="004F701B" w:rsidRPr="001A13B1">
        <w:rPr>
          <w:rFonts w:ascii="Arial" w:hAnsi="Arial" w:cs="Arial"/>
          <w:sz w:val="24"/>
          <w:szCs w:val="24"/>
        </w:rPr>
        <w:t>50</w:t>
      </w:r>
      <w:r w:rsidR="00A52D1C" w:rsidRPr="001A13B1">
        <w:rPr>
          <w:rFonts w:ascii="Arial" w:hAnsi="Arial" w:cs="Arial"/>
          <w:sz w:val="24"/>
          <w:szCs w:val="24"/>
          <w:lang w:val="ru-RU"/>
        </w:rPr>
        <w:t>.</w:t>
      </w:r>
      <w:r w:rsidR="004F701B" w:rsidRPr="001A13B1">
        <w:rPr>
          <w:rFonts w:ascii="Arial" w:hAnsi="Arial" w:cs="Arial"/>
          <w:sz w:val="24"/>
          <w:szCs w:val="24"/>
        </w:rPr>
        <w:t xml:space="preserve">000 </w:t>
      </w:r>
      <w:r w:rsidRPr="001A13B1">
        <w:rPr>
          <w:rFonts w:ascii="Arial" w:hAnsi="Arial" w:cs="Arial"/>
          <w:sz w:val="24"/>
          <w:szCs w:val="24"/>
          <w:lang w:val="ru-RU"/>
        </w:rPr>
        <w:t>«</w:t>
      </w:r>
      <w:r w:rsidR="004F701B" w:rsidRPr="001A13B1">
        <w:rPr>
          <w:rFonts w:ascii="Arial" w:hAnsi="Arial" w:cs="Arial"/>
          <w:sz w:val="24"/>
          <w:szCs w:val="24"/>
        </w:rPr>
        <w:t>Расходы будущих периодов</w:t>
      </w:r>
      <w:r w:rsidRPr="001A13B1">
        <w:rPr>
          <w:rFonts w:ascii="Arial" w:hAnsi="Arial" w:cs="Arial"/>
          <w:sz w:val="24"/>
          <w:szCs w:val="24"/>
          <w:lang w:val="ru-RU"/>
        </w:rPr>
        <w:t>»</w:t>
      </w:r>
      <w:r w:rsidR="007A602A" w:rsidRPr="001A13B1">
        <w:rPr>
          <w:rFonts w:ascii="Arial" w:hAnsi="Arial" w:cs="Arial"/>
          <w:sz w:val="24"/>
          <w:szCs w:val="24"/>
        </w:rPr>
        <w:t>.</w:t>
      </w:r>
    </w:p>
    <w:p w14:paraId="7C1D2453" w14:textId="5DD6A388" w:rsidR="00A22937" w:rsidRPr="001A13B1" w:rsidRDefault="000152B2" w:rsidP="000152B2">
      <w:pPr>
        <w:pStyle w:val="a6"/>
        <w:shd w:val="clear" w:color="auto" w:fill="auto"/>
        <w:tabs>
          <w:tab w:val="left" w:pos="567"/>
        </w:tabs>
        <w:rPr>
          <w:rFonts w:ascii="Arial" w:hAnsi="Arial" w:cs="Arial"/>
          <w:sz w:val="24"/>
          <w:szCs w:val="24"/>
          <w:lang w:val="ru-RU"/>
        </w:rPr>
      </w:pPr>
      <w:r w:rsidRPr="001A13B1">
        <w:rPr>
          <w:rFonts w:ascii="Arial" w:hAnsi="Arial" w:cs="Arial"/>
          <w:sz w:val="24"/>
          <w:szCs w:val="24"/>
          <w:lang w:val="ru-RU"/>
        </w:rPr>
        <w:lastRenderedPageBreak/>
        <w:t xml:space="preserve">     </w:t>
      </w:r>
      <w:r w:rsidR="007A602A" w:rsidRPr="001A13B1">
        <w:rPr>
          <w:rFonts w:ascii="Arial" w:hAnsi="Arial" w:cs="Arial"/>
          <w:sz w:val="24"/>
          <w:szCs w:val="24"/>
        </w:rPr>
        <w:t xml:space="preserve">Нематериальные активы, предоставляемые субъектом централизованного учета (лицензиаром) в пользование на условиях сохранения исключительных прав на результаты интеллектуальной деятельности или средства индивидуализации, отражаются бухгалтерскими записями путем внутреннего перемещения объекта </w:t>
      </w:r>
      <w:r w:rsidR="00963796" w:rsidRPr="001A13B1">
        <w:rPr>
          <w:rFonts w:ascii="Arial" w:hAnsi="Arial" w:cs="Arial"/>
          <w:sz w:val="24"/>
          <w:szCs w:val="24"/>
          <w:lang w:val="ru-RU"/>
        </w:rPr>
        <w:t>бюджетного</w:t>
      </w:r>
      <w:r w:rsidR="00C334E9" w:rsidRPr="001A13B1">
        <w:rPr>
          <w:rFonts w:ascii="Arial" w:hAnsi="Arial" w:cs="Arial"/>
          <w:sz w:val="24"/>
          <w:szCs w:val="24"/>
          <w:lang w:val="ru-RU"/>
        </w:rPr>
        <w:t xml:space="preserve"> </w:t>
      </w:r>
      <w:r w:rsidR="006916C2" w:rsidRPr="001A13B1">
        <w:rPr>
          <w:rFonts w:ascii="Arial" w:hAnsi="Arial" w:cs="Arial"/>
          <w:sz w:val="24"/>
          <w:szCs w:val="24"/>
          <w:lang w:val="ru-RU"/>
        </w:rPr>
        <w:t>(бухгалтерского)</w:t>
      </w:r>
      <w:r w:rsidR="00963796" w:rsidRPr="001A13B1">
        <w:rPr>
          <w:rFonts w:ascii="Arial" w:hAnsi="Arial" w:cs="Arial"/>
          <w:sz w:val="24"/>
          <w:szCs w:val="24"/>
          <w:lang w:val="ru-RU"/>
        </w:rPr>
        <w:t xml:space="preserve"> </w:t>
      </w:r>
      <w:r w:rsidR="007A602A" w:rsidRPr="001A13B1">
        <w:rPr>
          <w:rFonts w:ascii="Arial" w:hAnsi="Arial" w:cs="Arial"/>
          <w:sz w:val="24"/>
          <w:szCs w:val="24"/>
        </w:rPr>
        <w:t xml:space="preserve">учета (без выбытия с балансового учета) с одновременным отражением на соответствующих аналитических забалансовых счетах утвержденного Рабочего плана счетов централизованного </w:t>
      </w:r>
      <w:proofErr w:type="spellStart"/>
      <w:r w:rsidR="007A602A" w:rsidRPr="001A13B1">
        <w:rPr>
          <w:rFonts w:ascii="Arial" w:hAnsi="Arial" w:cs="Arial"/>
          <w:sz w:val="24"/>
          <w:szCs w:val="24"/>
        </w:rPr>
        <w:t>б</w:t>
      </w:r>
      <w:r w:rsidR="00636B22" w:rsidRPr="001A13B1">
        <w:rPr>
          <w:rFonts w:ascii="Arial" w:hAnsi="Arial" w:cs="Arial"/>
          <w:sz w:val="24"/>
          <w:szCs w:val="24"/>
          <w:lang w:val="ru-RU"/>
        </w:rPr>
        <w:t>юджетн</w:t>
      </w:r>
      <w:proofErr w:type="spellEnd"/>
      <w:r w:rsidR="007A602A" w:rsidRPr="001A13B1">
        <w:rPr>
          <w:rFonts w:ascii="Arial" w:hAnsi="Arial" w:cs="Arial"/>
          <w:sz w:val="24"/>
          <w:szCs w:val="24"/>
        </w:rPr>
        <w:t>ого</w:t>
      </w:r>
      <w:r w:rsidR="006347E5" w:rsidRPr="001A13B1">
        <w:rPr>
          <w:rFonts w:ascii="Arial" w:hAnsi="Arial" w:cs="Arial"/>
          <w:sz w:val="24"/>
          <w:szCs w:val="24"/>
          <w:lang w:val="ru-RU"/>
        </w:rPr>
        <w:t xml:space="preserve"> </w:t>
      </w:r>
      <w:r w:rsidR="006916C2" w:rsidRPr="001A13B1">
        <w:rPr>
          <w:rFonts w:ascii="Arial" w:hAnsi="Arial" w:cs="Arial"/>
          <w:sz w:val="24"/>
          <w:szCs w:val="24"/>
        </w:rPr>
        <w:t>(бухгалтерского)</w:t>
      </w:r>
      <w:r w:rsidR="007A602A" w:rsidRPr="001A13B1">
        <w:rPr>
          <w:rFonts w:ascii="Arial" w:hAnsi="Arial" w:cs="Arial"/>
          <w:sz w:val="24"/>
          <w:szCs w:val="24"/>
        </w:rPr>
        <w:t xml:space="preserve"> учета счета 25 </w:t>
      </w:r>
      <w:r w:rsidR="0072728A" w:rsidRPr="001A13B1">
        <w:rPr>
          <w:rFonts w:ascii="Arial" w:hAnsi="Arial" w:cs="Arial"/>
          <w:sz w:val="24"/>
          <w:szCs w:val="24"/>
        </w:rPr>
        <w:t>«</w:t>
      </w:r>
      <w:r w:rsidR="007A602A" w:rsidRPr="001A13B1">
        <w:rPr>
          <w:rFonts w:ascii="Arial" w:hAnsi="Arial" w:cs="Arial"/>
          <w:sz w:val="24"/>
          <w:szCs w:val="24"/>
        </w:rPr>
        <w:t>Имущество, переданное в возмездное пользование (аренду)</w:t>
      </w:r>
      <w:r w:rsidR="0072728A" w:rsidRPr="001A13B1">
        <w:rPr>
          <w:rFonts w:ascii="Arial" w:hAnsi="Arial" w:cs="Arial"/>
          <w:sz w:val="24"/>
          <w:szCs w:val="24"/>
        </w:rPr>
        <w:t>»</w:t>
      </w:r>
      <w:r w:rsidR="004E1EA3" w:rsidRPr="001A13B1">
        <w:t xml:space="preserve"> </w:t>
      </w:r>
      <w:r w:rsidR="004E1EA3" w:rsidRPr="001A13B1">
        <w:rPr>
          <w:rFonts w:ascii="Arial" w:hAnsi="Arial" w:cs="Arial"/>
          <w:sz w:val="24"/>
          <w:szCs w:val="24"/>
        </w:rPr>
        <w:t>на основании первичного учетного документа (акта приема-передачи) по стоимости, указанной в документе</w:t>
      </w:r>
      <w:r w:rsidR="004E1EA3" w:rsidRPr="001A13B1">
        <w:rPr>
          <w:rFonts w:ascii="Arial" w:hAnsi="Arial" w:cs="Arial"/>
          <w:sz w:val="24"/>
          <w:szCs w:val="24"/>
          <w:lang w:val="ru-RU"/>
        </w:rPr>
        <w:t>.</w:t>
      </w:r>
    </w:p>
    <w:p w14:paraId="0507730D" w14:textId="77777777" w:rsidR="00A3610C" w:rsidRPr="001A13B1" w:rsidRDefault="00A3610C" w:rsidP="00166C3B">
      <w:pPr>
        <w:widowControl w:val="0"/>
        <w:tabs>
          <w:tab w:val="left" w:pos="477"/>
        </w:tabs>
        <w:jc w:val="center"/>
        <w:rPr>
          <w:rFonts w:cs="Arial"/>
          <w:color w:val="000000"/>
          <w:spacing w:val="-2"/>
          <w:w w:val="107"/>
          <w:szCs w:val="24"/>
        </w:rPr>
      </w:pPr>
    </w:p>
    <w:p w14:paraId="09D5669C" w14:textId="0E4C8CEC" w:rsidR="008F3ACA" w:rsidRPr="001A13B1" w:rsidRDefault="008F3ACA" w:rsidP="00166C3B">
      <w:pPr>
        <w:jc w:val="center"/>
        <w:rPr>
          <w:rFonts w:cs="Arial"/>
          <w:b/>
          <w:bCs/>
          <w:color w:val="000000"/>
          <w:spacing w:val="9"/>
          <w:w w:val="107"/>
          <w:szCs w:val="24"/>
        </w:rPr>
      </w:pPr>
      <w:r w:rsidRPr="001A13B1">
        <w:rPr>
          <w:rFonts w:cs="Arial"/>
          <w:b/>
          <w:bCs/>
          <w:color w:val="000000"/>
          <w:spacing w:val="9"/>
          <w:w w:val="107"/>
          <w:szCs w:val="24"/>
        </w:rPr>
        <w:t>1.9.4. Применяемые методы начисления амортизации</w:t>
      </w:r>
      <w:r w:rsidR="000152B2" w:rsidRPr="001A13B1">
        <w:rPr>
          <w:rFonts w:cs="Arial"/>
          <w:b/>
          <w:bCs/>
          <w:color w:val="000000"/>
          <w:spacing w:val="9"/>
          <w:w w:val="107"/>
          <w:szCs w:val="24"/>
        </w:rPr>
        <w:t>.</w:t>
      </w:r>
    </w:p>
    <w:p w14:paraId="5ACE1A94" w14:textId="77777777" w:rsidR="00EE6D76" w:rsidRPr="001A13B1" w:rsidRDefault="00EE6D76" w:rsidP="00166C3B">
      <w:pPr>
        <w:widowControl w:val="0"/>
        <w:tabs>
          <w:tab w:val="left" w:pos="142"/>
          <w:tab w:val="left" w:pos="851"/>
        </w:tabs>
        <w:ind w:firstLine="709"/>
        <w:jc w:val="both"/>
        <w:rPr>
          <w:rFonts w:cs="Arial"/>
          <w:color w:val="000000"/>
          <w:spacing w:val="-2"/>
          <w:w w:val="107"/>
          <w:szCs w:val="24"/>
        </w:rPr>
      </w:pPr>
    </w:p>
    <w:p w14:paraId="2FDE8A8A" w14:textId="44B787AF" w:rsidR="008F3ACA" w:rsidRPr="001A13B1" w:rsidRDefault="000152B2" w:rsidP="00166C3B">
      <w:pPr>
        <w:pStyle w:val="a6"/>
        <w:shd w:val="clear" w:color="auto" w:fill="auto"/>
        <w:tabs>
          <w:tab w:val="left" w:pos="567"/>
        </w:tabs>
        <w:rPr>
          <w:rFonts w:ascii="Arial" w:hAnsi="Arial" w:cs="Arial"/>
          <w:sz w:val="24"/>
          <w:szCs w:val="24"/>
          <w:lang w:val="ru-RU"/>
        </w:rPr>
      </w:pPr>
      <w:r w:rsidRPr="001A13B1">
        <w:rPr>
          <w:rFonts w:ascii="Arial" w:hAnsi="Arial" w:cs="Arial"/>
          <w:color w:val="70AD47"/>
          <w:sz w:val="24"/>
          <w:szCs w:val="24"/>
          <w:lang w:val="ru-RU"/>
        </w:rPr>
        <w:t xml:space="preserve">     </w:t>
      </w:r>
      <w:r w:rsidR="002C4B3B" w:rsidRPr="001A13B1">
        <w:rPr>
          <w:rFonts w:ascii="Arial" w:hAnsi="Arial" w:cs="Arial"/>
          <w:sz w:val="24"/>
          <w:szCs w:val="24"/>
          <w:lang w:val="ru-RU"/>
        </w:rPr>
        <w:t xml:space="preserve">1.9.4.1. </w:t>
      </w:r>
      <w:r w:rsidR="008F3ACA" w:rsidRPr="001A13B1">
        <w:rPr>
          <w:rFonts w:ascii="Arial" w:hAnsi="Arial" w:cs="Arial"/>
          <w:sz w:val="24"/>
          <w:szCs w:val="24"/>
        </w:rPr>
        <w:t>Начисление амортизации по объектам основных средств, нематериальных активов, правам пользования активами</w:t>
      </w:r>
      <w:r w:rsidR="00BD24C6" w:rsidRPr="001A13B1">
        <w:rPr>
          <w:rFonts w:ascii="Arial" w:hAnsi="Arial" w:cs="Arial"/>
          <w:sz w:val="24"/>
          <w:szCs w:val="24"/>
        </w:rPr>
        <w:t xml:space="preserve"> производится линейным способом. </w:t>
      </w:r>
      <w:r w:rsidR="00BD24C6" w:rsidRPr="001A13B1">
        <w:rPr>
          <w:rFonts w:ascii="Arial" w:hAnsi="Arial" w:cs="Arial"/>
          <w:sz w:val="24"/>
          <w:szCs w:val="24"/>
          <w:lang w:val="ru-RU"/>
        </w:rPr>
        <w:t xml:space="preserve">Начисление амортизации начинается первого числа месяца, следующего за месяцем принятия объекта к бухгалтерскому учету, и </w:t>
      </w:r>
      <w:r w:rsidR="003C6C0F" w:rsidRPr="001A13B1">
        <w:rPr>
          <w:rFonts w:ascii="Arial" w:hAnsi="Arial" w:cs="Arial"/>
          <w:sz w:val="24"/>
          <w:szCs w:val="24"/>
          <w:lang w:val="ru-RU"/>
        </w:rPr>
        <w:t xml:space="preserve">начисляется в первый день месяца </w:t>
      </w:r>
      <w:r w:rsidR="00BD24C6" w:rsidRPr="001A13B1">
        <w:rPr>
          <w:rFonts w:ascii="Arial" w:hAnsi="Arial" w:cs="Arial"/>
          <w:sz w:val="24"/>
          <w:szCs w:val="24"/>
          <w:lang w:val="ru-RU"/>
        </w:rPr>
        <w:t>до полного погашения стоимости этого объекта либо его выбытия (в том числе по основанию списания объекта с бухгалтерского учета).</w:t>
      </w:r>
      <w:r w:rsidR="003C6C0F" w:rsidRPr="001A13B1">
        <w:t xml:space="preserve"> </w:t>
      </w:r>
    </w:p>
    <w:p w14:paraId="7CA68173" w14:textId="0628C77D" w:rsidR="002A6DBA" w:rsidRPr="001A13B1" w:rsidRDefault="000152B2" w:rsidP="00166C3B">
      <w:pPr>
        <w:pStyle w:val="a6"/>
        <w:shd w:val="clear" w:color="auto" w:fill="auto"/>
        <w:tabs>
          <w:tab w:val="left" w:pos="567"/>
        </w:tabs>
        <w:rPr>
          <w:rFonts w:ascii="Arial" w:hAnsi="Arial" w:cs="Arial"/>
          <w:sz w:val="24"/>
          <w:szCs w:val="24"/>
        </w:rPr>
      </w:pPr>
      <w:r w:rsidRPr="001A13B1">
        <w:rPr>
          <w:rFonts w:ascii="Arial" w:hAnsi="Arial" w:cs="Arial"/>
          <w:sz w:val="24"/>
          <w:szCs w:val="24"/>
          <w:lang w:val="ru-RU"/>
        </w:rPr>
        <w:t xml:space="preserve">     </w:t>
      </w:r>
      <w:r w:rsidR="002C4B3B" w:rsidRPr="001A13B1">
        <w:rPr>
          <w:rFonts w:ascii="Arial" w:hAnsi="Arial" w:cs="Arial"/>
          <w:sz w:val="24"/>
          <w:szCs w:val="24"/>
          <w:lang w:val="ru-RU"/>
        </w:rPr>
        <w:t xml:space="preserve">1.9.4.2. </w:t>
      </w:r>
      <w:r w:rsidR="008F3ACA" w:rsidRPr="001A13B1">
        <w:rPr>
          <w:rFonts w:ascii="Arial" w:hAnsi="Arial" w:cs="Arial"/>
          <w:sz w:val="24"/>
          <w:szCs w:val="24"/>
        </w:rPr>
        <w:t>При переоценке объекта основных средств (в том числе объектов основных средств, отчуждаемых не в пользу организаций государственного сектора) сумма накопленной амортизации, исчисленная на дату переоценки, учитывается способом пересчета накопленной амортизации, при котором накопленная амортизация, исчисленная на дату переоценки, пересчитывается пропорционально изменению первоначальной стоимости объекта основных средств таким образом, чтобы его остаточная стоимость после переоценки равнялась его переоцененной стоимости. Указанный способ предусматривает увеличение (умножение) балансовой стоимости и накопленной амортизации на одинаковый коэффициент таким образом, чтобы при их суммировании получить переоцененную стоимость на дату проведения переоценки.</w:t>
      </w:r>
    </w:p>
    <w:p w14:paraId="7C416E6E" w14:textId="77777777" w:rsidR="00DE79AE" w:rsidRPr="001A13B1" w:rsidRDefault="00DE79AE" w:rsidP="00166C3B">
      <w:pPr>
        <w:pStyle w:val="a6"/>
        <w:shd w:val="clear" w:color="auto" w:fill="auto"/>
        <w:tabs>
          <w:tab w:val="left" w:pos="567"/>
        </w:tabs>
        <w:autoSpaceDE/>
        <w:autoSpaceDN/>
        <w:adjustRightInd/>
        <w:rPr>
          <w:rFonts w:ascii="Arial" w:hAnsi="Arial" w:cs="Arial"/>
          <w:sz w:val="24"/>
          <w:szCs w:val="24"/>
        </w:rPr>
      </w:pPr>
    </w:p>
    <w:p w14:paraId="75365B28" w14:textId="6579C7E5" w:rsidR="00DE79AE" w:rsidRPr="001A13B1" w:rsidRDefault="00DE79AE" w:rsidP="00166C3B">
      <w:pPr>
        <w:widowControl w:val="0"/>
        <w:jc w:val="center"/>
        <w:outlineLvl w:val="2"/>
        <w:rPr>
          <w:rFonts w:cs="Arial"/>
          <w:b/>
          <w:bCs/>
          <w:szCs w:val="24"/>
        </w:rPr>
      </w:pPr>
      <w:r w:rsidRPr="001A13B1">
        <w:rPr>
          <w:rFonts w:cs="Arial"/>
          <w:b/>
          <w:bCs/>
          <w:szCs w:val="24"/>
        </w:rPr>
        <w:t xml:space="preserve">1.10. </w:t>
      </w:r>
      <w:r w:rsidR="00963796" w:rsidRPr="001A13B1">
        <w:rPr>
          <w:rFonts w:cs="Arial"/>
          <w:b/>
          <w:bCs/>
          <w:szCs w:val="24"/>
        </w:rPr>
        <w:t>Бюджетный</w:t>
      </w:r>
      <w:r w:rsidR="006347E5" w:rsidRPr="001A13B1">
        <w:rPr>
          <w:rFonts w:cs="Arial"/>
          <w:b/>
          <w:bCs/>
          <w:szCs w:val="24"/>
        </w:rPr>
        <w:t xml:space="preserve"> </w:t>
      </w:r>
      <w:r w:rsidR="006916C2" w:rsidRPr="001A13B1">
        <w:rPr>
          <w:rFonts w:cs="Arial"/>
          <w:b/>
          <w:bCs/>
          <w:szCs w:val="24"/>
        </w:rPr>
        <w:t>(бухгалтерский)</w:t>
      </w:r>
      <w:r w:rsidR="00963796" w:rsidRPr="001A13B1">
        <w:rPr>
          <w:rFonts w:cs="Arial"/>
          <w:b/>
          <w:bCs/>
          <w:szCs w:val="24"/>
        </w:rPr>
        <w:t xml:space="preserve"> у</w:t>
      </w:r>
      <w:r w:rsidRPr="001A13B1">
        <w:rPr>
          <w:rFonts w:cs="Arial"/>
          <w:b/>
          <w:bCs/>
          <w:szCs w:val="24"/>
        </w:rPr>
        <w:t>чет нефинансовых активов имущества казны</w:t>
      </w:r>
      <w:r w:rsidR="000152B2" w:rsidRPr="001A13B1">
        <w:rPr>
          <w:rFonts w:cs="Arial"/>
          <w:b/>
          <w:bCs/>
          <w:szCs w:val="24"/>
        </w:rPr>
        <w:t>.</w:t>
      </w:r>
    </w:p>
    <w:p w14:paraId="0D7070A9" w14:textId="77777777" w:rsidR="000152B2" w:rsidRPr="001A13B1" w:rsidRDefault="000152B2" w:rsidP="000152B2">
      <w:pPr>
        <w:widowControl w:val="0"/>
        <w:jc w:val="both"/>
        <w:outlineLvl w:val="2"/>
        <w:rPr>
          <w:rFonts w:cs="Arial"/>
          <w:b/>
          <w:bCs/>
          <w:szCs w:val="24"/>
        </w:rPr>
      </w:pPr>
    </w:p>
    <w:p w14:paraId="50C2357E" w14:textId="5E3CCAA5" w:rsidR="007079F7" w:rsidRPr="001A13B1" w:rsidRDefault="000152B2" w:rsidP="000152B2">
      <w:pPr>
        <w:widowControl w:val="0"/>
        <w:jc w:val="both"/>
        <w:outlineLvl w:val="2"/>
        <w:rPr>
          <w:rFonts w:cs="Arial"/>
          <w:bCs/>
          <w:szCs w:val="24"/>
        </w:rPr>
      </w:pPr>
      <w:r w:rsidRPr="001A13B1">
        <w:rPr>
          <w:rFonts w:cs="Arial"/>
          <w:szCs w:val="24"/>
        </w:rPr>
        <w:t xml:space="preserve">     </w:t>
      </w:r>
      <w:r w:rsidR="007079F7" w:rsidRPr="001A13B1">
        <w:rPr>
          <w:rFonts w:cs="Arial"/>
          <w:bCs/>
          <w:szCs w:val="24"/>
        </w:rPr>
        <w:t xml:space="preserve">1.10.1. </w:t>
      </w:r>
      <w:r w:rsidR="00963796" w:rsidRPr="001A13B1">
        <w:rPr>
          <w:rFonts w:cs="Arial"/>
          <w:bCs/>
          <w:szCs w:val="24"/>
        </w:rPr>
        <w:t>Бюджетный</w:t>
      </w:r>
      <w:r w:rsidR="006347E5" w:rsidRPr="001A13B1">
        <w:rPr>
          <w:rFonts w:cs="Arial"/>
          <w:bCs/>
          <w:szCs w:val="24"/>
        </w:rPr>
        <w:t xml:space="preserve"> </w:t>
      </w:r>
      <w:r w:rsidR="006916C2" w:rsidRPr="001A13B1">
        <w:rPr>
          <w:rFonts w:cs="Arial"/>
          <w:bCs/>
          <w:szCs w:val="24"/>
        </w:rPr>
        <w:t>(бухгалтерский)</w:t>
      </w:r>
      <w:r w:rsidR="00963796" w:rsidRPr="001A13B1">
        <w:rPr>
          <w:rFonts w:cs="Arial"/>
          <w:bCs/>
          <w:szCs w:val="24"/>
        </w:rPr>
        <w:t xml:space="preserve"> у</w:t>
      </w:r>
      <w:r w:rsidR="00660A5F" w:rsidRPr="001A13B1">
        <w:rPr>
          <w:rFonts w:cs="Arial"/>
          <w:bCs/>
          <w:szCs w:val="24"/>
        </w:rPr>
        <w:t xml:space="preserve">чет имущества казны </w:t>
      </w:r>
      <w:r w:rsidR="00666D5F" w:rsidRPr="001A13B1">
        <w:rPr>
          <w:rFonts w:cs="Arial"/>
          <w:bCs/>
          <w:szCs w:val="24"/>
        </w:rPr>
        <w:t>в разрезе объектов</w:t>
      </w:r>
      <w:r w:rsidR="00660A5F" w:rsidRPr="001A13B1">
        <w:rPr>
          <w:rFonts w:cs="Arial"/>
          <w:bCs/>
          <w:szCs w:val="24"/>
        </w:rPr>
        <w:t xml:space="preserve"> осуществляет уполномоченный орган исполнительной власти</w:t>
      </w:r>
      <w:r w:rsidR="006C0DD8" w:rsidRPr="001A13B1">
        <w:rPr>
          <w:rFonts w:cs="Arial"/>
          <w:bCs/>
          <w:szCs w:val="24"/>
        </w:rPr>
        <w:t>,</w:t>
      </w:r>
      <w:r w:rsidR="00660A5F" w:rsidRPr="001A13B1">
        <w:rPr>
          <w:rFonts w:cs="Arial"/>
          <w:bCs/>
          <w:szCs w:val="24"/>
        </w:rPr>
        <w:t xml:space="preserve"> </w:t>
      </w:r>
      <w:r w:rsidR="00410598" w:rsidRPr="001A13B1">
        <w:rPr>
          <w:rFonts w:cs="Arial"/>
          <w:bCs/>
          <w:szCs w:val="24"/>
        </w:rPr>
        <w:t>на который возложены функции управления и распоряжения государственным имуществом Курганской области</w:t>
      </w:r>
      <w:r w:rsidR="006C0DD8" w:rsidRPr="001A13B1">
        <w:rPr>
          <w:rFonts w:cs="Arial"/>
          <w:bCs/>
          <w:szCs w:val="24"/>
        </w:rPr>
        <w:t>,</w:t>
      </w:r>
      <w:r w:rsidR="00410598" w:rsidRPr="001A13B1">
        <w:rPr>
          <w:rFonts w:cs="Arial"/>
          <w:bCs/>
          <w:szCs w:val="24"/>
        </w:rPr>
        <w:t xml:space="preserve"> </w:t>
      </w:r>
      <w:r w:rsidR="00660A5F" w:rsidRPr="001A13B1">
        <w:rPr>
          <w:rFonts w:cs="Arial"/>
          <w:bCs/>
          <w:szCs w:val="24"/>
        </w:rPr>
        <w:t xml:space="preserve">на основании </w:t>
      </w:r>
      <w:r w:rsidR="00410598" w:rsidRPr="001A13B1">
        <w:rPr>
          <w:rFonts w:cs="Arial"/>
          <w:bCs/>
          <w:szCs w:val="24"/>
        </w:rPr>
        <w:t>порядка отражения в бюджетном</w:t>
      </w:r>
      <w:r w:rsidR="004D3CD8" w:rsidRPr="001A13B1">
        <w:rPr>
          <w:rFonts w:cs="Arial"/>
          <w:bCs/>
          <w:szCs w:val="24"/>
        </w:rPr>
        <w:t xml:space="preserve"> </w:t>
      </w:r>
      <w:r w:rsidR="006916C2" w:rsidRPr="001A13B1">
        <w:rPr>
          <w:rFonts w:cs="Arial"/>
          <w:bCs/>
          <w:szCs w:val="24"/>
        </w:rPr>
        <w:t>(бухгалтерском)</w:t>
      </w:r>
      <w:r w:rsidR="00410598" w:rsidRPr="001A13B1">
        <w:rPr>
          <w:rFonts w:cs="Arial"/>
          <w:bCs/>
          <w:szCs w:val="24"/>
        </w:rPr>
        <w:t xml:space="preserve"> учете операций с объектами в составе имущества казны Курганской области согласно приложени</w:t>
      </w:r>
      <w:r w:rsidR="00D11A85" w:rsidRPr="001A13B1">
        <w:rPr>
          <w:rFonts w:cs="Arial"/>
          <w:bCs/>
          <w:szCs w:val="24"/>
        </w:rPr>
        <w:t>ю</w:t>
      </w:r>
      <w:r w:rsidR="00410598" w:rsidRPr="001A13B1">
        <w:rPr>
          <w:rFonts w:cs="Arial"/>
          <w:bCs/>
          <w:szCs w:val="24"/>
        </w:rPr>
        <w:t xml:space="preserve"> </w:t>
      </w:r>
      <w:r w:rsidR="006E3DB7" w:rsidRPr="001A13B1">
        <w:rPr>
          <w:rFonts w:cs="Arial"/>
          <w:bCs/>
          <w:szCs w:val="24"/>
        </w:rPr>
        <w:t>4</w:t>
      </w:r>
      <w:r w:rsidR="00D11A85" w:rsidRPr="001A13B1">
        <w:rPr>
          <w:rFonts w:cs="Arial"/>
          <w:bCs/>
          <w:szCs w:val="24"/>
        </w:rPr>
        <w:t xml:space="preserve"> к</w:t>
      </w:r>
      <w:r w:rsidR="006C0DD8" w:rsidRPr="001A13B1">
        <w:rPr>
          <w:rFonts w:cs="Arial"/>
          <w:bCs/>
          <w:szCs w:val="24"/>
        </w:rPr>
        <w:t xml:space="preserve"> учетной политик</w:t>
      </w:r>
      <w:r w:rsidR="00C4168D" w:rsidRPr="001A13B1">
        <w:rPr>
          <w:rFonts w:cs="Arial"/>
          <w:bCs/>
          <w:szCs w:val="24"/>
        </w:rPr>
        <w:t>е</w:t>
      </w:r>
      <w:r w:rsidR="00660A5F" w:rsidRPr="001A13B1">
        <w:rPr>
          <w:rFonts w:cs="Arial"/>
          <w:bCs/>
          <w:szCs w:val="24"/>
        </w:rPr>
        <w:t>.</w:t>
      </w:r>
    </w:p>
    <w:p w14:paraId="458AF80B" w14:textId="652116F8" w:rsidR="00660A5F" w:rsidRPr="001A13B1" w:rsidRDefault="000152B2" w:rsidP="000152B2">
      <w:pPr>
        <w:widowControl w:val="0"/>
        <w:jc w:val="both"/>
        <w:outlineLvl w:val="2"/>
        <w:rPr>
          <w:rFonts w:cs="Arial"/>
          <w:bCs/>
          <w:szCs w:val="24"/>
        </w:rPr>
      </w:pPr>
      <w:r w:rsidRPr="001A13B1">
        <w:rPr>
          <w:rFonts w:cs="Arial"/>
          <w:bCs/>
          <w:szCs w:val="24"/>
        </w:rPr>
        <w:t xml:space="preserve">     </w:t>
      </w:r>
      <w:r w:rsidR="00660A5F" w:rsidRPr="001A13B1">
        <w:rPr>
          <w:rFonts w:cs="Arial"/>
          <w:bCs/>
          <w:szCs w:val="24"/>
        </w:rPr>
        <w:t xml:space="preserve">1.10.2. </w:t>
      </w:r>
      <w:r w:rsidR="00931218" w:rsidRPr="001A13B1">
        <w:rPr>
          <w:rFonts w:cs="Arial"/>
          <w:bCs/>
          <w:szCs w:val="24"/>
        </w:rPr>
        <w:t>Уполномоченное учреждение</w:t>
      </w:r>
      <w:r w:rsidR="00660A5F" w:rsidRPr="001A13B1">
        <w:rPr>
          <w:rFonts w:cs="Arial"/>
          <w:bCs/>
          <w:szCs w:val="24"/>
        </w:rPr>
        <w:t xml:space="preserve"> осуществляет </w:t>
      </w:r>
      <w:r w:rsidR="009834C1" w:rsidRPr="001A13B1">
        <w:rPr>
          <w:rFonts w:cs="Arial"/>
          <w:bCs/>
          <w:szCs w:val="24"/>
        </w:rPr>
        <w:t>бюджетный</w:t>
      </w:r>
      <w:r w:rsidR="006347E5" w:rsidRPr="001A13B1">
        <w:rPr>
          <w:rFonts w:cs="Arial"/>
          <w:bCs/>
          <w:szCs w:val="24"/>
        </w:rPr>
        <w:t xml:space="preserve"> </w:t>
      </w:r>
      <w:r w:rsidR="006916C2" w:rsidRPr="001A13B1">
        <w:rPr>
          <w:rFonts w:cs="Arial"/>
          <w:bCs/>
          <w:szCs w:val="24"/>
        </w:rPr>
        <w:t>(бухгалтерский)</w:t>
      </w:r>
      <w:r w:rsidR="009834C1" w:rsidRPr="001A13B1">
        <w:rPr>
          <w:rFonts w:cs="Arial"/>
          <w:bCs/>
          <w:szCs w:val="24"/>
        </w:rPr>
        <w:t xml:space="preserve"> </w:t>
      </w:r>
      <w:r w:rsidR="00660A5F" w:rsidRPr="001A13B1">
        <w:rPr>
          <w:rFonts w:cs="Arial"/>
          <w:bCs/>
          <w:szCs w:val="24"/>
        </w:rPr>
        <w:t>учет имущества казны в количественно-суммовом выражении.</w:t>
      </w:r>
    </w:p>
    <w:p w14:paraId="7F5A8C98" w14:textId="77777777" w:rsidR="008F3ACA" w:rsidRPr="001A13B1" w:rsidRDefault="008F3ACA" w:rsidP="00166C3B">
      <w:pPr>
        <w:pStyle w:val="a6"/>
        <w:shd w:val="clear" w:color="auto" w:fill="auto"/>
        <w:tabs>
          <w:tab w:val="left" w:pos="567"/>
        </w:tabs>
        <w:autoSpaceDE/>
        <w:autoSpaceDN/>
        <w:adjustRightInd/>
        <w:rPr>
          <w:rFonts w:ascii="Arial" w:hAnsi="Arial" w:cs="Arial"/>
          <w:color w:val="70AD47"/>
          <w:sz w:val="24"/>
          <w:szCs w:val="24"/>
          <w:lang w:val="ru-RU"/>
        </w:rPr>
      </w:pPr>
    </w:p>
    <w:p w14:paraId="4FD091D0" w14:textId="417B26F3" w:rsidR="00EE0FF9" w:rsidRPr="001A13B1" w:rsidRDefault="00950911" w:rsidP="00166C3B">
      <w:pPr>
        <w:widowControl w:val="0"/>
        <w:jc w:val="center"/>
        <w:outlineLvl w:val="2"/>
        <w:rPr>
          <w:rFonts w:cs="Arial"/>
          <w:b/>
          <w:szCs w:val="24"/>
        </w:rPr>
      </w:pPr>
      <w:r w:rsidRPr="001A13B1">
        <w:rPr>
          <w:rFonts w:cs="Arial"/>
          <w:b/>
          <w:bCs/>
          <w:szCs w:val="24"/>
        </w:rPr>
        <w:t>1.</w:t>
      </w:r>
      <w:r w:rsidR="008F33CD" w:rsidRPr="001A13B1">
        <w:rPr>
          <w:rFonts w:cs="Arial"/>
          <w:b/>
          <w:bCs/>
          <w:szCs w:val="24"/>
        </w:rPr>
        <w:t>1</w:t>
      </w:r>
      <w:r w:rsidR="00DE79AE" w:rsidRPr="001A13B1">
        <w:rPr>
          <w:rFonts w:cs="Arial"/>
          <w:b/>
          <w:bCs/>
          <w:szCs w:val="24"/>
        </w:rPr>
        <w:t>1</w:t>
      </w:r>
      <w:r w:rsidR="00EE0FF9" w:rsidRPr="001A13B1">
        <w:rPr>
          <w:rFonts w:cs="Arial"/>
          <w:b/>
          <w:bCs/>
          <w:szCs w:val="24"/>
        </w:rPr>
        <w:t>.</w:t>
      </w:r>
      <w:r w:rsidR="00767350" w:rsidRPr="001A13B1">
        <w:rPr>
          <w:rFonts w:cs="Arial"/>
          <w:b/>
          <w:bCs/>
          <w:szCs w:val="24"/>
        </w:rPr>
        <w:t xml:space="preserve"> </w:t>
      </w:r>
      <w:r w:rsidR="00963796" w:rsidRPr="001A13B1">
        <w:rPr>
          <w:rFonts w:cs="Arial"/>
          <w:b/>
          <w:bCs/>
          <w:szCs w:val="24"/>
        </w:rPr>
        <w:t>Бюджетный</w:t>
      </w:r>
      <w:r w:rsidR="006347E5" w:rsidRPr="001A13B1">
        <w:rPr>
          <w:rFonts w:cs="Arial"/>
          <w:b/>
          <w:bCs/>
          <w:szCs w:val="24"/>
        </w:rPr>
        <w:t xml:space="preserve"> </w:t>
      </w:r>
      <w:r w:rsidR="006916C2" w:rsidRPr="001A13B1">
        <w:rPr>
          <w:rFonts w:cs="Arial"/>
          <w:b/>
          <w:bCs/>
          <w:szCs w:val="24"/>
        </w:rPr>
        <w:t>(бухгалтерский)</w:t>
      </w:r>
      <w:r w:rsidR="00963796" w:rsidRPr="001A13B1">
        <w:rPr>
          <w:rFonts w:cs="Arial"/>
          <w:b/>
          <w:bCs/>
          <w:szCs w:val="24"/>
        </w:rPr>
        <w:t xml:space="preserve"> уч</w:t>
      </w:r>
      <w:r w:rsidR="00EE0FF9" w:rsidRPr="001A13B1">
        <w:rPr>
          <w:rFonts w:cs="Arial"/>
          <w:b/>
          <w:bCs/>
          <w:szCs w:val="24"/>
        </w:rPr>
        <w:t>ет</w:t>
      </w:r>
      <w:r w:rsidR="00767350" w:rsidRPr="001A13B1">
        <w:rPr>
          <w:rFonts w:cs="Arial"/>
          <w:b/>
          <w:bCs/>
          <w:szCs w:val="24"/>
        </w:rPr>
        <w:t xml:space="preserve"> </w:t>
      </w:r>
      <w:r w:rsidR="00EE0FF9" w:rsidRPr="001A13B1">
        <w:rPr>
          <w:rFonts w:cs="Arial"/>
          <w:b/>
          <w:bCs/>
          <w:szCs w:val="24"/>
        </w:rPr>
        <w:t>денежных</w:t>
      </w:r>
      <w:r w:rsidR="00767350" w:rsidRPr="001A13B1">
        <w:rPr>
          <w:rFonts w:cs="Arial"/>
          <w:b/>
          <w:bCs/>
          <w:szCs w:val="24"/>
        </w:rPr>
        <w:t xml:space="preserve"> </w:t>
      </w:r>
      <w:r w:rsidR="00EE0FF9" w:rsidRPr="001A13B1">
        <w:rPr>
          <w:rFonts w:cs="Arial"/>
          <w:b/>
          <w:bCs/>
          <w:szCs w:val="24"/>
        </w:rPr>
        <w:t>средств</w:t>
      </w:r>
      <w:r w:rsidR="00767350" w:rsidRPr="001A13B1">
        <w:rPr>
          <w:rFonts w:cs="Arial"/>
          <w:b/>
          <w:bCs/>
          <w:szCs w:val="24"/>
        </w:rPr>
        <w:t xml:space="preserve"> </w:t>
      </w:r>
      <w:r w:rsidR="00EE0FF9" w:rsidRPr="001A13B1">
        <w:rPr>
          <w:rFonts w:cs="Arial"/>
          <w:b/>
          <w:bCs/>
          <w:szCs w:val="24"/>
        </w:rPr>
        <w:t>и</w:t>
      </w:r>
      <w:r w:rsidR="00767350" w:rsidRPr="001A13B1">
        <w:rPr>
          <w:rFonts w:cs="Arial"/>
          <w:b/>
          <w:bCs/>
          <w:szCs w:val="24"/>
        </w:rPr>
        <w:t xml:space="preserve"> </w:t>
      </w:r>
      <w:r w:rsidR="00EE0FF9" w:rsidRPr="001A13B1">
        <w:rPr>
          <w:rFonts w:cs="Arial"/>
          <w:b/>
          <w:bCs/>
          <w:szCs w:val="24"/>
        </w:rPr>
        <w:t>денежных</w:t>
      </w:r>
      <w:r w:rsidR="00767350" w:rsidRPr="001A13B1">
        <w:rPr>
          <w:rFonts w:cs="Arial"/>
          <w:b/>
          <w:bCs/>
          <w:szCs w:val="24"/>
        </w:rPr>
        <w:t xml:space="preserve"> </w:t>
      </w:r>
      <w:r w:rsidR="00EE0FF9" w:rsidRPr="001A13B1">
        <w:rPr>
          <w:rFonts w:cs="Arial"/>
          <w:b/>
          <w:bCs/>
          <w:szCs w:val="24"/>
        </w:rPr>
        <w:t>документов</w:t>
      </w:r>
      <w:r w:rsidR="000152B2" w:rsidRPr="001A13B1">
        <w:rPr>
          <w:rFonts w:cs="Arial"/>
          <w:b/>
          <w:bCs/>
          <w:szCs w:val="24"/>
        </w:rPr>
        <w:t>.</w:t>
      </w:r>
    </w:p>
    <w:p w14:paraId="0F76B64D" w14:textId="77777777" w:rsidR="00EE0FF9" w:rsidRPr="001A13B1" w:rsidRDefault="00EE0FF9" w:rsidP="00166C3B">
      <w:pPr>
        <w:widowControl w:val="0"/>
        <w:tabs>
          <w:tab w:val="left" w:pos="799"/>
        </w:tabs>
        <w:spacing w:line="250" w:lineRule="exact"/>
        <w:ind w:right="7" w:firstLine="709"/>
        <w:jc w:val="both"/>
        <w:rPr>
          <w:rFonts w:cs="Arial"/>
          <w:b/>
          <w:spacing w:val="-2"/>
          <w:w w:val="107"/>
          <w:szCs w:val="24"/>
        </w:rPr>
      </w:pPr>
    </w:p>
    <w:p w14:paraId="583C645D" w14:textId="34701167" w:rsidR="00EE0FF9" w:rsidRPr="001A13B1" w:rsidRDefault="00950911" w:rsidP="000152B2">
      <w:pPr>
        <w:widowControl w:val="0"/>
        <w:spacing w:line="240" w:lineRule="atLeast"/>
        <w:ind w:firstLine="426"/>
        <w:jc w:val="both"/>
        <w:rPr>
          <w:rFonts w:cs="Arial"/>
          <w:szCs w:val="24"/>
        </w:rPr>
      </w:pPr>
      <w:r w:rsidRPr="001A13B1">
        <w:rPr>
          <w:rFonts w:cs="Arial"/>
          <w:szCs w:val="24"/>
        </w:rPr>
        <w:t>1.</w:t>
      </w:r>
      <w:r w:rsidR="008F33CD" w:rsidRPr="001A13B1">
        <w:rPr>
          <w:rFonts w:cs="Arial"/>
          <w:szCs w:val="24"/>
        </w:rPr>
        <w:t>1</w:t>
      </w:r>
      <w:r w:rsidR="00DE79AE" w:rsidRPr="001A13B1">
        <w:rPr>
          <w:rFonts w:cs="Arial"/>
          <w:szCs w:val="24"/>
        </w:rPr>
        <w:t>1</w:t>
      </w:r>
      <w:r w:rsidR="00EE0FF9" w:rsidRPr="001A13B1">
        <w:rPr>
          <w:rFonts w:cs="Arial"/>
          <w:szCs w:val="24"/>
        </w:rPr>
        <w:t>.1.</w:t>
      </w:r>
      <w:r w:rsidR="00767350" w:rsidRPr="001A13B1">
        <w:rPr>
          <w:rFonts w:cs="Arial"/>
          <w:szCs w:val="24"/>
        </w:rPr>
        <w:t xml:space="preserve"> </w:t>
      </w:r>
      <w:r w:rsidR="00963796" w:rsidRPr="001A13B1">
        <w:rPr>
          <w:rFonts w:cs="Arial"/>
          <w:bCs/>
          <w:szCs w:val="24"/>
        </w:rPr>
        <w:t>Бюджетный</w:t>
      </w:r>
      <w:r w:rsidR="006347E5" w:rsidRPr="001A13B1">
        <w:rPr>
          <w:rFonts w:cs="Arial"/>
          <w:bCs/>
          <w:szCs w:val="24"/>
        </w:rPr>
        <w:t xml:space="preserve"> </w:t>
      </w:r>
      <w:r w:rsidR="006916C2" w:rsidRPr="001A13B1">
        <w:rPr>
          <w:rFonts w:cs="Arial"/>
          <w:bCs/>
          <w:szCs w:val="24"/>
        </w:rPr>
        <w:t>(бухгалтерский)</w:t>
      </w:r>
      <w:r w:rsidR="00963796" w:rsidRPr="001A13B1">
        <w:rPr>
          <w:rFonts w:cs="Arial"/>
          <w:bCs/>
          <w:szCs w:val="24"/>
        </w:rPr>
        <w:t xml:space="preserve"> учет</w:t>
      </w:r>
      <w:r w:rsidR="00767350" w:rsidRPr="001A13B1">
        <w:rPr>
          <w:rFonts w:cs="Arial"/>
          <w:szCs w:val="24"/>
        </w:rPr>
        <w:t xml:space="preserve"> </w:t>
      </w:r>
      <w:r w:rsidR="00EE0FF9" w:rsidRPr="001A13B1">
        <w:rPr>
          <w:rFonts w:cs="Arial"/>
          <w:szCs w:val="24"/>
        </w:rPr>
        <w:t>денежных</w:t>
      </w:r>
      <w:r w:rsidR="00767350" w:rsidRPr="001A13B1">
        <w:rPr>
          <w:rFonts w:cs="Arial"/>
          <w:szCs w:val="24"/>
        </w:rPr>
        <w:t xml:space="preserve"> </w:t>
      </w:r>
      <w:r w:rsidR="00EE0FF9" w:rsidRPr="001A13B1">
        <w:rPr>
          <w:rFonts w:cs="Arial"/>
          <w:szCs w:val="24"/>
        </w:rPr>
        <w:t>средств</w:t>
      </w:r>
      <w:r w:rsidR="00767350" w:rsidRPr="001A13B1">
        <w:rPr>
          <w:rFonts w:cs="Arial"/>
          <w:szCs w:val="24"/>
        </w:rPr>
        <w:t xml:space="preserve"> </w:t>
      </w:r>
      <w:r w:rsidR="00EE0FF9" w:rsidRPr="001A13B1">
        <w:rPr>
          <w:rFonts w:cs="Arial"/>
          <w:szCs w:val="24"/>
        </w:rPr>
        <w:t>осуществляется</w:t>
      </w:r>
      <w:r w:rsidR="00767350" w:rsidRPr="001A13B1">
        <w:rPr>
          <w:rFonts w:cs="Arial"/>
          <w:szCs w:val="24"/>
        </w:rPr>
        <w:t xml:space="preserve"> </w:t>
      </w:r>
      <w:r w:rsidR="00EE0FF9" w:rsidRPr="001A13B1">
        <w:rPr>
          <w:rFonts w:cs="Arial"/>
          <w:szCs w:val="24"/>
        </w:rPr>
        <w:t>в</w:t>
      </w:r>
      <w:r w:rsidR="00767350" w:rsidRPr="001A13B1">
        <w:rPr>
          <w:rFonts w:cs="Arial"/>
          <w:szCs w:val="24"/>
        </w:rPr>
        <w:t xml:space="preserve"> </w:t>
      </w:r>
      <w:r w:rsidR="00EE0FF9" w:rsidRPr="001A13B1">
        <w:rPr>
          <w:rFonts w:cs="Arial"/>
          <w:szCs w:val="24"/>
        </w:rPr>
        <w:t>соответствии</w:t>
      </w:r>
      <w:r w:rsidR="00767350" w:rsidRPr="001A13B1">
        <w:rPr>
          <w:rFonts w:cs="Arial"/>
          <w:szCs w:val="24"/>
        </w:rPr>
        <w:t xml:space="preserve"> </w:t>
      </w:r>
      <w:r w:rsidR="00EE0FF9" w:rsidRPr="001A13B1">
        <w:rPr>
          <w:rFonts w:cs="Arial"/>
          <w:szCs w:val="24"/>
        </w:rPr>
        <w:t>с</w:t>
      </w:r>
      <w:r w:rsidR="00767350" w:rsidRPr="001A13B1">
        <w:rPr>
          <w:rFonts w:cs="Arial"/>
          <w:szCs w:val="24"/>
        </w:rPr>
        <w:t xml:space="preserve"> </w:t>
      </w:r>
      <w:r w:rsidR="00EE0FF9" w:rsidRPr="001A13B1">
        <w:rPr>
          <w:rFonts w:cs="Arial"/>
          <w:szCs w:val="24"/>
        </w:rPr>
        <w:t>требованиями,</w:t>
      </w:r>
      <w:r w:rsidR="00767350" w:rsidRPr="001A13B1">
        <w:rPr>
          <w:rFonts w:cs="Arial"/>
          <w:szCs w:val="24"/>
        </w:rPr>
        <w:t xml:space="preserve"> </w:t>
      </w:r>
      <w:r w:rsidR="00EE0FF9" w:rsidRPr="001A13B1">
        <w:rPr>
          <w:rFonts w:cs="Arial"/>
          <w:szCs w:val="24"/>
        </w:rPr>
        <w:t>установленными</w:t>
      </w:r>
      <w:r w:rsidR="00767350" w:rsidRPr="001A13B1">
        <w:rPr>
          <w:rFonts w:cs="Arial"/>
          <w:szCs w:val="24"/>
        </w:rPr>
        <w:t xml:space="preserve"> </w:t>
      </w:r>
      <w:r w:rsidR="00EE0FF9" w:rsidRPr="001A13B1">
        <w:rPr>
          <w:rFonts w:cs="Arial"/>
          <w:szCs w:val="24"/>
        </w:rPr>
        <w:t>Порядком</w:t>
      </w:r>
      <w:r w:rsidR="00767350" w:rsidRPr="001A13B1">
        <w:rPr>
          <w:rFonts w:cs="Arial"/>
          <w:szCs w:val="24"/>
        </w:rPr>
        <w:t xml:space="preserve"> </w:t>
      </w:r>
      <w:r w:rsidR="00EE0FF9" w:rsidRPr="001A13B1">
        <w:rPr>
          <w:rFonts w:cs="Arial"/>
          <w:szCs w:val="24"/>
        </w:rPr>
        <w:t>ведения</w:t>
      </w:r>
      <w:r w:rsidR="00767350" w:rsidRPr="001A13B1">
        <w:rPr>
          <w:rFonts w:cs="Arial"/>
          <w:szCs w:val="24"/>
        </w:rPr>
        <w:t xml:space="preserve"> </w:t>
      </w:r>
      <w:r w:rsidR="00EE0FF9" w:rsidRPr="001A13B1">
        <w:rPr>
          <w:rFonts w:cs="Arial"/>
          <w:szCs w:val="24"/>
        </w:rPr>
        <w:t>кассовых</w:t>
      </w:r>
      <w:r w:rsidR="00767350" w:rsidRPr="001A13B1">
        <w:rPr>
          <w:rFonts w:cs="Arial"/>
          <w:szCs w:val="24"/>
        </w:rPr>
        <w:t xml:space="preserve"> </w:t>
      </w:r>
      <w:r w:rsidR="00EE0FF9" w:rsidRPr="001A13B1">
        <w:rPr>
          <w:rFonts w:cs="Arial"/>
          <w:szCs w:val="24"/>
        </w:rPr>
        <w:t>операций</w:t>
      </w:r>
      <w:r w:rsidR="00767350" w:rsidRPr="001A13B1">
        <w:rPr>
          <w:rFonts w:cs="Arial"/>
          <w:szCs w:val="24"/>
        </w:rPr>
        <w:t xml:space="preserve"> </w:t>
      </w:r>
      <w:r w:rsidR="00EE0FF9" w:rsidRPr="001A13B1">
        <w:rPr>
          <w:rFonts w:cs="Arial"/>
          <w:szCs w:val="24"/>
        </w:rPr>
        <w:t>в</w:t>
      </w:r>
      <w:r w:rsidR="00767350" w:rsidRPr="001A13B1">
        <w:rPr>
          <w:rFonts w:cs="Arial"/>
          <w:szCs w:val="24"/>
        </w:rPr>
        <w:t xml:space="preserve"> </w:t>
      </w:r>
      <w:r w:rsidR="00EE0FF9" w:rsidRPr="001A13B1">
        <w:rPr>
          <w:rFonts w:cs="Arial"/>
          <w:szCs w:val="24"/>
        </w:rPr>
        <w:t>Российской</w:t>
      </w:r>
      <w:r w:rsidR="00767350" w:rsidRPr="001A13B1">
        <w:rPr>
          <w:rFonts w:cs="Arial"/>
          <w:szCs w:val="24"/>
        </w:rPr>
        <w:t xml:space="preserve"> </w:t>
      </w:r>
      <w:r w:rsidR="00EE0FF9" w:rsidRPr="001A13B1">
        <w:rPr>
          <w:rFonts w:cs="Arial"/>
          <w:szCs w:val="24"/>
        </w:rPr>
        <w:t>Федерации.</w:t>
      </w:r>
      <w:r w:rsidR="00767350" w:rsidRPr="001A13B1">
        <w:rPr>
          <w:rFonts w:cs="Arial"/>
          <w:szCs w:val="24"/>
        </w:rPr>
        <w:t xml:space="preserve"> </w:t>
      </w:r>
    </w:p>
    <w:p w14:paraId="1FE32D10" w14:textId="77777777" w:rsidR="00AA5D91" w:rsidRPr="001A13B1" w:rsidRDefault="00950911" w:rsidP="000152B2">
      <w:pPr>
        <w:widowControl w:val="0"/>
        <w:spacing w:line="240" w:lineRule="atLeast"/>
        <w:ind w:firstLine="426"/>
        <w:jc w:val="both"/>
        <w:rPr>
          <w:rFonts w:cs="Arial"/>
          <w:szCs w:val="24"/>
        </w:rPr>
      </w:pPr>
      <w:r w:rsidRPr="001A13B1">
        <w:rPr>
          <w:rFonts w:cs="Arial"/>
          <w:szCs w:val="24"/>
        </w:rPr>
        <w:t>1.</w:t>
      </w:r>
      <w:r w:rsidR="008F33CD" w:rsidRPr="001A13B1">
        <w:rPr>
          <w:rFonts w:cs="Arial"/>
          <w:szCs w:val="24"/>
        </w:rPr>
        <w:t>1</w:t>
      </w:r>
      <w:r w:rsidR="00DE79AE" w:rsidRPr="001A13B1">
        <w:rPr>
          <w:rFonts w:cs="Arial"/>
          <w:szCs w:val="24"/>
        </w:rPr>
        <w:t>1</w:t>
      </w:r>
      <w:r w:rsidR="00EE0FF9" w:rsidRPr="001A13B1">
        <w:rPr>
          <w:rFonts w:cs="Arial"/>
          <w:szCs w:val="24"/>
        </w:rPr>
        <w:t>.2.</w:t>
      </w:r>
      <w:r w:rsidR="00767350" w:rsidRPr="001A13B1">
        <w:rPr>
          <w:rFonts w:cs="Arial"/>
          <w:szCs w:val="24"/>
        </w:rPr>
        <w:t xml:space="preserve"> </w:t>
      </w:r>
      <w:r w:rsidR="00EE0FF9" w:rsidRPr="001A13B1">
        <w:rPr>
          <w:rFonts w:cs="Arial"/>
          <w:szCs w:val="24"/>
        </w:rPr>
        <w:t>Лимит</w:t>
      </w:r>
      <w:r w:rsidR="00767350" w:rsidRPr="001A13B1">
        <w:rPr>
          <w:rFonts w:cs="Arial"/>
          <w:szCs w:val="24"/>
        </w:rPr>
        <w:t xml:space="preserve"> </w:t>
      </w:r>
      <w:r w:rsidR="00EE0FF9" w:rsidRPr="001A13B1">
        <w:rPr>
          <w:rFonts w:cs="Arial"/>
          <w:szCs w:val="24"/>
        </w:rPr>
        <w:t>денежного</w:t>
      </w:r>
      <w:r w:rsidR="00767350" w:rsidRPr="001A13B1">
        <w:rPr>
          <w:rFonts w:cs="Arial"/>
          <w:szCs w:val="24"/>
        </w:rPr>
        <w:t xml:space="preserve"> </w:t>
      </w:r>
      <w:r w:rsidR="00EE0FF9" w:rsidRPr="001A13B1">
        <w:rPr>
          <w:rFonts w:cs="Arial"/>
          <w:szCs w:val="24"/>
        </w:rPr>
        <w:t>остатка</w:t>
      </w:r>
      <w:r w:rsidR="00767350" w:rsidRPr="001A13B1">
        <w:rPr>
          <w:rFonts w:cs="Arial"/>
          <w:szCs w:val="24"/>
        </w:rPr>
        <w:t xml:space="preserve"> </w:t>
      </w:r>
      <w:r w:rsidR="00EE0FF9" w:rsidRPr="001A13B1">
        <w:rPr>
          <w:rFonts w:cs="Arial"/>
          <w:szCs w:val="24"/>
        </w:rPr>
        <w:t>в</w:t>
      </w:r>
      <w:r w:rsidR="00767350" w:rsidRPr="001A13B1">
        <w:rPr>
          <w:rFonts w:cs="Arial"/>
          <w:szCs w:val="24"/>
        </w:rPr>
        <w:t xml:space="preserve"> </w:t>
      </w:r>
      <w:r w:rsidR="00EE0FF9" w:rsidRPr="001A13B1">
        <w:rPr>
          <w:rFonts w:cs="Arial"/>
          <w:szCs w:val="24"/>
        </w:rPr>
        <w:t>кассе</w:t>
      </w:r>
      <w:r w:rsidR="00767350" w:rsidRPr="001A13B1">
        <w:rPr>
          <w:rFonts w:cs="Arial"/>
          <w:szCs w:val="24"/>
        </w:rPr>
        <w:t xml:space="preserve"> </w:t>
      </w:r>
      <w:r w:rsidR="00CC0008" w:rsidRPr="001A13B1">
        <w:rPr>
          <w:rFonts w:cs="Arial"/>
          <w:szCs w:val="24"/>
        </w:rPr>
        <w:t>субъекта централизованного учёта</w:t>
      </w:r>
      <w:r w:rsidR="00767350" w:rsidRPr="001A13B1">
        <w:rPr>
          <w:rFonts w:cs="Arial"/>
          <w:szCs w:val="24"/>
        </w:rPr>
        <w:t xml:space="preserve"> </w:t>
      </w:r>
      <w:r w:rsidR="00EE0FF9" w:rsidRPr="001A13B1">
        <w:rPr>
          <w:rFonts w:cs="Arial"/>
          <w:szCs w:val="24"/>
        </w:rPr>
        <w:t>устанавливается</w:t>
      </w:r>
      <w:r w:rsidR="00767350" w:rsidRPr="001A13B1">
        <w:rPr>
          <w:rFonts w:cs="Arial"/>
          <w:szCs w:val="24"/>
        </w:rPr>
        <w:t xml:space="preserve"> </w:t>
      </w:r>
      <w:r w:rsidR="00EE0FF9" w:rsidRPr="001A13B1">
        <w:rPr>
          <w:rFonts w:cs="Arial"/>
          <w:szCs w:val="24"/>
        </w:rPr>
        <w:t>отдельным</w:t>
      </w:r>
      <w:r w:rsidR="00767350" w:rsidRPr="001A13B1">
        <w:rPr>
          <w:rFonts w:cs="Arial"/>
          <w:szCs w:val="24"/>
        </w:rPr>
        <w:t xml:space="preserve"> </w:t>
      </w:r>
      <w:r w:rsidR="00EE0FF9" w:rsidRPr="001A13B1">
        <w:rPr>
          <w:rFonts w:cs="Arial"/>
          <w:szCs w:val="24"/>
        </w:rPr>
        <w:t>приказом</w:t>
      </w:r>
      <w:r w:rsidR="00767350" w:rsidRPr="001A13B1">
        <w:rPr>
          <w:rFonts w:cs="Arial"/>
          <w:szCs w:val="24"/>
        </w:rPr>
        <w:t xml:space="preserve"> </w:t>
      </w:r>
      <w:r w:rsidR="00CC0008" w:rsidRPr="001A13B1">
        <w:rPr>
          <w:rFonts w:cs="Arial"/>
          <w:szCs w:val="24"/>
        </w:rPr>
        <w:t>руководителя субъекта централизованного учёта</w:t>
      </w:r>
      <w:r w:rsidR="00AA5D91" w:rsidRPr="001A13B1">
        <w:rPr>
          <w:rFonts w:cs="Arial"/>
          <w:szCs w:val="24"/>
        </w:rPr>
        <w:t>.</w:t>
      </w:r>
    </w:p>
    <w:p w14:paraId="69447A27" w14:textId="77777777" w:rsidR="00EE0FF9" w:rsidRPr="001A13B1" w:rsidRDefault="00950911" w:rsidP="000152B2">
      <w:pPr>
        <w:widowControl w:val="0"/>
        <w:spacing w:line="240" w:lineRule="atLeast"/>
        <w:ind w:firstLine="426"/>
        <w:jc w:val="both"/>
        <w:rPr>
          <w:rFonts w:cs="Arial"/>
          <w:szCs w:val="24"/>
        </w:rPr>
      </w:pPr>
      <w:r w:rsidRPr="001A13B1">
        <w:rPr>
          <w:rFonts w:cs="Arial"/>
          <w:szCs w:val="24"/>
        </w:rPr>
        <w:t>1.</w:t>
      </w:r>
      <w:r w:rsidR="008F33CD" w:rsidRPr="001A13B1">
        <w:rPr>
          <w:rFonts w:cs="Arial"/>
          <w:szCs w:val="24"/>
        </w:rPr>
        <w:t>1</w:t>
      </w:r>
      <w:r w:rsidR="00DE79AE" w:rsidRPr="001A13B1">
        <w:rPr>
          <w:rFonts w:cs="Arial"/>
          <w:szCs w:val="24"/>
        </w:rPr>
        <w:t>1</w:t>
      </w:r>
      <w:r w:rsidR="00EE0FF9" w:rsidRPr="001A13B1">
        <w:rPr>
          <w:rFonts w:cs="Arial"/>
          <w:szCs w:val="24"/>
        </w:rPr>
        <w:t>.3.</w:t>
      </w:r>
      <w:r w:rsidR="00767350" w:rsidRPr="001A13B1">
        <w:rPr>
          <w:rFonts w:cs="Arial"/>
          <w:szCs w:val="24"/>
        </w:rPr>
        <w:t xml:space="preserve"> </w:t>
      </w:r>
      <w:r w:rsidR="00EE0FF9" w:rsidRPr="001A13B1">
        <w:rPr>
          <w:rFonts w:cs="Arial"/>
          <w:szCs w:val="24"/>
        </w:rPr>
        <w:t>Кассовая</w:t>
      </w:r>
      <w:r w:rsidR="00767350" w:rsidRPr="001A13B1">
        <w:rPr>
          <w:rFonts w:cs="Arial"/>
          <w:szCs w:val="24"/>
        </w:rPr>
        <w:t xml:space="preserve"> </w:t>
      </w:r>
      <w:r w:rsidR="00EE0FF9" w:rsidRPr="001A13B1">
        <w:rPr>
          <w:rFonts w:cs="Arial"/>
          <w:szCs w:val="24"/>
        </w:rPr>
        <w:t>книга</w:t>
      </w:r>
      <w:r w:rsidR="00767350" w:rsidRPr="001A13B1">
        <w:rPr>
          <w:rFonts w:cs="Arial"/>
          <w:szCs w:val="24"/>
        </w:rPr>
        <w:t xml:space="preserve"> </w:t>
      </w:r>
      <w:r w:rsidR="00EE0FF9" w:rsidRPr="001A13B1">
        <w:rPr>
          <w:rFonts w:cs="Arial"/>
          <w:szCs w:val="24"/>
        </w:rPr>
        <w:t>ведется</w:t>
      </w:r>
      <w:r w:rsidR="00767350" w:rsidRPr="001A13B1">
        <w:rPr>
          <w:rFonts w:cs="Arial"/>
          <w:szCs w:val="24"/>
        </w:rPr>
        <w:t xml:space="preserve"> </w:t>
      </w:r>
      <w:r w:rsidR="00EE0FF9" w:rsidRPr="001A13B1">
        <w:rPr>
          <w:rFonts w:cs="Arial"/>
          <w:szCs w:val="24"/>
        </w:rPr>
        <w:t>автоматизированным</w:t>
      </w:r>
      <w:r w:rsidR="00767350" w:rsidRPr="001A13B1">
        <w:rPr>
          <w:rFonts w:cs="Arial"/>
          <w:szCs w:val="24"/>
        </w:rPr>
        <w:t xml:space="preserve"> </w:t>
      </w:r>
      <w:r w:rsidR="00EE0FF9" w:rsidRPr="001A13B1">
        <w:rPr>
          <w:rFonts w:cs="Arial"/>
          <w:szCs w:val="24"/>
        </w:rPr>
        <w:t>способом.</w:t>
      </w:r>
    </w:p>
    <w:p w14:paraId="030F24FB" w14:textId="77777777" w:rsidR="00352FCD" w:rsidRPr="001A13B1" w:rsidRDefault="00F56A9E" w:rsidP="000152B2">
      <w:pPr>
        <w:widowControl w:val="0"/>
        <w:spacing w:line="240" w:lineRule="atLeast"/>
        <w:ind w:firstLine="426"/>
        <w:jc w:val="both"/>
        <w:rPr>
          <w:rFonts w:cs="Arial"/>
          <w:szCs w:val="24"/>
        </w:rPr>
      </w:pPr>
      <w:r w:rsidRPr="001A13B1">
        <w:rPr>
          <w:rFonts w:cs="Arial"/>
          <w:szCs w:val="24"/>
        </w:rPr>
        <w:t>1.</w:t>
      </w:r>
      <w:r w:rsidR="008F33CD" w:rsidRPr="001A13B1">
        <w:rPr>
          <w:rFonts w:cs="Arial"/>
          <w:szCs w:val="24"/>
        </w:rPr>
        <w:t>1</w:t>
      </w:r>
      <w:r w:rsidR="00DE79AE" w:rsidRPr="001A13B1">
        <w:rPr>
          <w:rFonts w:cs="Arial"/>
          <w:szCs w:val="24"/>
        </w:rPr>
        <w:t>1</w:t>
      </w:r>
      <w:r w:rsidR="00EE0FF9" w:rsidRPr="001A13B1">
        <w:rPr>
          <w:rFonts w:cs="Arial"/>
          <w:szCs w:val="24"/>
        </w:rPr>
        <w:t>.</w:t>
      </w:r>
      <w:r w:rsidR="008E5958" w:rsidRPr="001A13B1">
        <w:rPr>
          <w:rFonts w:cs="Arial"/>
          <w:szCs w:val="24"/>
        </w:rPr>
        <w:t>4</w:t>
      </w:r>
      <w:r w:rsidR="00EE0FF9" w:rsidRPr="001A13B1">
        <w:rPr>
          <w:rFonts w:cs="Arial"/>
          <w:szCs w:val="24"/>
        </w:rPr>
        <w:t>.</w:t>
      </w:r>
      <w:r w:rsidR="00767350" w:rsidRPr="001A13B1">
        <w:rPr>
          <w:rFonts w:cs="Arial"/>
          <w:szCs w:val="24"/>
        </w:rPr>
        <w:t xml:space="preserve"> </w:t>
      </w:r>
      <w:r w:rsidR="00EE0FF9" w:rsidRPr="001A13B1">
        <w:rPr>
          <w:rFonts w:cs="Arial"/>
          <w:szCs w:val="24"/>
        </w:rPr>
        <w:t>Денежные</w:t>
      </w:r>
      <w:r w:rsidR="00767350" w:rsidRPr="001A13B1">
        <w:rPr>
          <w:rFonts w:cs="Arial"/>
          <w:szCs w:val="24"/>
        </w:rPr>
        <w:t xml:space="preserve"> </w:t>
      </w:r>
      <w:r w:rsidR="00EE0FF9" w:rsidRPr="001A13B1">
        <w:rPr>
          <w:rFonts w:cs="Arial"/>
          <w:szCs w:val="24"/>
        </w:rPr>
        <w:t>документы</w:t>
      </w:r>
      <w:r w:rsidR="00767350" w:rsidRPr="001A13B1">
        <w:rPr>
          <w:rFonts w:cs="Arial"/>
          <w:szCs w:val="24"/>
        </w:rPr>
        <w:t xml:space="preserve"> </w:t>
      </w:r>
      <w:r w:rsidR="00EE0FF9" w:rsidRPr="001A13B1">
        <w:rPr>
          <w:rFonts w:cs="Arial"/>
          <w:szCs w:val="24"/>
        </w:rPr>
        <w:t>принимаются</w:t>
      </w:r>
      <w:r w:rsidR="00767350" w:rsidRPr="001A13B1">
        <w:rPr>
          <w:rFonts w:cs="Arial"/>
          <w:szCs w:val="24"/>
        </w:rPr>
        <w:t xml:space="preserve"> </w:t>
      </w:r>
      <w:r w:rsidR="00EE0FF9" w:rsidRPr="001A13B1">
        <w:rPr>
          <w:rFonts w:cs="Arial"/>
          <w:szCs w:val="24"/>
        </w:rPr>
        <w:t>в</w:t>
      </w:r>
      <w:r w:rsidR="00767350" w:rsidRPr="001A13B1">
        <w:rPr>
          <w:rFonts w:cs="Arial"/>
          <w:szCs w:val="24"/>
        </w:rPr>
        <w:t xml:space="preserve"> </w:t>
      </w:r>
      <w:r w:rsidR="00EE0FF9" w:rsidRPr="001A13B1">
        <w:rPr>
          <w:rFonts w:cs="Arial"/>
          <w:szCs w:val="24"/>
        </w:rPr>
        <w:t>кассу</w:t>
      </w:r>
      <w:r w:rsidR="00767350" w:rsidRPr="001A13B1">
        <w:rPr>
          <w:rFonts w:cs="Arial"/>
          <w:szCs w:val="24"/>
        </w:rPr>
        <w:t xml:space="preserve"> </w:t>
      </w:r>
      <w:r w:rsidR="00CC0008" w:rsidRPr="001A13B1">
        <w:rPr>
          <w:rFonts w:cs="Arial"/>
          <w:szCs w:val="24"/>
        </w:rPr>
        <w:t>субъекта централизованного учёта</w:t>
      </w:r>
      <w:r w:rsidR="00767350" w:rsidRPr="001A13B1">
        <w:rPr>
          <w:rFonts w:cs="Arial"/>
          <w:szCs w:val="24"/>
        </w:rPr>
        <w:t xml:space="preserve"> </w:t>
      </w:r>
      <w:r w:rsidR="00EE0FF9" w:rsidRPr="001A13B1">
        <w:rPr>
          <w:rFonts w:cs="Arial"/>
          <w:szCs w:val="24"/>
        </w:rPr>
        <w:t>и</w:t>
      </w:r>
      <w:r w:rsidR="00767350" w:rsidRPr="001A13B1">
        <w:rPr>
          <w:rFonts w:cs="Arial"/>
          <w:szCs w:val="24"/>
        </w:rPr>
        <w:t xml:space="preserve"> </w:t>
      </w:r>
      <w:r w:rsidR="00EE0FF9" w:rsidRPr="001A13B1">
        <w:rPr>
          <w:rFonts w:cs="Arial"/>
          <w:szCs w:val="24"/>
        </w:rPr>
        <w:t>учитываются</w:t>
      </w:r>
      <w:r w:rsidR="00767350" w:rsidRPr="001A13B1">
        <w:rPr>
          <w:rFonts w:cs="Arial"/>
          <w:szCs w:val="24"/>
        </w:rPr>
        <w:t xml:space="preserve"> </w:t>
      </w:r>
      <w:r w:rsidR="00EE0FF9" w:rsidRPr="001A13B1">
        <w:rPr>
          <w:rFonts w:cs="Arial"/>
          <w:szCs w:val="24"/>
        </w:rPr>
        <w:t>по</w:t>
      </w:r>
      <w:r w:rsidR="00767350" w:rsidRPr="001A13B1">
        <w:rPr>
          <w:rFonts w:cs="Arial"/>
          <w:szCs w:val="24"/>
        </w:rPr>
        <w:t xml:space="preserve"> </w:t>
      </w:r>
      <w:r w:rsidR="00EE0FF9" w:rsidRPr="001A13B1">
        <w:rPr>
          <w:rFonts w:cs="Arial"/>
          <w:szCs w:val="24"/>
        </w:rPr>
        <w:t>фактической</w:t>
      </w:r>
      <w:r w:rsidR="00767350" w:rsidRPr="001A13B1">
        <w:rPr>
          <w:rFonts w:cs="Arial"/>
          <w:szCs w:val="24"/>
        </w:rPr>
        <w:t xml:space="preserve"> </w:t>
      </w:r>
      <w:r w:rsidR="00EE0FF9" w:rsidRPr="001A13B1">
        <w:rPr>
          <w:rFonts w:cs="Arial"/>
          <w:szCs w:val="24"/>
        </w:rPr>
        <w:t>стоимости.</w:t>
      </w:r>
      <w:bookmarkStart w:id="9" w:name="_ref_142070"/>
    </w:p>
    <w:p w14:paraId="770A597E" w14:textId="77777777" w:rsidR="006372D9" w:rsidRPr="001A13B1" w:rsidRDefault="006372D9" w:rsidP="00166C3B">
      <w:pPr>
        <w:widowControl w:val="0"/>
        <w:ind w:firstLine="709"/>
        <w:jc w:val="both"/>
        <w:rPr>
          <w:rFonts w:cs="Arial"/>
          <w:szCs w:val="24"/>
        </w:rPr>
      </w:pPr>
    </w:p>
    <w:bookmarkEnd w:id="9"/>
    <w:p w14:paraId="63182C56" w14:textId="778273F6" w:rsidR="00897D7B" w:rsidRPr="001A13B1" w:rsidRDefault="00F56A9E" w:rsidP="00166C3B">
      <w:pPr>
        <w:widowControl w:val="0"/>
        <w:autoSpaceDE w:val="0"/>
        <w:autoSpaceDN w:val="0"/>
        <w:adjustRightInd w:val="0"/>
        <w:ind w:firstLine="708"/>
        <w:jc w:val="center"/>
        <w:rPr>
          <w:rFonts w:cs="Arial"/>
          <w:b/>
          <w:bCs/>
          <w:szCs w:val="24"/>
        </w:rPr>
      </w:pPr>
      <w:r w:rsidRPr="001A13B1">
        <w:rPr>
          <w:rFonts w:cs="Arial"/>
          <w:b/>
          <w:bCs/>
          <w:szCs w:val="24"/>
        </w:rPr>
        <w:lastRenderedPageBreak/>
        <w:t>1.1</w:t>
      </w:r>
      <w:r w:rsidR="00DE79AE" w:rsidRPr="001A13B1">
        <w:rPr>
          <w:rFonts w:cs="Arial"/>
          <w:b/>
          <w:bCs/>
          <w:szCs w:val="24"/>
        </w:rPr>
        <w:t>2</w:t>
      </w:r>
      <w:r w:rsidR="005C2A17" w:rsidRPr="001A13B1">
        <w:rPr>
          <w:rFonts w:cs="Arial"/>
          <w:b/>
          <w:bCs/>
          <w:szCs w:val="24"/>
        </w:rPr>
        <w:t>.</w:t>
      </w:r>
      <w:r w:rsidR="00767350" w:rsidRPr="001A13B1">
        <w:rPr>
          <w:rFonts w:cs="Arial"/>
          <w:b/>
          <w:bCs/>
          <w:szCs w:val="24"/>
        </w:rPr>
        <w:t xml:space="preserve"> </w:t>
      </w:r>
      <w:r w:rsidR="00FF64D8" w:rsidRPr="001A13B1">
        <w:rPr>
          <w:rFonts w:cs="Arial"/>
          <w:b/>
          <w:bCs/>
          <w:szCs w:val="24"/>
        </w:rPr>
        <w:t>Порядок</w:t>
      </w:r>
      <w:r w:rsidR="00767350" w:rsidRPr="001A13B1">
        <w:rPr>
          <w:rFonts w:cs="Arial"/>
          <w:b/>
          <w:bCs/>
          <w:szCs w:val="24"/>
        </w:rPr>
        <w:t xml:space="preserve"> </w:t>
      </w:r>
      <w:r w:rsidR="00FF64D8" w:rsidRPr="001A13B1">
        <w:rPr>
          <w:rFonts w:cs="Arial"/>
          <w:b/>
          <w:bCs/>
          <w:szCs w:val="24"/>
        </w:rPr>
        <w:t>выдачи</w:t>
      </w:r>
      <w:r w:rsidR="00767350" w:rsidRPr="001A13B1">
        <w:rPr>
          <w:rFonts w:cs="Arial"/>
          <w:b/>
          <w:bCs/>
          <w:szCs w:val="24"/>
        </w:rPr>
        <w:t xml:space="preserve"> </w:t>
      </w:r>
      <w:r w:rsidR="00FF64D8" w:rsidRPr="001A13B1">
        <w:rPr>
          <w:rFonts w:cs="Arial"/>
          <w:b/>
          <w:bCs/>
          <w:szCs w:val="24"/>
        </w:rPr>
        <w:t>денежных</w:t>
      </w:r>
      <w:r w:rsidR="00767350" w:rsidRPr="001A13B1">
        <w:rPr>
          <w:rFonts w:cs="Arial"/>
          <w:b/>
          <w:bCs/>
          <w:szCs w:val="24"/>
        </w:rPr>
        <w:t xml:space="preserve"> </w:t>
      </w:r>
      <w:r w:rsidR="00FF64D8" w:rsidRPr="001A13B1">
        <w:rPr>
          <w:rFonts w:cs="Arial"/>
          <w:b/>
          <w:bCs/>
          <w:szCs w:val="24"/>
        </w:rPr>
        <w:t>средств</w:t>
      </w:r>
      <w:r w:rsidR="00767350" w:rsidRPr="001A13B1">
        <w:rPr>
          <w:rFonts w:cs="Arial"/>
          <w:b/>
          <w:bCs/>
          <w:szCs w:val="24"/>
        </w:rPr>
        <w:t xml:space="preserve"> </w:t>
      </w:r>
      <w:r w:rsidR="00FF64D8" w:rsidRPr="001A13B1">
        <w:rPr>
          <w:rFonts w:cs="Arial"/>
          <w:b/>
          <w:bCs/>
          <w:szCs w:val="24"/>
        </w:rPr>
        <w:t>по</w:t>
      </w:r>
      <w:r w:rsidR="001675A7" w:rsidRPr="001A13B1">
        <w:rPr>
          <w:rFonts w:cs="Arial"/>
          <w:b/>
          <w:bCs/>
          <w:szCs w:val="24"/>
        </w:rPr>
        <w:t>д</w:t>
      </w:r>
      <w:r w:rsidR="00767350" w:rsidRPr="001A13B1">
        <w:rPr>
          <w:rFonts w:cs="Arial"/>
          <w:b/>
          <w:bCs/>
          <w:szCs w:val="24"/>
        </w:rPr>
        <w:t xml:space="preserve"> </w:t>
      </w:r>
      <w:r w:rsidR="00FF64D8" w:rsidRPr="001A13B1">
        <w:rPr>
          <w:rFonts w:cs="Arial"/>
          <w:b/>
          <w:bCs/>
          <w:szCs w:val="24"/>
        </w:rPr>
        <w:t>отчет</w:t>
      </w:r>
      <w:r w:rsidR="00055B16" w:rsidRPr="001A13B1">
        <w:rPr>
          <w:rFonts w:cs="Arial"/>
          <w:b/>
          <w:bCs/>
          <w:szCs w:val="24"/>
        </w:rPr>
        <w:t>,</w:t>
      </w:r>
      <w:r w:rsidR="00767350" w:rsidRPr="001A13B1">
        <w:rPr>
          <w:rFonts w:cs="Arial"/>
          <w:b/>
          <w:bCs/>
          <w:szCs w:val="24"/>
        </w:rPr>
        <w:t xml:space="preserve"> </w:t>
      </w:r>
      <w:r w:rsidR="00405935" w:rsidRPr="001A13B1">
        <w:rPr>
          <w:rFonts w:cs="Arial"/>
          <w:b/>
          <w:bCs/>
          <w:szCs w:val="24"/>
        </w:rPr>
        <w:t xml:space="preserve">денежных документов, </w:t>
      </w:r>
      <w:r w:rsidR="00055B16" w:rsidRPr="001A13B1">
        <w:rPr>
          <w:rFonts w:cs="Arial"/>
          <w:b/>
          <w:bCs/>
          <w:szCs w:val="24"/>
        </w:rPr>
        <w:t>учета</w:t>
      </w:r>
      <w:r w:rsidR="00767350" w:rsidRPr="001A13B1">
        <w:rPr>
          <w:rFonts w:cs="Arial"/>
          <w:b/>
          <w:bCs/>
          <w:szCs w:val="24"/>
        </w:rPr>
        <w:t xml:space="preserve"> </w:t>
      </w:r>
      <w:r w:rsidR="00055B16" w:rsidRPr="001A13B1">
        <w:rPr>
          <w:rFonts w:cs="Arial"/>
          <w:b/>
          <w:bCs/>
          <w:szCs w:val="24"/>
        </w:rPr>
        <w:t>бланков</w:t>
      </w:r>
      <w:r w:rsidR="00767350" w:rsidRPr="001A13B1">
        <w:rPr>
          <w:rFonts w:cs="Arial"/>
          <w:b/>
          <w:bCs/>
          <w:szCs w:val="24"/>
        </w:rPr>
        <w:t xml:space="preserve"> </w:t>
      </w:r>
      <w:r w:rsidR="00055B16" w:rsidRPr="001A13B1">
        <w:rPr>
          <w:rFonts w:cs="Arial"/>
          <w:b/>
          <w:bCs/>
          <w:szCs w:val="24"/>
        </w:rPr>
        <w:t>строгой</w:t>
      </w:r>
      <w:r w:rsidR="00767350" w:rsidRPr="001A13B1">
        <w:rPr>
          <w:rFonts w:cs="Arial"/>
          <w:b/>
          <w:bCs/>
          <w:szCs w:val="24"/>
        </w:rPr>
        <w:t xml:space="preserve"> </w:t>
      </w:r>
      <w:r w:rsidR="00055B16" w:rsidRPr="001A13B1">
        <w:rPr>
          <w:rFonts w:cs="Arial"/>
          <w:b/>
          <w:bCs/>
          <w:szCs w:val="24"/>
        </w:rPr>
        <w:t>отчетности,</w:t>
      </w:r>
      <w:r w:rsidR="00767350" w:rsidRPr="001A13B1">
        <w:rPr>
          <w:rFonts w:cs="Arial"/>
          <w:b/>
          <w:bCs/>
          <w:szCs w:val="24"/>
        </w:rPr>
        <w:t xml:space="preserve"> </w:t>
      </w:r>
      <w:r w:rsidR="00055B16" w:rsidRPr="001A13B1">
        <w:rPr>
          <w:rFonts w:cs="Arial"/>
          <w:b/>
          <w:bCs/>
          <w:szCs w:val="24"/>
        </w:rPr>
        <w:t>срок</w:t>
      </w:r>
      <w:r w:rsidR="00767350" w:rsidRPr="001A13B1">
        <w:rPr>
          <w:rFonts w:cs="Arial"/>
          <w:b/>
          <w:bCs/>
          <w:szCs w:val="24"/>
        </w:rPr>
        <w:t xml:space="preserve"> </w:t>
      </w:r>
      <w:r w:rsidR="00055B16" w:rsidRPr="001A13B1">
        <w:rPr>
          <w:rFonts w:cs="Arial"/>
          <w:b/>
          <w:bCs/>
          <w:szCs w:val="24"/>
        </w:rPr>
        <w:t>использования</w:t>
      </w:r>
      <w:r w:rsidR="00767350" w:rsidRPr="001A13B1">
        <w:rPr>
          <w:rFonts w:cs="Arial"/>
          <w:b/>
          <w:bCs/>
          <w:szCs w:val="24"/>
        </w:rPr>
        <w:t xml:space="preserve"> </w:t>
      </w:r>
      <w:r w:rsidR="00055B16" w:rsidRPr="001A13B1">
        <w:rPr>
          <w:rFonts w:cs="Arial"/>
          <w:b/>
          <w:bCs/>
          <w:szCs w:val="24"/>
        </w:rPr>
        <w:t>доверенностей</w:t>
      </w:r>
      <w:r w:rsidR="00767350" w:rsidRPr="001A13B1">
        <w:rPr>
          <w:rFonts w:cs="Arial"/>
          <w:b/>
          <w:bCs/>
          <w:szCs w:val="24"/>
        </w:rPr>
        <w:t xml:space="preserve"> </w:t>
      </w:r>
      <w:r w:rsidR="00055B16" w:rsidRPr="001A13B1">
        <w:rPr>
          <w:rFonts w:cs="Arial"/>
          <w:b/>
          <w:bCs/>
          <w:szCs w:val="24"/>
        </w:rPr>
        <w:t>на</w:t>
      </w:r>
      <w:r w:rsidR="00767350" w:rsidRPr="001A13B1">
        <w:rPr>
          <w:rFonts w:cs="Arial"/>
          <w:b/>
          <w:bCs/>
          <w:szCs w:val="24"/>
        </w:rPr>
        <w:t xml:space="preserve"> </w:t>
      </w:r>
      <w:r w:rsidR="00055B16" w:rsidRPr="001A13B1">
        <w:rPr>
          <w:rFonts w:cs="Arial"/>
          <w:b/>
          <w:bCs/>
          <w:szCs w:val="24"/>
        </w:rPr>
        <w:t>получение</w:t>
      </w:r>
      <w:r w:rsidR="00767350" w:rsidRPr="001A13B1">
        <w:rPr>
          <w:rFonts w:cs="Arial"/>
          <w:b/>
          <w:bCs/>
          <w:szCs w:val="24"/>
        </w:rPr>
        <w:t xml:space="preserve"> </w:t>
      </w:r>
      <w:r w:rsidR="00055B16" w:rsidRPr="001A13B1">
        <w:rPr>
          <w:rFonts w:cs="Arial"/>
          <w:b/>
          <w:bCs/>
          <w:szCs w:val="24"/>
        </w:rPr>
        <w:t>материальных</w:t>
      </w:r>
      <w:r w:rsidR="00767350" w:rsidRPr="001A13B1">
        <w:rPr>
          <w:rFonts w:cs="Arial"/>
          <w:b/>
          <w:bCs/>
          <w:szCs w:val="24"/>
        </w:rPr>
        <w:t xml:space="preserve"> </w:t>
      </w:r>
      <w:r w:rsidR="00055B16" w:rsidRPr="001A13B1">
        <w:rPr>
          <w:rFonts w:cs="Arial"/>
          <w:b/>
          <w:bCs/>
          <w:szCs w:val="24"/>
        </w:rPr>
        <w:t>ценностей,</w:t>
      </w:r>
      <w:r w:rsidR="00767350" w:rsidRPr="001A13B1">
        <w:rPr>
          <w:rFonts w:cs="Arial"/>
          <w:b/>
          <w:bCs/>
          <w:szCs w:val="24"/>
        </w:rPr>
        <w:t xml:space="preserve"> </w:t>
      </w:r>
      <w:r w:rsidR="00055B16" w:rsidRPr="001A13B1">
        <w:rPr>
          <w:rFonts w:cs="Arial"/>
          <w:b/>
          <w:bCs/>
          <w:szCs w:val="24"/>
        </w:rPr>
        <w:t>оказание</w:t>
      </w:r>
      <w:r w:rsidR="00767350" w:rsidRPr="001A13B1">
        <w:rPr>
          <w:rFonts w:cs="Arial"/>
          <w:b/>
          <w:bCs/>
          <w:szCs w:val="24"/>
        </w:rPr>
        <w:t xml:space="preserve"> </w:t>
      </w:r>
      <w:r w:rsidR="00055B16" w:rsidRPr="001A13B1">
        <w:rPr>
          <w:rFonts w:cs="Arial"/>
          <w:b/>
          <w:bCs/>
          <w:szCs w:val="24"/>
        </w:rPr>
        <w:t>услуг</w:t>
      </w:r>
      <w:r w:rsidR="000152B2" w:rsidRPr="001A13B1">
        <w:rPr>
          <w:rFonts w:cs="Arial"/>
          <w:b/>
          <w:bCs/>
          <w:szCs w:val="24"/>
        </w:rPr>
        <w:t>.</w:t>
      </w:r>
    </w:p>
    <w:p w14:paraId="3169CFDC" w14:textId="77777777" w:rsidR="0073064D" w:rsidRPr="001A13B1" w:rsidRDefault="0073064D" w:rsidP="00166C3B">
      <w:pPr>
        <w:widowControl w:val="0"/>
        <w:autoSpaceDE w:val="0"/>
        <w:autoSpaceDN w:val="0"/>
        <w:adjustRightInd w:val="0"/>
        <w:ind w:firstLine="708"/>
        <w:jc w:val="center"/>
        <w:rPr>
          <w:rFonts w:cs="Arial"/>
          <w:b/>
          <w:bCs/>
          <w:szCs w:val="24"/>
        </w:rPr>
      </w:pPr>
    </w:p>
    <w:p w14:paraId="435804FC" w14:textId="4EE5ED54" w:rsidR="00311FEB" w:rsidRPr="001A13B1" w:rsidRDefault="00715430" w:rsidP="000152B2">
      <w:pPr>
        <w:widowControl w:val="0"/>
        <w:autoSpaceDE w:val="0"/>
        <w:autoSpaceDN w:val="0"/>
        <w:adjustRightInd w:val="0"/>
        <w:ind w:firstLine="426"/>
        <w:jc w:val="both"/>
        <w:rPr>
          <w:rFonts w:cs="Arial"/>
          <w:b/>
          <w:bCs/>
          <w:szCs w:val="24"/>
        </w:rPr>
      </w:pPr>
      <w:r w:rsidRPr="001A13B1">
        <w:rPr>
          <w:rFonts w:cs="Arial"/>
          <w:szCs w:val="24"/>
        </w:rPr>
        <w:t>1.1</w:t>
      </w:r>
      <w:r w:rsidR="00DE79AE" w:rsidRPr="001A13B1">
        <w:rPr>
          <w:rFonts w:cs="Arial"/>
          <w:szCs w:val="24"/>
        </w:rPr>
        <w:t>2</w:t>
      </w:r>
      <w:r w:rsidR="005C2A17" w:rsidRPr="001A13B1">
        <w:rPr>
          <w:rFonts w:cs="Arial"/>
          <w:szCs w:val="24"/>
        </w:rPr>
        <w:t>.</w:t>
      </w:r>
      <w:r w:rsidR="00897D7B" w:rsidRPr="001A13B1">
        <w:rPr>
          <w:rFonts w:cs="Arial"/>
          <w:szCs w:val="24"/>
        </w:rPr>
        <w:t>1.</w:t>
      </w:r>
      <w:r w:rsidR="00767350" w:rsidRPr="001A13B1">
        <w:rPr>
          <w:rFonts w:cs="Arial"/>
          <w:szCs w:val="24"/>
        </w:rPr>
        <w:t xml:space="preserve"> </w:t>
      </w:r>
      <w:r w:rsidR="00311FEB" w:rsidRPr="001A13B1">
        <w:rPr>
          <w:rFonts w:cs="Arial"/>
          <w:szCs w:val="24"/>
        </w:rPr>
        <w:t>Выдача денежных средств</w:t>
      </w:r>
      <w:r w:rsidR="00026243" w:rsidRPr="001A13B1">
        <w:rPr>
          <w:rFonts w:cs="Arial"/>
          <w:szCs w:val="24"/>
        </w:rPr>
        <w:t>, денежных документов</w:t>
      </w:r>
      <w:r w:rsidR="00311FEB" w:rsidRPr="001A13B1">
        <w:rPr>
          <w:rFonts w:cs="Arial"/>
          <w:szCs w:val="24"/>
        </w:rPr>
        <w:t xml:space="preserve"> под отчет </w:t>
      </w:r>
      <w:r w:rsidR="00311FEB" w:rsidRPr="001A13B1">
        <w:rPr>
          <w:rFonts w:cs="Arial"/>
          <w:bCs/>
          <w:szCs w:val="24"/>
        </w:rPr>
        <w:t>регламентируется порядком</w:t>
      </w:r>
      <w:r w:rsidR="00026243" w:rsidRPr="001A13B1">
        <w:rPr>
          <w:rFonts w:cs="Arial"/>
          <w:bCs/>
          <w:szCs w:val="24"/>
        </w:rPr>
        <w:t xml:space="preserve"> выдачи денежных средств, денежных документов под отчет</w:t>
      </w:r>
      <w:r w:rsidR="00311FEB" w:rsidRPr="001A13B1">
        <w:rPr>
          <w:rFonts w:cs="Arial"/>
          <w:bCs/>
          <w:szCs w:val="24"/>
        </w:rPr>
        <w:t xml:space="preserve"> </w:t>
      </w:r>
      <w:r w:rsidR="00026243" w:rsidRPr="001A13B1">
        <w:rPr>
          <w:rFonts w:cs="Arial"/>
          <w:bCs/>
          <w:szCs w:val="24"/>
        </w:rPr>
        <w:t xml:space="preserve">согласно приложению </w:t>
      </w:r>
      <w:r w:rsidR="00874E97" w:rsidRPr="001A13B1">
        <w:rPr>
          <w:rFonts w:cs="Arial"/>
          <w:bCs/>
          <w:szCs w:val="24"/>
        </w:rPr>
        <w:t>8</w:t>
      </w:r>
      <w:r w:rsidR="00026243" w:rsidRPr="001A13B1">
        <w:rPr>
          <w:rFonts w:cs="Arial"/>
          <w:bCs/>
          <w:szCs w:val="24"/>
        </w:rPr>
        <w:t xml:space="preserve"> к учетной политике.</w:t>
      </w:r>
    </w:p>
    <w:p w14:paraId="36A462D6" w14:textId="2F856685" w:rsidR="00E42082" w:rsidRPr="001A13B1" w:rsidRDefault="00304E10" w:rsidP="000152B2">
      <w:pPr>
        <w:pStyle w:val="11"/>
        <w:spacing w:before="0" w:beforeAutospacing="0" w:after="0" w:afterAutospacing="0"/>
        <w:ind w:firstLine="426"/>
        <w:contextualSpacing/>
        <w:jc w:val="both"/>
        <w:rPr>
          <w:rFonts w:ascii="Arial" w:hAnsi="Arial" w:cs="Arial"/>
          <w:sz w:val="24"/>
          <w:szCs w:val="24"/>
        </w:rPr>
      </w:pPr>
      <w:r w:rsidRPr="001A13B1">
        <w:rPr>
          <w:rFonts w:ascii="Arial" w:hAnsi="Arial" w:cs="Arial"/>
          <w:bCs/>
          <w:sz w:val="24"/>
          <w:szCs w:val="28"/>
        </w:rPr>
        <w:t>1.1</w:t>
      </w:r>
      <w:r w:rsidR="00DE79AE" w:rsidRPr="001A13B1">
        <w:rPr>
          <w:rFonts w:ascii="Arial" w:hAnsi="Arial" w:cs="Arial"/>
          <w:bCs/>
          <w:sz w:val="24"/>
          <w:szCs w:val="28"/>
        </w:rPr>
        <w:t>2</w:t>
      </w:r>
      <w:r w:rsidRPr="001A13B1">
        <w:rPr>
          <w:rFonts w:ascii="Arial" w:hAnsi="Arial" w:cs="Arial"/>
          <w:bCs/>
          <w:sz w:val="24"/>
          <w:szCs w:val="28"/>
        </w:rPr>
        <w:t>.</w:t>
      </w:r>
      <w:r w:rsidR="007D5B6C" w:rsidRPr="001A13B1">
        <w:rPr>
          <w:rFonts w:ascii="Arial" w:hAnsi="Arial" w:cs="Arial"/>
          <w:bCs/>
          <w:sz w:val="24"/>
          <w:szCs w:val="28"/>
        </w:rPr>
        <w:t>2</w:t>
      </w:r>
      <w:r w:rsidRPr="001A13B1">
        <w:rPr>
          <w:rFonts w:ascii="Arial" w:hAnsi="Arial" w:cs="Arial"/>
          <w:bCs/>
          <w:sz w:val="24"/>
          <w:szCs w:val="28"/>
        </w:rPr>
        <w:t>.</w:t>
      </w:r>
      <w:r w:rsidRPr="001A13B1">
        <w:rPr>
          <w:rFonts w:cs="Arial"/>
          <w:bCs/>
          <w:sz w:val="24"/>
          <w:szCs w:val="28"/>
        </w:rPr>
        <w:t xml:space="preserve"> </w:t>
      </w:r>
      <w:r w:rsidR="00E42082" w:rsidRPr="001A13B1">
        <w:rPr>
          <w:rFonts w:ascii="Arial" w:hAnsi="Arial" w:cs="Arial"/>
          <w:sz w:val="24"/>
          <w:szCs w:val="24"/>
        </w:rPr>
        <w:t>Излишне выплаченные суммы в подотчет и командировочные расходы удерживаются из заработной платы сотрудника на основании заявления, датой возврата излишне выплаченных сумм счита</w:t>
      </w:r>
      <w:r w:rsidR="00643525" w:rsidRPr="001A13B1">
        <w:rPr>
          <w:rFonts w:ascii="Arial" w:hAnsi="Arial" w:cs="Arial"/>
          <w:sz w:val="24"/>
          <w:szCs w:val="24"/>
        </w:rPr>
        <w:t>ется</w:t>
      </w:r>
      <w:r w:rsidR="00E42082" w:rsidRPr="001A13B1">
        <w:rPr>
          <w:rFonts w:ascii="Arial" w:hAnsi="Arial" w:cs="Arial"/>
          <w:sz w:val="24"/>
          <w:szCs w:val="24"/>
        </w:rPr>
        <w:t xml:space="preserve"> дат</w:t>
      </w:r>
      <w:r w:rsidR="00643525" w:rsidRPr="001A13B1">
        <w:rPr>
          <w:rFonts w:ascii="Arial" w:hAnsi="Arial" w:cs="Arial"/>
          <w:sz w:val="24"/>
          <w:szCs w:val="24"/>
        </w:rPr>
        <w:t>а</w:t>
      </w:r>
      <w:r w:rsidR="00E42082" w:rsidRPr="001A13B1">
        <w:rPr>
          <w:rFonts w:ascii="Arial" w:hAnsi="Arial" w:cs="Arial"/>
          <w:sz w:val="24"/>
          <w:szCs w:val="24"/>
        </w:rPr>
        <w:t xml:space="preserve"> заявления.</w:t>
      </w:r>
    </w:p>
    <w:p w14:paraId="5B70807C" w14:textId="1D3527EA" w:rsidR="00897D7B" w:rsidRPr="001A13B1" w:rsidRDefault="00715430" w:rsidP="000152B2">
      <w:pPr>
        <w:widowControl w:val="0"/>
        <w:ind w:firstLine="426"/>
        <w:jc w:val="both"/>
        <w:rPr>
          <w:rFonts w:cs="Arial"/>
          <w:szCs w:val="24"/>
        </w:rPr>
      </w:pPr>
      <w:r w:rsidRPr="001A13B1">
        <w:rPr>
          <w:rFonts w:cs="Arial"/>
          <w:szCs w:val="24"/>
        </w:rPr>
        <w:t>1.1</w:t>
      </w:r>
      <w:r w:rsidR="00DE79AE" w:rsidRPr="001A13B1">
        <w:rPr>
          <w:rFonts w:cs="Arial"/>
          <w:szCs w:val="24"/>
        </w:rPr>
        <w:t>2</w:t>
      </w:r>
      <w:r w:rsidR="006D2576" w:rsidRPr="001A13B1">
        <w:rPr>
          <w:rFonts w:cs="Arial"/>
          <w:szCs w:val="24"/>
        </w:rPr>
        <w:t>.</w:t>
      </w:r>
      <w:r w:rsidR="007D5B6C" w:rsidRPr="001A13B1">
        <w:rPr>
          <w:rFonts w:cs="Arial"/>
          <w:szCs w:val="24"/>
        </w:rPr>
        <w:t>3</w:t>
      </w:r>
      <w:r w:rsidR="00897D7B" w:rsidRPr="001A13B1">
        <w:rPr>
          <w:rFonts w:cs="Arial"/>
          <w:szCs w:val="24"/>
        </w:rPr>
        <w:t>.</w:t>
      </w:r>
      <w:r w:rsidR="00767350" w:rsidRPr="001A13B1">
        <w:rPr>
          <w:rFonts w:cs="Arial"/>
          <w:szCs w:val="24"/>
        </w:rPr>
        <w:t xml:space="preserve"> </w:t>
      </w:r>
      <w:r w:rsidR="00897D7B" w:rsidRPr="001A13B1">
        <w:rPr>
          <w:rFonts w:cs="Arial"/>
          <w:szCs w:val="24"/>
        </w:rPr>
        <w:t>Выдача</w:t>
      </w:r>
      <w:r w:rsidR="00767350" w:rsidRPr="001A13B1">
        <w:rPr>
          <w:rFonts w:cs="Arial"/>
          <w:szCs w:val="24"/>
        </w:rPr>
        <w:t xml:space="preserve"> </w:t>
      </w:r>
      <w:r w:rsidR="00897D7B" w:rsidRPr="001A13B1">
        <w:rPr>
          <w:rFonts w:cs="Arial"/>
          <w:szCs w:val="24"/>
        </w:rPr>
        <w:t>доверенностей</w:t>
      </w:r>
      <w:r w:rsidR="00767350" w:rsidRPr="001A13B1">
        <w:rPr>
          <w:rFonts w:cs="Arial"/>
          <w:szCs w:val="24"/>
        </w:rPr>
        <w:t xml:space="preserve"> </w:t>
      </w:r>
      <w:r w:rsidR="00897D7B" w:rsidRPr="001A13B1">
        <w:rPr>
          <w:rFonts w:cs="Arial"/>
          <w:szCs w:val="24"/>
        </w:rPr>
        <w:t>на</w:t>
      </w:r>
      <w:r w:rsidR="00767350" w:rsidRPr="001A13B1">
        <w:rPr>
          <w:rFonts w:cs="Arial"/>
          <w:szCs w:val="24"/>
        </w:rPr>
        <w:t xml:space="preserve"> </w:t>
      </w:r>
      <w:r w:rsidR="00897D7B" w:rsidRPr="001A13B1">
        <w:rPr>
          <w:rFonts w:cs="Arial"/>
          <w:szCs w:val="24"/>
        </w:rPr>
        <w:t>получение</w:t>
      </w:r>
      <w:r w:rsidR="00767350" w:rsidRPr="001A13B1">
        <w:rPr>
          <w:rFonts w:cs="Arial"/>
          <w:szCs w:val="24"/>
        </w:rPr>
        <w:t xml:space="preserve"> </w:t>
      </w:r>
      <w:r w:rsidR="00897D7B" w:rsidRPr="001A13B1">
        <w:rPr>
          <w:rFonts w:cs="Arial"/>
          <w:szCs w:val="24"/>
        </w:rPr>
        <w:t>материальных</w:t>
      </w:r>
      <w:r w:rsidR="00767350" w:rsidRPr="001A13B1">
        <w:rPr>
          <w:rFonts w:cs="Arial"/>
          <w:szCs w:val="24"/>
        </w:rPr>
        <w:t xml:space="preserve"> </w:t>
      </w:r>
      <w:r w:rsidR="00897D7B" w:rsidRPr="001A13B1">
        <w:rPr>
          <w:rFonts w:cs="Arial"/>
          <w:szCs w:val="24"/>
        </w:rPr>
        <w:t>ценностей</w:t>
      </w:r>
      <w:r w:rsidR="00767350" w:rsidRPr="001A13B1">
        <w:rPr>
          <w:rFonts w:cs="Arial"/>
          <w:szCs w:val="24"/>
        </w:rPr>
        <w:t xml:space="preserve"> </w:t>
      </w:r>
      <w:r w:rsidR="00897D7B" w:rsidRPr="001A13B1">
        <w:rPr>
          <w:rFonts w:cs="Arial"/>
          <w:szCs w:val="24"/>
        </w:rPr>
        <w:t>производится</w:t>
      </w:r>
      <w:r w:rsidR="00767350" w:rsidRPr="001A13B1">
        <w:rPr>
          <w:rFonts w:cs="Arial"/>
          <w:szCs w:val="24"/>
        </w:rPr>
        <w:t xml:space="preserve"> </w:t>
      </w:r>
      <w:r w:rsidR="00897D7B" w:rsidRPr="001A13B1">
        <w:rPr>
          <w:rFonts w:cs="Arial"/>
          <w:szCs w:val="24"/>
        </w:rPr>
        <w:t>в</w:t>
      </w:r>
      <w:r w:rsidR="00767350" w:rsidRPr="001A13B1">
        <w:rPr>
          <w:rFonts w:cs="Arial"/>
          <w:szCs w:val="24"/>
        </w:rPr>
        <w:t xml:space="preserve"> </w:t>
      </w:r>
      <w:r w:rsidR="00897D7B" w:rsidRPr="001A13B1">
        <w:rPr>
          <w:rFonts w:cs="Arial"/>
          <w:szCs w:val="24"/>
        </w:rPr>
        <w:t>соответствии</w:t>
      </w:r>
      <w:r w:rsidR="00767350" w:rsidRPr="001A13B1">
        <w:rPr>
          <w:rFonts w:cs="Arial"/>
          <w:szCs w:val="24"/>
        </w:rPr>
        <w:t xml:space="preserve"> </w:t>
      </w:r>
      <w:r w:rsidR="00897D7B" w:rsidRPr="001A13B1">
        <w:rPr>
          <w:rFonts w:cs="Arial"/>
          <w:szCs w:val="24"/>
        </w:rPr>
        <w:t>со</w:t>
      </w:r>
      <w:r w:rsidR="00767350" w:rsidRPr="001A13B1">
        <w:rPr>
          <w:rFonts w:cs="Arial"/>
          <w:szCs w:val="24"/>
        </w:rPr>
        <w:t xml:space="preserve"> </w:t>
      </w:r>
      <w:hyperlink r:id="rId17" w:history="1">
        <w:r w:rsidR="00897D7B" w:rsidRPr="001A13B1">
          <w:rPr>
            <w:rFonts w:cs="Arial"/>
            <w:szCs w:val="24"/>
          </w:rPr>
          <w:t>ст.</w:t>
        </w:r>
        <w:r w:rsidR="00D43ABE" w:rsidRPr="001A13B1">
          <w:rPr>
            <w:rFonts w:cs="Arial"/>
            <w:szCs w:val="24"/>
          </w:rPr>
          <w:t xml:space="preserve"> </w:t>
        </w:r>
        <w:r w:rsidR="00897D7B" w:rsidRPr="001A13B1">
          <w:rPr>
            <w:rFonts w:cs="Arial"/>
            <w:szCs w:val="24"/>
          </w:rPr>
          <w:t>ст.</w:t>
        </w:r>
        <w:r w:rsidR="00767350" w:rsidRPr="001A13B1">
          <w:rPr>
            <w:rFonts w:cs="Arial"/>
            <w:szCs w:val="24"/>
          </w:rPr>
          <w:t xml:space="preserve"> </w:t>
        </w:r>
        <w:r w:rsidR="00897D7B" w:rsidRPr="001A13B1">
          <w:rPr>
            <w:rFonts w:cs="Arial"/>
            <w:szCs w:val="24"/>
          </w:rPr>
          <w:t>185</w:t>
        </w:r>
      </w:hyperlink>
      <w:r w:rsidR="00897D7B" w:rsidRPr="001A13B1">
        <w:rPr>
          <w:rFonts w:cs="Arial"/>
          <w:szCs w:val="24"/>
        </w:rPr>
        <w:t>,</w:t>
      </w:r>
      <w:r w:rsidR="00657C15" w:rsidRPr="001A13B1">
        <w:rPr>
          <w:rFonts w:cs="Arial"/>
          <w:szCs w:val="24"/>
        </w:rPr>
        <w:t xml:space="preserve"> </w:t>
      </w:r>
      <w:hyperlink r:id="rId18" w:history="1">
        <w:r w:rsidR="00897D7B" w:rsidRPr="001A13B1">
          <w:rPr>
            <w:rFonts w:cs="Arial"/>
            <w:szCs w:val="24"/>
          </w:rPr>
          <w:t>186</w:t>
        </w:r>
      </w:hyperlink>
      <w:r w:rsidR="00767350" w:rsidRPr="001A13B1">
        <w:rPr>
          <w:rFonts w:cs="Arial"/>
          <w:szCs w:val="24"/>
        </w:rPr>
        <w:t xml:space="preserve"> </w:t>
      </w:r>
      <w:r w:rsidR="00897D7B" w:rsidRPr="001A13B1">
        <w:rPr>
          <w:rFonts w:cs="Arial"/>
          <w:szCs w:val="24"/>
        </w:rPr>
        <w:t>Гражданского</w:t>
      </w:r>
      <w:r w:rsidR="00767350" w:rsidRPr="001A13B1">
        <w:rPr>
          <w:rFonts w:cs="Arial"/>
          <w:szCs w:val="24"/>
        </w:rPr>
        <w:t xml:space="preserve"> </w:t>
      </w:r>
      <w:r w:rsidR="00897D7B" w:rsidRPr="001A13B1">
        <w:rPr>
          <w:rFonts w:cs="Arial"/>
          <w:szCs w:val="24"/>
        </w:rPr>
        <w:t>кодекса</w:t>
      </w:r>
      <w:r w:rsidR="00767350" w:rsidRPr="001A13B1">
        <w:rPr>
          <w:rFonts w:cs="Arial"/>
          <w:szCs w:val="24"/>
        </w:rPr>
        <w:t xml:space="preserve"> </w:t>
      </w:r>
      <w:r w:rsidR="00897D7B" w:rsidRPr="001A13B1">
        <w:rPr>
          <w:rFonts w:cs="Arial"/>
          <w:szCs w:val="24"/>
        </w:rPr>
        <w:t>Российской</w:t>
      </w:r>
      <w:r w:rsidR="00767350" w:rsidRPr="001A13B1">
        <w:rPr>
          <w:rFonts w:cs="Arial"/>
          <w:szCs w:val="24"/>
        </w:rPr>
        <w:t xml:space="preserve"> </w:t>
      </w:r>
      <w:r w:rsidR="00897D7B" w:rsidRPr="001A13B1">
        <w:rPr>
          <w:rFonts w:cs="Arial"/>
          <w:szCs w:val="24"/>
        </w:rPr>
        <w:t>Федерации.</w:t>
      </w:r>
      <w:r w:rsidR="00043C5A" w:rsidRPr="001A13B1">
        <w:rPr>
          <w:rFonts w:cs="Arial"/>
          <w:szCs w:val="24"/>
        </w:rPr>
        <w:t xml:space="preserve"> </w:t>
      </w:r>
      <w:r w:rsidR="00710ECD" w:rsidRPr="001A13B1">
        <w:rPr>
          <w:rFonts w:cs="Arial"/>
          <w:szCs w:val="24"/>
        </w:rPr>
        <w:t>С</w:t>
      </w:r>
      <w:r w:rsidR="00897D7B" w:rsidRPr="001A13B1">
        <w:rPr>
          <w:rFonts w:cs="Arial"/>
          <w:szCs w:val="24"/>
        </w:rPr>
        <w:t>рок</w:t>
      </w:r>
      <w:r w:rsidR="00767350" w:rsidRPr="001A13B1">
        <w:rPr>
          <w:rFonts w:cs="Arial"/>
          <w:szCs w:val="24"/>
        </w:rPr>
        <w:t xml:space="preserve"> </w:t>
      </w:r>
      <w:r w:rsidR="00897D7B" w:rsidRPr="001A13B1">
        <w:rPr>
          <w:rFonts w:cs="Arial"/>
          <w:szCs w:val="24"/>
        </w:rPr>
        <w:t>действия</w:t>
      </w:r>
      <w:r w:rsidR="00767350" w:rsidRPr="001A13B1">
        <w:rPr>
          <w:rFonts w:cs="Arial"/>
          <w:szCs w:val="24"/>
        </w:rPr>
        <w:t xml:space="preserve"> </w:t>
      </w:r>
      <w:r w:rsidR="00897D7B" w:rsidRPr="001A13B1">
        <w:rPr>
          <w:rFonts w:cs="Arial"/>
          <w:szCs w:val="24"/>
        </w:rPr>
        <w:t>доверенности</w:t>
      </w:r>
      <w:r w:rsidR="00767350" w:rsidRPr="001A13B1">
        <w:rPr>
          <w:rFonts w:cs="Arial"/>
          <w:szCs w:val="24"/>
        </w:rPr>
        <w:t xml:space="preserve"> </w:t>
      </w:r>
      <w:r w:rsidR="00897D7B" w:rsidRPr="001A13B1">
        <w:rPr>
          <w:rFonts w:cs="Arial"/>
          <w:szCs w:val="24"/>
        </w:rPr>
        <w:t>на</w:t>
      </w:r>
      <w:r w:rsidR="00767350" w:rsidRPr="001A13B1">
        <w:rPr>
          <w:rFonts w:cs="Arial"/>
          <w:szCs w:val="24"/>
        </w:rPr>
        <w:t xml:space="preserve"> </w:t>
      </w:r>
      <w:r w:rsidR="00897D7B" w:rsidRPr="001A13B1">
        <w:rPr>
          <w:rFonts w:cs="Arial"/>
          <w:szCs w:val="24"/>
        </w:rPr>
        <w:t>получение</w:t>
      </w:r>
      <w:r w:rsidR="00767350" w:rsidRPr="001A13B1">
        <w:rPr>
          <w:rFonts w:cs="Arial"/>
          <w:szCs w:val="24"/>
        </w:rPr>
        <w:t xml:space="preserve"> </w:t>
      </w:r>
      <w:r w:rsidR="00897D7B" w:rsidRPr="001A13B1">
        <w:rPr>
          <w:rFonts w:cs="Arial"/>
          <w:szCs w:val="24"/>
        </w:rPr>
        <w:t>почтовой</w:t>
      </w:r>
      <w:r w:rsidR="00767350" w:rsidRPr="001A13B1">
        <w:rPr>
          <w:rFonts w:cs="Arial"/>
          <w:szCs w:val="24"/>
        </w:rPr>
        <w:t xml:space="preserve"> </w:t>
      </w:r>
      <w:r w:rsidR="00897D7B" w:rsidRPr="001A13B1">
        <w:rPr>
          <w:rFonts w:cs="Arial"/>
          <w:szCs w:val="24"/>
        </w:rPr>
        <w:t>корреспонденции</w:t>
      </w:r>
      <w:r w:rsidR="00767350" w:rsidRPr="001A13B1">
        <w:rPr>
          <w:rFonts w:cs="Arial"/>
          <w:szCs w:val="24"/>
        </w:rPr>
        <w:t xml:space="preserve"> </w:t>
      </w:r>
      <w:r w:rsidR="00897D7B" w:rsidRPr="001A13B1">
        <w:rPr>
          <w:rFonts w:cs="Arial"/>
          <w:szCs w:val="24"/>
        </w:rPr>
        <w:t>–</w:t>
      </w:r>
      <w:r w:rsidR="00767350" w:rsidRPr="001A13B1">
        <w:rPr>
          <w:rFonts w:cs="Arial"/>
          <w:szCs w:val="24"/>
        </w:rPr>
        <w:t xml:space="preserve"> </w:t>
      </w:r>
      <w:r w:rsidR="00897D7B" w:rsidRPr="001A13B1">
        <w:rPr>
          <w:rFonts w:cs="Arial"/>
          <w:szCs w:val="24"/>
        </w:rPr>
        <w:t>1</w:t>
      </w:r>
      <w:r w:rsidR="00767350" w:rsidRPr="001A13B1">
        <w:rPr>
          <w:rFonts w:cs="Arial"/>
          <w:szCs w:val="24"/>
        </w:rPr>
        <w:t xml:space="preserve"> </w:t>
      </w:r>
      <w:r w:rsidR="007C2DAA" w:rsidRPr="001A13B1">
        <w:rPr>
          <w:rFonts w:cs="Arial"/>
          <w:szCs w:val="24"/>
        </w:rPr>
        <w:t xml:space="preserve">(один) </w:t>
      </w:r>
      <w:r w:rsidR="00897D7B" w:rsidRPr="001A13B1">
        <w:rPr>
          <w:rFonts w:cs="Arial"/>
          <w:szCs w:val="24"/>
        </w:rPr>
        <w:t>год,</w:t>
      </w:r>
      <w:r w:rsidR="00767350" w:rsidRPr="001A13B1">
        <w:rPr>
          <w:rFonts w:cs="Arial"/>
          <w:szCs w:val="24"/>
        </w:rPr>
        <w:t xml:space="preserve"> </w:t>
      </w:r>
      <w:r w:rsidR="00897D7B" w:rsidRPr="001A13B1">
        <w:rPr>
          <w:rFonts w:cs="Arial"/>
          <w:szCs w:val="24"/>
        </w:rPr>
        <w:t>на</w:t>
      </w:r>
      <w:r w:rsidR="00767350" w:rsidRPr="001A13B1">
        <w:rPr>
          <w:rFonts w:cs="Arial"/>
          <w:szCs w:val="24"/>
        </w:rPr>
        <w:t xml:space="preserve"> </w:t>
      </w:r>
      <w:r w:rsidR="00897D7B" w:rsidRPr="001A13B1">
        <w:rPr>
          <w:rFonts w:cs="Arial"/>
          <w:szCs w:val="24"/>
        </w:rPr>
        <w:t>получение</w:t>
      </w:r>
      <w:r w:rsidR="00767350" w:rsidRPr="001A13B1">
        <w:rPr>
          <w:rFonts w:cs="Arial"/>
          <w:szCs w:val="24"/>
        </w:rPr>
        <w:t xml:space="preserve"> </w:t>
      </w:r>
      <w:r w:rsidR="00897D7B" w:rsidRPr="001A13B1">
        <w:rPr>
          <w:rFonts w:cs="Arial"/>
          <w:szCs w:val="24"/>
        </w:rPr>
        <w:t>материальных</w:t>
      </w:r>
      <w:r w:rsidR="00767350" w:rsidRPr="001A13B1">
        <w:rPr>
          <w:rFonts w:cs="Arial"/>
          <w:szCs w:val="24"/>
        </w:rPr>
        <w:t xml:space="preserve"> </w:t>
      </w:r>
      <w:r w:rsidR="00897D7B" w:rsidRPr="001A13B1">
        <w:rPr>
          <w:rFonts w:cs="Arial"/>
          <w:szCs w:val="24"/>
        </w:rPr>
        <w:t>ценностей,</w:t>
      </w:r>
      <w:r w:rsidR="00767350" w:rsidRPr="001A13B1">
        <w:rPr>
          <w:rFonts w:cs="Arial"/>
          <w:szCs w:val="24"/>
        </w:rPr>
        <w:t xml:space="preserve"> </w:t>
      </w:r>
      <w:r w:rsidR="00897D7B" w:rsidRPr="001A13B1">
        <w:rPr>
          <w:rFonts w:cs="Arial"/>
          <w:szCs w:val="24"/>
        </w:rPr>
        <w:t>оказание</w:t>
      </w:r>
      <w:r w:rsidR="00767350" w:rsidRPr="001A13B1">
        <w:rPr>
          <w:rFonts w:cs="Arial"/>
          <w:szCs w:val="24"/>
        </w:rPr>
        <w:t xml:space="preserve"> </w:t>
      </w:r>
      <w:r w:rsidR="00897D7B" w:rsidRPr="001A13B1">
        <w:rPr>
          <w:rFonts w:cs="Arial"/>
          <w:szCs w:val="24"/>
        </w:rPr>
        <w:t>услуг</w:t>
      </w:r>
      <w:r w:rsidR="00767350" w:rsidRPr="001A13B1">
        <w:rPr>
          <w:rFonts w:cs="Arial"/>
          <w:szCs w:val="24"/>
        </w:rPr>
        <w:t xml:space="preserve"> </w:t>
      </w:r>
      <w:r w:rsidR="00897D7B" w:rsidRPr="001A13B1">
        <w:rPr>
          <w:rFonts w:cs="Arial"/>
          <w:szCs w:val="24"/>
        </w:rPr>
        <w:t>–</w:t>
      </w:r>
      <w:r w:rsidR="00767350" w:rsidRPr="001A13B1">
        <w:rPr>
          <w:rFonts w:cs="Arial"/>
          <w:szCs w:val="24"/>
        </w:rPr>
        <w:t xml:space="preserve"> </w:t>
      </w:r>
      <w:r w:rsidR="00897D7B" w:rsidRPr="001A13B1">
        <w:rPr>
          <w:rFonts w:cs="Arial"/>
          <w:szCs w:val="24"/>
        </w:rPr>
        <w:t>10</w:t>
      </w:r>
      <w:r w:rsidR="00767350" w:rsidRPr="001A13B1">
        <w:rPr>
          <w:rFonts w:cs="Arial"/>
          <w:szCs w:val="24"/>
        </w:rPr>
        <w:t xml:space="preserve"> </w:t>
      </w:r>
      <w:r w:rsidR="007C2DAA" w:rsidRPr="001A13B1">
        <w:rPr>
          <w:rFonts w:cs="Arial"/>
          <w:szCs w:val="24"/>
        </w:rPr>
        <w:t xml:space="preserve">(десять) </w:t>
      </w:r>
      <w:r w:rsidR="00897D7B" w:rsidRPr="001A13B1">
        <w:rPr>
          <w:rFonts w:cs="Arial"/>
          <w:szCs w:val="24"/>
        </w:rPr>
        <w:t>календарных</w:t>
      </w:r>
      <w:r w:rsidR="00767350" w:rsidRPr="001A13B1">
        <w:rPr>
          <w:rFonts w:cs="Arial"/>
          <w:szCs w:val="24"/>
        </w:rPr>
        <w:t xml:space="preserve"> </w:t>
      </w:r>
      <w:r w:rsidR="00897D7B" w:rsidRPr="001A13B1">
        <w:rPr>
          <w:rFonts w:cs="Arial"/>
          <w:szCs w:val="24"/>
        </w:rPr>
        <w:t>дней.</w:t>
      </w:r>
      <w:r w:rsidR="00767350" w:rsidRPr="001A13B1">
        <w:rPr>
          <w:rFonts w:cs="Arial"/>
          <w:szCs w:val="24"/>
        </w:rPr>
        <w:t xml:space="preserve"> </w:t>
      </w:r>
      <w:r w:rsidR="00897D7B" w:rsidRPr="001A13B1">
        <w:rPr>
          <w:rFonts w:cs="Arial"/>
          <w:szCs w:val="24"/>
        </w:rPr>
        <w:t>Сроки</w:t>
      </w:r>
      <w:r w:rsidR="00767350" w:rsidRPr="001A13B1">
        <w:rPr>
          <w:rFonts w:cs="Arial"/>
          <w:szCs w:val="24"/>
        </w:rPr>
        <w:t xml:space="preserve"> </w:t>
      </w:r>
      <w:r w:rsidR="00897D7B" w:rsidRPr="001A13B1">
        <w:rPr>
          <w:rFonts w:cs="Arial"/>
          <w:szCs w:val="24"/>
        </w:rPr>
        <w:t>отчетности</w:t>
      </w:r>
      <w:r w:rsidR="00767350" w:rsidRPr="001A13B1">
        <w:rPr>
          <w:rFonts w:cs="Arial"/>
          <w:szCs w:val="24"/>
        </w:rPr>
        <w:t xml:space="preserve"> </w:t>
      </w:r>
      <w:r w:rsidR="00897D7B" w:rsidRPr="001A13B1">
        <w:rPr>
          <w:rFonts w:cs="Arial"/>
          <w:szCs w:val="24"/>
        </w:rPr>
        <w:t>по</w:t>
      </w:r>
      <w:r w:rsidR="00767350" w:rsidRPr="001A13B1">
        <w:rPr>
          <w:rFonts w:cs="Arial"/>
          <w:szCs w:val="24"/>
        </w:rPr>
        <w:t xml:space="preserve"> </w:t>
      </w:r>
      <w:r w:rsidR="00897D7B" w:rsidRPr="001A13B1">
        <w:rPr>
          <w:rFonts w:cs="Arial"/>
          <w:szCs w:val="24"/>
        </w:rPr>
        <w:t>доверенности</w:t>
      </w:r>
      <w:r w:rsidR="00767350" w:rsidRPr="001A13B1">
        <w:rPr>
          <w:rFonts w:cs="Arial"/>
          <w:szCs w:val="24"/>
        </w:rPr>
        <w:t xml:space="preserve"> </w:t>
      </w:r>
      <w:r w:rsidR="00897D7B" w:rsidRPr="001A13B1">
        <w:rPr>
          <w:rFonts w:cs="Arial"/>
          <w:szCs w:val="24"/>
        </w:rPr>
        <w:t>в</w:t>
      </w:r>
      <w:r w:rsidR="00767350" w:rsidRPr="001A13B1">
        <w:rPr>
          <w:rFonts w:cs="Arial"/>
          <w:szCs w:val="24"/>
        </w:rPr>
        <w:t xml:space="preserve"> </w:t>
      </w:r>
      <w:r w:rsidR="00897D7B" w:rsidRPr="001A13B1">
        <w:rPr>
          <w:rFonts w:cs="Arial"/>
          <w:szCs w:val="24"/>
        </w:rPr>
        <w:t>течение</w:t>
      </w:r>
      <w:r w:rsidR="00767350" w:rsidRPr="001A13B1">
        <w:rPr>
          <w:rFonts w:cs="Arial"/>
          <w:szCs w:val="24"/>
        </w:rPr>
        <w:t xml:space="preserve"> </w:t>
      </w:r>
      <w:r w:rsidR="00D43ABE" w:rsidRPr="001A13B1">
        <w:rPr>
          <w:rFonts w:cs="Arial"/>
          <w:szCs w:val="24"/>
        </w:rPr>
        <w:t xml:space="preserve">3 </w:t>
      </w:r>
      <w:r w:rsidR="007C2DAA" w:rsidRPr="001A13B1">
        <w:rPr>
          <w:rFonts w:cs="Arial"/>
          <w:szCs w:val="24"/>
        </w:rPr>
        <w:t>(трех)</w:t>
      </w:r>
      <w:r w:rsidR="00767350" w:rsidRPr="001A13B1">
        <w:rPr>
          <w:rFonts w:cs="Arial"/>
          <w:szCs w:val="24"/>
        </w:rPr>
        <w:t xml:space="preserve"> </w:t>
      </w:r>
      <w:r w:rsidR="00897D7B" w:rsidRPr="001A13B1">
        <w:rPr>
          <w:rFonts w:cs="Arial"/>
          <w:szCs w:val="24"/>
        </w:rPr>
        <w:t>рабочих</w:t>
      </w:r>
      <w:r w:rsidR="00767350" w:rsidRPr="001A13B1">
        <w:rPr>
          <w:rFonts w:cs="Arial"/>
          <w:szCs w:val="24"/>
        </w:rPr>
        <w:t xml:space="preserve"> </w:t>
      </w:r>
      <w:r w:rsidR="00897D7B" w:rsidRPr="001A13B1">
        <w:rPr>
          <w:rFonts w:cs="Arial"/>
          <w:szCs w:val="24"/>
        </w:rPr>
        <w:t>дней</w:t>
      </w:r>
      <w:r w:rsidR="00767350" w:rsidRPr="001A13B1">
        <w:rPr>
          <w:rFonts w:cs="Arial"/>
          <w:szCs w:val="24"/>
        </w:rPr>
        <w:t xml:space="preserve"> </w:t>
      </w:r>
      <w:r w:rsidR="00897D7B" w:rsidRPr="001A13B1">
        <w:rPr>
          <w:rFonts w:cs="Arial"/>
          <w:szCs w:val="24"/>
        </w:rPr>
        <w:t>после</w:t>
      </w:r>
      <w:r w:rsidR="00767350" w:rsidRPr="001A13B1">
        <w:rPr>
          <w:rFonts w:cs="Arial"/>
          <w:szCs w:val="24"/>
        </w:rPr>
        <w:t xml:space="preserve"> </w:t>
      </w:r>
      <w:r w:rsidR="00897D7B" w:rsidRPr="001A13B1">
        <w:rPr>
          <w:rFonts w:cs="Arial"/>
          <w:szCs w:val="24"/>
        </w:rPr>
        <w:t>использования</w:t>
      </w:r>
      <w:r w:rsidR="00767350" w:rsidRPr="001A13B1">
        <w:rPr>
          <w:rFonts w:cs="Arial"/>
          <w:szCs w:val="24"/>
        </w:rPr>
        <w:t xml:space="preserve"> </w:t>
      </w:r>
      <w:r w:rsidR="00897D7B" w:rsidRPr="001A13B1">
        <w:rPr>
          <w:rFonts w:cs="Arial"/>
          <w:szCs w:val="24"/>
        </w:rPr>
        <w:t>доверенности.</w:t>
      </w:r>
    </w:p>
    <w:p w14:paraId="05FDFF99" w14:textId="77777777" w:rsidR="00A454A8" w:rsidRPr="001A13B1" w:rsidRDefault="00A454A8" w:rsidP="00166C3B">
      <w:pPr>
        <w:widowControl w:val="0"/>
        <w:jc w:val="both"/>
        <w:rPr>
          <w:rFonts w:cs="Arial"/>
          <w:szCs w:val="24"/>
        </w:rPr>
      </w:pPr>
    </w:p>
    <w:p w14:paraId="7C434F4B" w14:textId="26974B22" w:rsidR="009879B6" w:rsidRPr="001A13B1" w:rsidRDefault="00402D40" w:rsidP="00166C3B">
      <w:pPr>
        <w:pStyle w:val="2"/>
        <w:spacing w:before="0" w:after="0"/>
        <w:jc w:val="center"/>
        <w:rPr>
          <w:rFonts w:cs="Arial"/>
          <w:i w:val="0"/>
          <w:sz w:val="24"/>
          <w:szCs w:val="24"/>
          <w:lang w:val="ru-RU"/>
        </w:rPr>
      </w:pPr>
      <w:r w:rsidRPr="001A13B1">
        <w:rPr>
          <w:rFonts w:cs="Arial"/>
          <w:i w:val="0"/>
          <w:sz w:val="24"/>
          <w:szCs w:val="24"/>
          <w:lang w:val="ru-RU"/>
        </w:rPr>
        <w:t>1</w:t>
      </w:r>
      <w:r w:rsidR="009879B6" w:rsidRPr="001A13B1">
        <w:rPr>
          <w:rFonts w:cs="Arial"/>
          <w:i w:val="0"/>
          <w:sz w:val="24"/>
          <w:szCs w:val="24"/>
          <w:lang w:val="ru-RU"/>
        </w:rPr>
        <w:t>.1</w:t>
      </w:r>
      <w:r w:rsidR="00DE79AE" w:rsidRPr="001A13B1">
        <w:rPr>
          <w:rFonts w:cs="Arial"/>
          <w:i w:val="0"/>
          <w:sz w:val="24"/>
          <w:szCs w:val="24"/>
          <w:lang w:val="ru-RU"/>
        </w:rPr>
        <w:t>3</w:t>
      </w:r>
      <w:r w:rsidR="009879B6" w:rsidRPr="001A13B1">
        <w:rPr>
          <w:rFonts w:cs="Arial"/>
          <w:i w:val="0"/>
          <w:sz w:val="24"/>
          <w:szCs w:val="24"/>
          <w:lang w:val="ru-RU"/>
        </w:rPr>
        <w:t>. Учет р</w:t>
      </w:r>
      <w:proofErr w:type="spellStart"/>
      <w:r w:rsidR="009879B6" w:rsidRPr="001A13B1">
        <w:rPr>
          <w:rFonts w:cs="Arial"/>
          <w:i w:val="0"/>
          <w:sz w:val="24"/>
          <w:szCs w:val="24"/>
        </w:rPr>
        <w:t>асч</w:t>
      </w:r>
      <w:r w:rsidR="00636B22" w:rsidRPr="001A13B1">
        <w:rPr>
          <w:rFonts w:cs="Arial"/>
          <w:i w:val="0"/>
          <w:sz w:val="24"/>
          <w:szCs w:val="24"/>
          <w:lang w:val="ru-RU"/>
        </w:rPr>
        <w:t>е</w:t>
      </w:r>
      <w:r w:rsidR="009879B6" w:rsidRPr="001A13B1">
        <w:rPr>
          <w:rFonts w:cs="Arial"/>
          <w:i w:val="0"/>
          <w:sz w:val="24"/>
          <w:szCs w:val="24"/>
        </w:rPr>
        <w:t>т</w:t>
      </w:r>
      <w:r w:rsidR="009879B6" w:rsidRPr="001A13B1">
        <w:rPr>
          <w:rFonts w:cs="Arial"/>
          <w:i w:val="0"/>
          <w:sz w:val="24"/>
          <w:szCs w:val="24"/>
          <w:lang w:val="ru-RU"/>
        </w:rPr>
        <w:t>ов</w:t>
      </w:r>
      <w:proofErr w:type="spellEnd"/>
      <w:r w:rsidR="009879B6" w:rsidRPr="001A13B1">
        <w:rPr>
          <w:rFonts w:cs="Arial"/>
          <w:i w:val="0"/>
          <w:sz w:val="24"/>
          <w:szCs w:val="24"/>
        </w:rPr>
        <w:t xml:space="preserve"> с дебиторами по доходам</w:t>
      </w:r>
      <w:r w:rsidR="00B410D8" w:rsidRPr="001A13B1">
        <w:rPr>
          <w:rFonts w:cs="Arial"/>
          <w:i w:val="0"/>
          <w:sz w:val="24"/>
          <w:szCs w:val="24"/>
          <w:lang w:val="ru-RU"/>
        </w:rPr>
        <w:t>, учет межбюджетных трансфертов</w:t>
      </w:r>
      <w:r w:rsidR="000152B2" w:rsidRPr="001A13B1">
        <w:rPr>
          <w:rFonts w:cs="Arial"/>
          <w:i w:val="0"/>
          <w:sz w:val="24"/>
          <w:szCs w:val="24"/>
          <w:lang w:val="ru-RU"/>
        </w:rPr>
        <w:t>.</w:t>
      </w:r>
    </w:p>
    <w:p w14:paraId="3D45F1B9" w14:textId="77777777" w:rsidR="009879B6" w:rsidRPr="001A13B1" w:rsidRDefault="009879B6" w:rsidP="00166C3B">
      <w:pPr>
        <w:jc w:val="both"/>
        <w:rPr>
          <w:rFonts w:cs="Arial"/>
          <w:szCs w:val="24"/>
        </w:rPr>
      </w:pPr>
    </w:p>
    <w:p w14:paraId="3F571B40" w14:textId="2316E263" w:rsidR="00CC18DF" w:rsidRPr="001A13B1" w:rsidRDefault="00A52D1C" w:rsidP="00A52D1C">
      <w:pPr>
        <w:jc w:val="both"/>
        <w:rPr>
          <w:rFonts w:cs="Arial"/>
          <w:szCs w:val="24"/>
        </w:rPr>
      </w:pPr>
      <w:r w:rsidRPr="001A13B1">
        <w:rPr>
          <w:rFonts w:cs="Arial"/>
          <w:szCs w:val="24"/>
        </w:rPr>
        <w:t xml:space="preserve">     </w:t>
      </w:r>
      <w:r w:rsidR="004A3C2B" w:rsidRPr="001A13B1">
        <w:rPr>
          <w:rFonts w:cs="Arial"/>
          <w:szCs w:val="24"/>
        </w:rPr>
        <w:t xml:space="preserve">1.13.1. </w:t>
      </w:r>
      <w:r w:rsidR="00CC18DF" w:rsidRPr="001A13B1">
        <w:rPr>
          <w:rFonts w:cs="Arial"/>
          <w:szCs w:val="24"/>
        </w:rPr>
        <w:t xml:space="preserve">Аналитический учет расчетов по поступлениям ведется в разрезе видов доходов (поступлений) по плательщикам, документам - основаниям, если иное не предусмотрено </w:t>
      </w:r>
      <w:r w:rsidR="00680540" w:rsidRPr="001A13B1">
        <w:rPr>
          <w:rFonts w:cs="Arial"/>
          <w:szCs w:val="24"/>
        </w:rPr>
        <w:t xml:space="preserve">локальными </w:t>
      </w:r>
      <w:r w:rsidR="00CC18DF" w:rsidRPr="001A13B1">
        <w:rPr>
          <w:rFonts w:cs="Arial"/>
          <w:szCs w:val="24"/>
        </w:rPr>
        <w:t>нормативными правовыми актами, определяющими порядок осуществления бюджетных полномочий главных администраторов доходов бюджет</w:t>
      </w:r>
      <w:r w:rsidR="00E7125A" w:rsidRPr="001A13B1">
        <w:rPr>
          <w:rFonts w:cs="Arial"/>
          <w:szCs w:val="24"/>
        </w:rPr>
        <w:t>а</w:t>
      </w:r>
      <w:r w:rsidR="00680540" w:rsidRPr="001A13B1">
        <w:rPr>
          <w:rFonts w:cs="Arial"/>
          <w:szCs w:val="24"/>
        </w:rPr>
        <w:t>.</w:t>
      </w:r>
      <w:r w:rsidR="00CC18DF" w:rsidRPr="001A13B1">
        <w:rPr>
          <w:rFonts w:cs="Arial"/>
          <w:szCs w:val="24"/>
        </w:rPr>
        <w:t xml:space="preserve"> </w:t>
      </w:r>
    </w:p>
    <w:p w14:paraId="47D298E9" w14:textId="4A13687E" w:rsidR="009879B6" w:rsidRPr="001A13B1" w:rsidRDefault="00A52D1C" w:rsidP="00A52D1C">
      <w:pPr>
        <w:jc w:val="both"/>
        <w:rPr>
          <w:rFonts w:cs="Arial"/>
          <w:szCs w:val="24"/>
        </w:rPr>
      </w:pPr>
      <w:r w:rsidRPr="001A13B1">
        <w:rPr>
          <w:rFonts w:cs="Arial"/>
          <w:szCs w:val="24"/>
        </w:rPr>
        <w:t xml:space="preserve">     </w:t>
      </w:r>
      <w:r w:rsidR="004A3C2B" w:rsidRPr="001A13B1">
        <w:rPr>
          <w:rFonts w:cs="Arial"/>
          <w:szCs w:val="24"/>
        </w:rPr>
        <w:t xml:space="preserve">1.13.2. </w:t>
      </w:r>
      <w:r w:rsidR="009879B6" w:rsidRPr="001A13B1">
        <w:rPr>
          <w:rFonts w:cs="Arial"/>
          <w:szCs w:val="24"/>
        </w:rPr>
        <w:t>Начисление доходов отражается</w:t>
      </w:r>
      <w:r w:rsidR="006423B0" w:rsidRPr="001A13B1">
        <w:rPr>
          <w:rFonts w:cs="Arial"/>
          <w:szCs w:val="24"/>
        </w:rPr>
        <w:t xml:space="preserve"> в бюджетном</w:t>
      </w:r>
      <w:r w:rsidR="00D52743" w:rsidRPr="001A13B1">
        <w:rPr>
          <w:rFonts w:cs="Arial"/>
          <w:szCs w:val="24"/>
        </w:rPr>
        <w:t xml:space="preserve"> </w:t>
      </w:r>
      <w:r w:rsidR="006916C2" w:rsidRPr="001A13B1">
        <w:rPr>
          <w:rFonts w:cs="Arial"/>
          <w:szCs w:val="24"/>
        </w:rPr>
        <w:t>(бухгалтерском)</w:t>
      </w:r>
      <w:r w:rsidR="006423B0" w:rsidRPr="001A13B1">
        <w:rPr>
          <w:rFonts w:cs="Arial"/>
          <w:szCs w:val="24"/>
        </w:rPr>
        <w:t xml:space="preserve"> учете</w:t>
      </w:r>
      <w:r w:rsidR="009879B6" w:rsidRPr="001A13B1">
        <w:rPr>
          <w:rFonts w:cs="Arial"/>
          <w:szCs w:val="24"/>
        </w:rPr>
        <w:t xml:space="preserve"> </w:t>
      </w:r>
      <w:r w:rsidR="00BE7995" w:rsidRPr="001A13B1">
        <w:rPr>
          <w:rFonts w:cs="Arial"/>
          <w:szCs w:val="24"/>
        </w:rPr>
        <w:t>в момент возникновения права на их получение в составе доходов</w:t>
      </w:r>
      <w:r w:rsidR="006423B0" w:rsidRPr="001A13B1">
        <w:rPr>
          <w:rFonts w:cs="Arial"/>
          <w:szCs w:val="24"/>
        </w:rPr>
        <w:t>,</w:t>
      </w:r>
      <w:r w:rsidR="009879B6" w:rsidRPr="001A13B1">
        <w:rPr>
          <w:rFonts w:cs="Arial"/>
          <w:szCs w:val="24"/>
        </w:rPr>
        <w:t xml:space="preserve"> по кредиту счета 1.401.10</w:t>
      </w:r>
      <w:r w:rsidR="00413E21" w:rsidRPr="001A13B1">
        <w:rPr>
          <w:rFonts w:cs="Arial"/>
          <w:szCs w:val="24"/>
        </w:rPr>
        <w:t>.</w:t>
      </w:r>
      <w:r w:rsidR="000152B2" w:rsidRPr="001A13B1">
        <w:rPr>
          <w:rFonts w:cs="Arial"/>
          <w:szCs w:val="24"/>
        </w:rPr>
        <w:t>000</w:t>
      </w:r>
      <w:r w:rsidRPr="001A13B1">
        <w:rPr>
          <w:rFonts w:cs="Arial"/>
          <w:szCs w:val="24"/>
        </w:rPr>
        <w:t xml:space="preserve"> «Доходы текущего финансового года».</w:t>
      </w:r>
    </w:p>
    <w:p w14:paraId="7540FC1B" w14:textId="668AE923" w:rsidR="009879B6" w:rsidRPr="001A13B1" w:rsidRDefault="00A52D1C" w:rsidP="00A52D1C">
      <w:pPr>
        <w:jc w:val="both"/>
        <w:rPr>
          <w:rFonts w:cs="Arial"/>
          <w:szCs w:val="24"/>
        </w:rPr>
      </w:pPr>
      <w:r w:rsidRPr="001A13B1">
        <w:rPr>
          <w:rFonts w:cs="Arial"/>
          <w:szCs w:val="24"/>
        </w:rPr>
        <w:t xml:space="preserve">     </w:t>
      </w:r>
      <w:r w:rsidR="009879B6" w:rsidRPr="001A13B1">
        <w:rPr>
          <w:rFonts w:cs="Arial"/>
          <w:szCs w:val="24"/>
        </w:rPr>
        <w:t>1.1</w:t>
      </w:r>
      <w:r w:rsidR="00792CF7" w:rsidRPr="001A13B1">
        <w:rPr>
          <w:rFonts w:cs="Arial"/>
          <w:szCs w:val="24"/>
        </w:rPr>
        <w:t>3</w:t>
      </w:r>
      <w:r w:rsidR="009879B6" w:rsidRPr="001A13B1">
        <w:rPr>
          <w:rFonts w:cs="Arial"/>
          <w:szCs w:val="24"/>
        </w:rPr>
        <w:t>.3. Операции со средствами от приносящей доход</w:t>
      </w:r>
      <w:r w:rsidR="00B55B33" w:rsidRPr="001A13B1">
        <w:rPr>
          <w:rFonts w:cs="Arial"/>
          <w:szCs w:val="24"/>
        </w:rPr>
        <w:t xml:space="preserve"> деятельности подведомственных </w:t>
      </w:r>
      <w:r w:rsidR="00931218" w:rsidRPr="001A13B1">
        <w:rPr>
          <w:rFonts w:cs="Arial"/>
          <w:szCs w:val="24"/>
        </w:rPr>
        <w:t>учреждени</w:t>
      </w:r>
      <w:r w:rsidR="009879B6" w:rsidRPr="001A13B1">
        <w:rPr>
          <w:rFonts w:cs="Arial"/>
          <w:szCs w:val="24"/>
        </w:rPr>
        <w:t xml:space="preserve">й в учете </w:t>
      </w:r>
      <w:r w:rsidR="00B600FA" w:rsidRPr="001A13B1">
        <w:rPr>
          <w:rFonts w:cs="Arial"/>
          <w:szCs w:val="24"/>
        </w:rPr>
        <w:t>органов исполнительной власти</w:t>
      </w:r>
      <w:r w:rsidR="009879B6" w:rsidRPr="001A13B1">
        <w:rPr>
          <w:rFonts w:cs="Arial"/>
          <w:szCs w:val="24"/>
        </w:rPr>
        <w:t xml:space="preserve"> отражаются на основании извещения (ф</w:t>
      </w:r>
      <w:r w:rsidR="00420EF1" w:rsidRPr="001A13B1">
        <w:rPr>
          <w:rFonts w:cs="Arial"/>
          <w:szCs w:val="24"/>
        </w:rPr>
        <w:t>орма</w:t>
      </w:r>
      <w:r w:rsidR="009879B6" w:rsidRPr="001A13B1">
        <w:rPr>
          <w:rFonts w:cs="Arial"/>
          <w:szCs w:val="24"/>
        </w:rPr>
        <w:t xml:space="preserve"> 0504805), полученного от </w:t>
      </w:r>
      <w:r w:rsidR="00836391" w:rsidRPr="001A13B1">
        <w:rPr>
          <w:rFonts w:cs="Arial"/>
          <w:szCs w:val="24"/>
        </w:rPr>
        <w:t>субъекта централизованного учета</w:t>
      </w:r>
      <w:r w:rsidR="009879B6" w:rsidRPr="001A13B1">
        <w:rPr>
          <w:rFonts w:cs="Arial"/>
          <w:szCs w:val="24"/>
        </w:rPr>
        <w:t xml:space="preserve"> по кредиту </w:t>
      </w:r>
      <w:r w:rsidR="007F17D3" w:rsidRPr="001A13B1">
        <w:rPr>
          <w:rFonts w:cs="Arial"/>
          <w:szCs w:val="24"/>
        </w:rPr>
        <w:t xml:space="preserve">счета </w:t>
      </w:r>
      <w:r w:rsidR="002A76D2" w:rsidRPr="001A13B1">
        <w:rPr>
          <w:rFonts w:cs="Arial"/>
          <w:szCs w:val="24"/>
        </w:rPr>
        <w:t>1</w:t>
      </w:r>
      <w:r w:rsidRPr="001A13B1">
        <w:rPr>
          <w:rFonts w:cs="Arial"/>
          <w:szCs w:val="24"/>
        </w:rPr>
        <w:t>.</w:t>
      </w:r>
      <w:r w:rsidR="007F17D3" w:rsidRPr="001A13B1">
        <w:rPr>
          <w:rFonts w:cs="Arial"/>
          <w:szCs w:val="24"/>
        </w:rPr>
        <w:t>304.04.</w:t>
      </w:r>
      <w:r w:rsidRPr="001A13B1">
        <w:rPr>
          <w:rFonts w:cs="Arial"/>
          <w:szCs w:val="24"/>
        </w:rPr>
        <w:t>000 «Внутриведомственные расчеты»</w:t>
      </w:r>
      <w:r w:rsidR="00F84D50" w:rsidRPr="001A13B1">
        <w:rPr>
          <w:rFonts w:cs="Arial"/>
          <w:szCs w:val="24"/>
        </w:rPr>
        <w:t xml:space="preserve"> и по дебету счет</w:t>
      </w:r>
      <w:r w:rsidR="00680540" w:rsidRPr="001A13B1">
        <w:rPr>
          <w:rFonts w:cs="Arial"/>
          <w:szCs w:val="24"/>
        </w:rPr>
        <w:t>ов</w:t>
      </w:r>
      <w:r w:rsidR="009879B6" w:rsidRPr="001A13B1">
        <w:rPr>
          <w:rFonts w:cs="Arial"/>
          <w:szCs w:val="24"/>
        </w:rPr>
        <w:t>:</w:t>
      </w:r>
    </w:p>
    <w:p w14:paraId="5914935D" w14:textId="09DED0CD" w:rsidR="009879B6" w:rsidRPr="001A13B1" w:rsidRDefault="00A52D1C" w:rsidP="00A52D1C">
      <w:pPr>
        <w:jc w:val="both"/>
        <w:rPr>
          <w:rFonts w:cs="Arial"/>
          <w:szCs w:val="24"/>
        </w:rPr>
      </w:pPr>
      <w:r w:rsidRPr="001A13B1">
        <w:rPr>
          <w:rFonts w:cs="Arial"/>
          <w:szCs w:val="24"/>
        </w:rPr>
        <w:t xml:space="preserve">          - </w:t>
      </w:r>
      <w:r w:rsidR="002A76D2" w:rsidRPr="001A13B1">
        <w:rPr>
          <w:rFonts w:cs="Arial"/>
          <w:szCs w:val="24"/>
        </w:rPr>
        <w:t>1</w:t>
      </w:r>
      <w:r w:rsidRPr="001A13B1">
        <w:rPr>
          <w:rFonts w:cs="Arial"/>
          <w:szCs w:val="24"/>
        </w:rPr>
        <w:t>.</w:t>
      </w:r>
      <w:r w:rsidR="009879B6" w:rsidRPr="001A13B1">
        <w:rPr>
          <w:rFonts w:cs="Arial"/>
          <w:szCs w:val="24"/>
        </w:rPr>
        <w:t>209.34</w:t>
      </w:r>
      <w:r w:rsidRPr="001A13B1">
        <w:rPr>
          <w:rFonts w:cs="Arial"/>
          <w:szCs w:val="24"/>
        </w:rPr>
        <w:t>.000 «Расчеты по доходам от компенсации затрат»</w:t>
      </w:r>
      <w:r w:rsidR="009879B6" w:rsidRPr="001A13B1">
        <w:rPr>
          <w:rFonts w:cs="Arial"/>
          <w:szCs w:val="24"/>
        </w:rPr>
        <w:t xml:space="preserve"> - доходы, поступающие в порядке во</w:t>
      </w:r>
      <w:r w:rsidR="00CC18DF" w:rsidRPr="001A13B1">
        <w:rPr>
          <w:rFonts w:cs="Arial"/>
          <w:szCs w:val="24"/>
        </w:rPr>
        <w:t xml:space="preserve">змещения расходов, понесенных в </w:t>
      </w:r>
      <w:r w:rsidR="009879B6" w:rsidRPr="001A13B1">
        <w:rPr>
          <w:rFonts w:cs="Arial"/>
          <w:szCs w:val="24"/>
        </w:rPr>
        <w:t xml:space="preserve">связи с эксплуатацией имущества </w:t>
      </w:r>
      <w:r w:rsidR="001704F4" w:rsidRPr="001A13B1">
        <w:rPr>
          <w:rFonts w:cs="Arial"/>
          <w:szCs w:val="24"/>
        </w:rPr>
        <w:t xml:space="preserve">Уполномоченного учреждения, </w:t>
      </w:r>
      <w:r w:rsidR="00CC18DF" w:rsidRPr="001A13B1">
        <w:rPr>
          <w:rFonts w:cs="Arial"/>
          <w:szCs w:val="24"/>
        </w:rPr>
        <w:t>субъекта централизованного учета</w:t>
      </w:r>
      <w:r w:rsidR="009879B6" w:rsidRPr="001A13B1">
        <w:rPr>
          <w:rFonts w:cs="Arial"/>
          <w:szCs w:val="24"/>
        </w:rPr>
        <w:t>;</w:t>
      </w:r>
    </w:p>
    <w:p w14:paraId="056644DC" w14:textId="1B140ABA" w:rsidR="009879B6" w:rsidRPr="001A13B1" w:rsidRDefault="002A76D2" w:rsidP="002A76D2">
      <w:pPr>
        <w:jc w:val="both"/>
        <w:rPr>
          <w:rFonts w:cs="Arial"/>
          <w:szCs w:val="24"/>
        </w:rPr>
      </w:pPr>
      <w:r w:rsidRPr="001A13B1">
        <w:rPr>
          <w:rFonts w:cs="Arial"/>
          <w:szCs w:val="24"/>
        </w:rPr>
        <w:t xml:space="preserve">          - 1.</w:t>
      </w:r>
      <w:r w:rsidR="009879B6" w:rsidRPr="001A13B1">
        <w:rPr>
          <w:rFonts w:cs="Arial"/>
          <w:szCs w:val="24"/>
        </w:rPr>
        <w:t>303.05</w:t>
      </w:r>
      <w:r w:rsidRPr="001A13B1">
        <w:rPr>
          <w:rFonts w:cs="Arial"/>
          <w:szCs w:val="24"/>
        </w:rPr>
        <w:t xml:space="preserve">.000 </w:t>
      </w:r>
      <w:bookmarkStart w:id="10" w:name="_Hlk227763753"/>
      <w:r w:rsidRPr="001A13B1">
        <w:rPr>
          <w:rFonts w:cs="Arial"/>
          <w:szCs w:val="24"/>
        </w:rPr>
        <w:t>«Расчеты по платежам в бюджеты»</w:t>
      </w:r>
      <w:r w:rsidR="009879B6" w:rsidRPr="001A13B1">
        <w:rPr>
          <w:rFonts w:cs="Arial"/>
          <w:szCs w:val="24"/>
        </w:rPr>
        <w:t xml:space="preserve"> </w:t>
      </w:r>
      <w:bookmarkEnd w:id="10"/>
      <w:r w:rsidR="009879B6" w:rsidRPr="001A13B1">
        <w:rPr>
          <w:rFonts w:cs="Arial"/>
          <w:szCs w:val="24"/>
        </w:rPr>
        <w:t xml:space="preserve">- доходы от оказания платных услуг; </w:t>
      </w:r>
      <w:r w:rsidR="00B55B33" w:rsidRPr="001A13B1">
        <w:rPr>
          <w:rFonts w:cs="Arial"/>
          <w:szCs w:val="24"/>
        </w:rPr>
        <w:t xml:space="preserve">прочие доходы </w:t>
      </w:r>
      <w:r w:rsidR="00A50231" w:rsidRPr="001A13B1">
        <w:rPr>
          <w:rFonts w:cs="Arial"/>
          <w:szCs w:val="24"/>
        </w:rPr>
        <w:t>подведомственных учреждений</w:t>
      </w:r>
      <w:r w:rsidR="009879B6" w:rsidRPr="001A13B1">
        <w:rPr>
          <w:rFonts w:cs="Arial"/>
          <w:szCs w:val="24"/>
        </w:rPr>
        <w:t xml:space="preserve"> от компенсации затрат бюджета.</w:t>
      </w:r>
    </w:p>
    <w:p w14:paraId="3F6C58E1" w14:textId="1A059538" w:rsidR="009879B6" w:rsidRPr="001A13B1" w:rsidRDefault="002A76D2" w:rsidP="002A76D2">
      <w:pPr>
        <w:jc w:val="both"/>
        <w:rPr>
          <w:rFonts w:cs="Arial"/>
          <w:szCs w:val="24"/>
        </w:rPr>
      </w:pPr>
      <w:r w:rsidRPr="001A13B1">
        <w:rPr>
          <w:rFonts w:cs="Arial"/>
          <w:szCs w:val="24"/>
        </w:rPr>
        <w:t xml:space="preserve">     </w:t>
      </w:r>
      <w:r w:rsidR="009879B6" w:rsidRPr="001A13B1">
        <w:rPr>
          <w:rFonts w:cs="Arial"/>
          <w:szCs w:val="24"/>
        </w:rPr>
        <w:t>Поступление денежных средств в доход бюджета отражается на основании выписки из лицевого счета администратора доходов бюджета проводкой по дебету счета 1.210.02</w:t>
      </w:r>
      <w:r w:rsidRPr="001A13B1">
        <w:rPr>
          <w:rFonts w:cs="Arial"/>
          <w:szCs w:val="24"/>
        </w:rPr>
        <w:t>.000 «Расчеты с финансовым органом по поступлениям в бюджет»</w:t>
      </w:r>
      <w:r w:rsidR="009879B6" w:rsidRPr="001A13B1">
        <w:rPr>
          <w:rFonts w:cs="Arial"/>
          <w:szCs w:val="24"/>
        </w:rPr>
        <w:t>, по кредиту счетов 1.303.05</w:t>
      </w:r>
      <w:r w:rsidRPr="001A13B1">
        <w:rPr>
          <w:rFonts w:cs="Arial"/>
          <w:szCs w:val="24"/>
        </w:rPr>
        <w:t>.000</w:t>
      </w:r>
      <w:r w:rsidR="009879B6" w:rsidRPr="001A13B1">
        <w:rPr>
          <w:rFonts w:cs="Arial"/>
          <w:szCs w:val="24"/>
        </w:rPr>
        <w:t xml:space="preserve"> </w:t>
      </w:r>
      <w:r w:rsidRPr="001A13B1">
        <w:rPr>
          <w:rFonts w:cs="Arial"/>
          <w:szCs w:val="24"/>
        </w:rPr>
        <w:t xml:space="preserve">«Расчеты по платежам в бюджеты» </w:t>
      </w:r>
      <w:r w:rsidR="009879B6" w:rsidRPr="001A13B1">
        <w:rPr>
          <w:rFonts w:cs="Arial"/>
          <w:szCs w:val="24"/>
        </w:rPr>
        <w:t>и 1.209.34.</w:t>
      </w:r>
      <w:r w:rsidRPr="001A13B1">
        <w:rPr>
          <w:rFonts w:cs="Arial"/>
          <w:szCs w:val="24"/>
        </w:rPr>
        <w:t>000 «Расчеты по доходам от компенсации затрат».</w:t>
      </w:r>
    </w:p>
    <w:p w14:paraId="24FD0A73" w14:textId="32D01603" w:rsidR="00EB76C1" w:rsidRPr="001A13B1" w:rsidRDefault="002A76D2" w:rsidP="002A76D2">
      <w:pPr>
        <w:jc w:val="both"/>
        <w:rPr>
          <w:rFonts w:cs="Arial"/>
          <w:szCs w:val="24"/>
        </w:rPr>
      </w:pPr>
      <w:r w:rsidRPr="001A13B1">
        <w:rPr>
          <w:rFonts w:cs="Arial"/>
          <w:szCs w:val="24"/>
        </w:rPr>
        <w:t xml:space="preserve">     </w:t>
      </w:r>
      <w:r w:rsidR="009879B6" w:rsidRPr="001A13B1">
        <w:rPr>
          <w:rFonts w:cs="Arial"/>
          <w:szCs w:val="24"/>
        </w:rPr>
        <w:t>1.1</w:t>
      </w:r>
      <w:r w:rsidR="00DE79AE" w:rsidRPr="001A13B1">
        <w:rPr>
          <w:rFonts w:cs="Arial"/>
          <w:szCs w:val="24"/>
        </w:rPr>
        <w:t>3</w:t>
      </w:r>
      <w:r w:rsidR="009879B6" w:rsidRPr="001A13B1">
        <w:rPr>
          <w:rFonts w:cs="Arial"/>
          <w:szCs w:val="24"/>
        </w:rPr>
        <w:t xml:space="preserve">.4. Прочие поступления средств от принудительного изъятия через подведомственные </w:t>
      </w:r>
      <w:r w:rsidR="00931218" w:rsidRPr="001A13B1">
        <w:rPr>
          <w:rFonts w:cs="Arial"/>
          <w:szCs w:val="24"/>
        </w:rPr>
        <w:t>учреждени</w:t>
      </w:r>
      <w:r w:rsidR="009879B6" w:rsidRPr="001A13B1">
        <w:rPr>
          <w:rFonts w:cs="Arial"/>
          <w:szCs w:val="24"/>
        </w:rPr>
        <w:t xml:space="preserve">я в учете </w:t>
      </w:r>
      <w:r w:rsidR="00792CF7" w:rsidRPr="001A13B1">
        <w:rPr>
          <w:rFonts w:cs="Arial"/>
          <w:szCs w:val="24"/>
        </w:rPr>
        <w:t>субъекта централизованного учета</w:t>
      </w:r>
      <w:r w:rsidR="009879B6" w:rsidRPr="001A13B1">
        <w:rPr>
          <w:rFonts w:cs="Arial"/>
          <w:szCs w:val="24"/>
        </w:rPr>
        <w:t xml:space="preserve"> отражаются по кредиту счета 1.304.04</w:t>
      </w:r>
      <w:r w:rsidR="00E7125A" w:rsidRPr="001A13B1">
        <w:rPr>
          <w:rFonts w:cs="Arial"/>
          <w:szCs w:val="24"/>
        </w:rPr>
        <w:t>.</w:t>
      </w:r>
      <w:r w:rsidRPr="001A13B1">
        <w:rPr>
          <w:rFonts w:cs="Arial"/>
          <w:szCs w:val="24"/>
        </w:rPr>
        <w:t>000 «Внутриведомственные расчеты».</w:t>
      </w:r>
    </w:p>
    <w:p w14:paraId="07F586F5" w14:textId="0D58E911" w:rsidR="009879B6" w:rsidRPr="001A13B1" w:rsidRDefault="002A76D2" w:rsidP="00A50231">
      <w:pPr>
        <w:pStyle w:val="af7"/>
        <w:spacing w:before="0" w:beforeAutospacing="0" w:after="0" w:afterAutospacing="0" w:line="270" w:lineRule="atLeast"/>
        <w:jc w:val="both"/>
        <w:rPr>
          <w:rFonts w:ascii="Arial" w:hAnsi="Arial" w:cs="Arial"/>
          <w:color w:val="333333"/>
          <w:sz w:val="24"/>
          <w:szCs w:val="24"/>
        </w:rPr>
      </w:pPr>
      <w:r w:rsidRPr="001A13B1">
        <w:rPr>
          <w:rFonts w:ascii="Arial" w:hAnsi="Arial" w:cs="Arial"/>
          <w:sz w:val="24"/>
          <w:szCs w:val="24"/>
        </w:rPr>
        <w:t xml:space="preserve">     </w:t>
      </w:r>
      <w:r w:rsidR="00EB76C1" w:rsidRPr="001A13B1">
        <w:rPr>
          <w:rFonts w:ascii="Arial" w:hAnsi="Arial" w:cs="Arial"/>
          <w:sz w:val="24"/>
          <w:szCs w:val="24"/>
        </w:rPr>
        <w:t xml:space="preserve">1.13.5. </w:t>
      </w:r>
      <w:r w:rsidR="00A50231" w:rsidRPr="001A13B1">
        <w:rPr>
          <w:rFonts w:ascii="Arial" w:hAnsi="Arial" w:cs="Arial"/>
          <w:sz w:val="24"/>
          <w:szCs w:val="24"/>
        </w:rPr>
        <w:t xml:space="preserve">Реклассификация финансовых требований по компенсации затрат, образовавшихся по состоянию на конец текущего финансового года, на финансовые требования по возврату дебиторской задолженности прошлых лет отражается последним рабочим днем отчетного периода по дебету соответствующих счетов аналитического учета счета </w:t>
      </w:r>
      <w:r w:rsidR="00B0462A" w:rsidRPr="001A13B1">
        <w:rPr>
          <w:rFonts w:ascii="Arial" w:hAnsi="Arial" w:cs="Arial"/>
          <w:sz w:val="24"/>
          <w:szCs w:val="24"/>
        </w:rPr>
        <w:t>1.209.36.560</w:t>
      </w:r>
      <w:r w:rsidRPr="001A13B1">
        <w:rPr>
          <w:rFonts w:ascii="Arial" w:hAnsi="Arial" w:cs="Arial"/>
          <w:sz w:val="24"/>
          <w:szCs w:val="24"/>
        </w:rPr>
        <w:t xml:space="preserve"> «Расчеты по доходам бюджета от возврата дебиторской задолженности прошлых лет» </w:t>
      </w:r>
      <w:r w:rsidR="00B0462A" w:rsidRPr="001A13B1">
        <w:rPr>
          <w:rFonts w:ascii="Arial" w:hAnsi="Arial" w:cs="Arial"/>
          <w:sz w:val="24"/>
          <w:szCs w:val="24"/>
        </w:rPr>
        <w:t>и кредиту соответствующих счетов аналитического учета счета 1.209.34.660</w:t>
      </w:r>
      <w:r w:rsidRPr="001A13B1">
        <w:rPr>
          <w:rFonts w:ascii="Arial" w:hAnsi="Arial" w:cs="Arial"/>
          <w:sz w:val="24"/>
          <w:szCs w:val="24"/>
        </w:rPr>
        <w:t xml:space="preserve"> «Расчеты по доходам от компенсации затрат».</w:t>
      </w:r>
    </w:p>
    <w:p w14:paraId="4D527193" w14:textId="7FA5139B" w:rsidR="00792CF7" w:rsidRPr="001A13B1" w:rsidRDefault="002A76D2" w:rsidP="002A76D2">
      <w:pPr>
        <w:jc w:val="both"/>
        <w:rPr>
          <w:rFonts w:cs="Arial"/>
          <w:szCs w:val="24"/>
        </w:rPr>
      </w:pPr>
      <w:r w:rsidRPr="001A13B1">
        <w:rPr>
          <w:rFonts w:cs="Arial"/>
          <w:szCs w:val="24"/>
        </w:rPr>
        <w:lastRenderedPageBreak/>
        <w:t xml:space="preserve">     </w:t>
      </w:r>
      <w:r w:rsidR="00792CF7" w:rsidRPr="001A13B1">
        <w:rPr>
          <w:rFonts w:cs="Arial"/>
          <w:szCs w:val="24"/>
        </w:rPr>
        <w:t>1.13.</w:t>
      </w:r>
      <w:r w:rsidR="00DC22B9" w:rsidRPr="001A13B1">
        <w:rPr>
          <w:rFonts w:cs="Arial"/>
          <w:szCs w:val="24"/>
        </w:rPr>
        <w:t>6</w:t>
      </w:r>
      <w:r w:rsidR="00792CF7" w:rsidRPr="001A13B1">
        <w:rPr>
          <w:rFonts w:cs="Arial"/>
          <w:szCs w:val="24"/>
        </w:rPr>
        <w:t xml:space="preserve">. В случае признания </w:t>
      </w:r>
      <w:r w:rsidR="00171582" w:rsidRPr="001A13B1">
        <w:rPr>
          <w:rFonts w:cs="Arial"/>
          <w:szCs w:val="24"/>
        </w:rPr>
        <w:t xml:space="preserve">Уполномоченным учреждением, </w:t>
      </w:r>
      <w:r w:rsidR="00792CF7" w:rsidRPr="001A13B1">
        <w:rPr>
          <w:rFonts w:cs="Arial"/>
          <w:szCs w:val="24"/>
        </w:rPr>
        <w:t>субъектом централизованного учета задолженност</w:t>
      </w:r>
      <w:r w:rsidR="00420EF1" w:rsidRPr="001A13B1">
        <w:rPr>
          <w:rFonts w:cs="Arial"/>
          <w:szCs w:val="24"/>
        </w:rPr>
        <w:t>и</w:t>
      </w:r>
      <w:r w:rsidR="00792CF7" w:rsidRPr="001A13B1">
        <w:rPr>
          <w:rFonts w:cs="Arial"/>
          <w:szCs w:val="24"/>
        </w:rPr>
        <w:t xml:space="preserve"> неплатежеспособных дебиторов сомнительной задолженностью, в том числе при условии несоответствия сомнительной задолженности критериям признания ее активом, либо признание в порядке, установленном законодательством Российской Федерации, дебиторской задолженности нереальной (безнадежной) к взысканию, одновременно осуществляются следующие операции по учету задолженности дебиторов: сумма сомнительной задолженности списывается с балансового учета и отражается на забалансовом счете 04 </w:t>
      </w:r>
      <w:r w:rsidR="00420EF1" w:rsidRPr="001A13B1">
        <w:rPr>
          <w:rFonts w:cs="Arial"/>
          <w:szCs w:val="24"/>
        </w:rPr>
        <w:t>«</w:t>
      </w:r>
      <w:r w:rsidR="00792CF7" w:rsidRPr="001A13B1">
        <w:rPr>
          <w:rFonts w:cs="Arial"/>
          <w:szCs w:val="24"/>
        </w:rPr>
        <w:t>Сомнительная задолженность</w:t>
      </w:r>
      <w:r w:rsidR="00420EF1" w:rsidRPr="001A13B1">
        <w:rPr>
          <w:rFonts w:cs="Arial"/>
          <w:szCs w:val="24"/>
        </w:rPr>
        <w:t>»</w:t>
      </w:r>
      <w:r w:rsidR="00792CF7" w:rsidRPr="001A13B1">
        <w:rPr>
          <w:rFonts w:cs="Arial"/>
          <w:szCs w:val="24"/>
        </w:rPr>
        <w:t>.</w:t>
      </w:r>
    </w:p>
    <w:p w14:paraId="5DEEA970" w14:textId="17FC96D0" w:rsidR="00792CF7" w:rsidRPr="001A13B1" w:rsidRDefault="002A76D2" w:rsidP="002A76D2">
      <w:pPr>
        <w:jc w:val="both"/>
        <w:rPr>
          <w:rFonts w:cs="Arial"/>
          <w:szCs w:val="24"/>
        </w:rPr>
      </w:pPr>
      <w:r w:rsidRPr="001A13B1">
        <w:rPr>
          <w:rFonts w:cs="Arial"/>
          <w:szCs w:val="24"/>
        </w:rPr>
        <w:t xml:space="preserve">     </w:t>
      </w:r>
      <w:r w:rsidR="004A3C2B" w:rsidRPr="001A13B1">
        <w:rPr>
          <w:rFonts w:cs="Arial"/>
          <w:szCs w:val="24"/>
        </w:rPr>
        <w:t>1.13</w:t>
      </w:r>
      <w:r w:rsidR="00F14C04" w:rsidRPr="001A13B1">
        <w:rPr>
          <w:rFonts w:cs="Arial"/>
          <w:szCs w:val="24"/>
        </w:rPr>
        <w:t>.</w:t>
      </w:r>
      <w:r w:rsidR="00DC22B9" w:rsidRPr="001A13B1">
        <w:rPr>
          <w:rFonts w:cs="Arial"/>
          <w:szCs w:val="24"/>
        </w:rPr>
        <w:t>7</w:t>
      </w:r>
      <w:r w:rsidR="004A3C2B" w:rsidRPr="001A13B1">
        <w:rPr>
          <w:rFonts w:cs="Arial"/>
          <w:szCs w:val="24"/>
        </w:rPr>
        <w:t xml:space="preserve">. </w:t>
      </w:r>
      <w:r w:rsidR="00792CF7" w:rsidRPr="001A13B1">
        <w:rPr>
          <w:rFonts w:cs="Arial"/>
          <w:szCs w:val="24"/>
        </w:rPr>
        <w:t xml:space="preserve">Комиссия </w:t>
      </w:r>
      <w:r w:rsidR="00F84D50" w:rsidRPr="001A13B1">
        <w:rPr>
          <w:rFonts w:cs="Arial"/>
          <w:szCs w:val="24"/>
        </w:rPr>
        <w:t xml:space="preserve">выносит </w:t>
      </w:r>
      <w:r w:rsidR="00792CF7" w:rsidRPr="001A13B1">
        <w:rPr>
          <w:rFonts w:cs="Arial"/>
          <w:szCs w:val="24"/>
        </w:rPr>
        <w:t>решение по результатам рассмотрения документов по просроченной дебиторской задолженности, и представляет его в письменном</w:t>
      </w:r>
      <w:r w:rsidR="004E587F" w:rsidRPr="001A13B1">
        <w:rPr>
          <w:rFonts w:cs="Arial"/>
          <w:szCs w:val="24"/>
        </w:rPr>
        <w:t xml:space="preserve"> или в электронном виде</w:t>
      </w:r>
      <w:r w:rsidR="00792CF7" w:rsidRPr="001A13B1">
        <w:rPr>
          <w:rFonts w:cs="Arial"/>
          <w:szCs w:val="24"/>
        </w:rPr>
        <w:t xml:space="preserve"> для утверждения руководителю</w:t>
      </w:r>
      <w:r w:rsidR="00420EF1" w:rsidRPr="001A13B1">
        <w:rPr>
          <w:rFonts w:cs="Arial"/>
          <w:szCs w:val="24"/>
        </w:rPr>
        <w:t xml:space="preserve"> </w:t>
      </w:r>
      <w:r w:rsidR="00931218" w:rsidRPr="001A13B1">
        <w:rPr>
          <w:rFonts w:cs="Arial"/>
          <w:bCs/>
          <w:szCs w:val="24"/>
        </w:rPr>
        <w:t>Уполномоченно</w:t>
      </w:r>
      <w:r w:rsidR="001D0102" w:rsidRPr="001A13B1">
        <w:rPr>
          <w:rFonts w:cs="Arial"/>
          <w:bCs/>
          <w:szCs w:val="24"/>
        </w:rPr>
        <w:t>го</w:t>
      </w:r>
      <w:r w:rsidR="00931218" w:rsidRPr="001A13B1">
        <w:rPr>
          <w:rFonts w:cs="Arial"/>
          <w:bCs/>
          <w:szCs w:val="24"/>
        </w:rPr>
        <w:t xml:space="preserve"> учрежден</w:t>
      </w:r>
      <w:r w:rsidR="00420EF1" w:rsidRPr="001A13B1">
        <w:rPr>
          <w:rFonts w:cs="Arial"/>
          <w:bCs/>
          <w:szCs w:val="24"/>
        </w:rPr>
        <w:t>ия</w:t>
      </w:r>
      <w:r w:rsidR="008F22B5" w:rsidRPr="001A13B1">
        <w:rPr>
          <w:rFonts w:cs="Arial"/>
          <w:b/>
          <w:bCs/>
          <w:szCs w:val="24"/>
        </w:rPr>
        <w:t>,</w:t>
      </w:r>
      <w:r w:rsidR="00792CF7" w:rsidRPr="001A13B1">
        <w:rPr>
          <w:rFonts w:cs="Arial"/>
          <w:szCs w:val="24"/>
        </w:rPr>
        <w:t xml:space="preserve"> субъекта централизованного учета либо иному уполномоченному им лицу.</w:t>
      </w:r>
    </w:p>
    <w:p w14:paraId="664C29E0" w14:textId="694396FC" w:rsidR="009879B6" w:rsidRPr="001A13B1" w:rsidRDefault="002A76D2" w:rsidP="004E587F">
      <w:pPr>
        <w:jc w:val="both"/>
        <w:rPr>
          <w:rFonts w:cs="Arial"/>
          <w:szCs w:val="24"/>
        </w:rPr>
      </w:pPr>
      <w:r w:rsidRPr="001A13B1">
        <w:rPr>
          <w:rFonts w:cs="Arial"/>
          <w:szCs w:val="24"/>
        </w:rPr>
        <w:t xml:space="preserve">     </w:t>
      </w:r>
      <w:r w:rsidR="00792CF7" w:rsidRPr="001A13B1">
        <w:rPr>
          <w:rFonts w:cs="Arial"/>
          <w:szCs w:val="24"/>
        </w:rPr>
        <w:t xml:space="preserve">Списание просроченной (безнадежной) дебиторской задолженности с балансового (забалансового) учета осуществляется на основании </w:t>
      </w:r>
      <w:r w:rsidR="004E587F" w:rsidRPr="001A13B1">
        <w:rPr>
          <w:rFonts w:cs="Arial"/>
          <w:szCs w:val="24"/>
        </w:rPr>
        <w:t>решения о признании (восстановлении) сомнительной задолженности по доходам (ф</w:t>
      </w:r>
      <w:r w:rsidR="00F60B4A" w:rsidRPr="001A13B1">
        <w:rPr>
          <w:rFonts w:cs="Arial"/>
          <w:szCs w:val="24"/>
        </w:rPr>
        <w:t>орма</w:t>
      </w:r>
      <w:r w:rsidR="004E587F" w:rsidRPr="001A13B1">
        <w:rPr>
          <w:rFonts w:cs="Arial"/>
          <w:szCs w:val="24"/>
        </w:rPr>
        <w:t xml:space="preserve"> 0510445) </w:t>
      </w:r>
      <w:r w:rsidR="00792CF7" w:rsidRPr="001A13B1">
        <w:rPr>
          <w:rFonts w:cs="Arial"/>
          <w:szCs w:val="24"/>
        </w:rPr>
        <w:t>субъекта централизованного учета</w:t>
      </w:r>
      <w:r w:rsidR="004E587F" w:rsidRPr="001A13B1">
        <w:rPr>
          <w:rFonts w:cs="Arial"/>
          <w:szCs w:val="24"/>
        </w:rPr>
        <w:t>.</w:t>
      </w:r>
    </w:p>
    <w:p w14:paraId="1074A96C" w14:textId="723D5431" w:rsidR="00B410D8" w:rsidRPr="001A13B1" w:rsidRDefault="002A76D2" w:rsidP="002A76D2">
      <w:pPr>
        <w:jc w:val="both"/>
        <w:rPr>
          <w:rFonts w:eastAsia="SimSun" w:cs="Arial"/>
          <w:szCs w:val="24"/>
        </w:rPr>
      </w:pPr>
      <w:r w:rsidRPr="001A13B1">
        <w:rPr>
          <w:rFonts w:eastAsia="SimSun" w:cs="Arial"/>
          <w:szCs w:val="24"/>
        </w:rPr>
        <w:t xml:space="preserve">     </w:t>
      </w:r>
      <w:r w:rsidR="00B410D8" w:rsidRPr="001A13B1">
        <w:rPr>
          <w:rFonts w:eastAsia="SimSun" w:cs="Arial"/>
          <w:szCs w:val="24"/>
        </w:rPr>
        <w:t>1.</w:t>
      </w:r>
      <w:r w:rsidR="00E60B7B" w:rsidRPr="001A13B1">
        <w:rPr>
          <w:rFonts w:eastAsia="SimSun" w:cs="Arial"/>
          <w:szCs w:val="24"/>
        </w:rPr>
        <w:t>13</w:t>
      </w:r>
      <w:r w:rsidR="00B410D8" w:rsidRPr="001A13B1">
        <w:rPr>
          <w:rFonts w:eastAsia="SimSun" w:cs="Arial"/>
          <w:szCs w:val="24"/>
        </w:rPr>
        <w:t>.</w:t>
      </w:r>
      <w:r w:rsidR="00F14C04" w:rsidRPr="001A13B1">
        <w:rPr>
          <w:rFonts w:eastAsia="SimSun" w:cs="Arial"/>
          <w:szCs w:val="24"/>
        </w:rPr>
        <w:t>8</w:t>
      </w:r>
      <w:r w:rsidR="00680540" w:rsidRPr="001A13B1">
        <w:rPr>
          <w:rFonts w:eastAsia="SimSun" w:cs="Arial"/>
          <w:szCs w:val="24"/>
        </w:rPr>
        <w:t>.</w:t>
      </w:r>
      <w:r w:rsidR="00B410D8" w:rsidRPr="001A13B1">
        <w:rPr>
          <w:rFonts w:eastAsia="SimSun" w:cs="Arial"/>
          <w:szCs w:val="24"/>
        </w:rPr>
        <w:t xml:space="preserve"> Начисление доходов от субсидий, субвенций, иных межбюджетных трансфертов, предоставляемых с условиями при передаче активов (далее – целевые межбюджетные трансферты)</w:t>
      </w:r>
      <w:r w:rsidR="00DE53E9" w:rsidRPr="001A13B1">
        <w:rPr>
          <w:rFonts w:eastAsia="SimSun" w:cs="Arial"/>
          <w:szCs w:val="24"/>
        </w:rPr>
        <w:t>,</w:t>
      </w:r>
      <w:r w:rsidR="00B410D8" w:rsidRPr="001A13B1">
        <w:rPr>
          <w:rFonts w:eastAsia="SimSun" w:cs="Arial"/>
          <w:szCs w:val="24"/>
        </w:rPr>
        <w:t xml:space="preserve"> производится по факту возникновения права на их получение: </w:t>
      </w:r>
    </w:p>
    <w:p w14:paraId="4BFF418E" w14:textId="537108D1" w:rsidR="00645B08" w:rsidRPr="001A13B1" w:rsidRDefault="002A76D2" w:rsidP="002A76D2">
      <w:pPr>
        <w:jc w:val="both"/>
        <w:rPr>
          <w:rFonts w:eastAsia="SimSun" w:cs="Arial"/>
          <w:szCs w:val="24"/>
        </w:rPr>
      </w:pPr>
      <w:r w:rsidRPr="001A13B1">
        <w:rPr>
          <w:rFonts w:eastAsia="SimSun" w:cs="Arial"/>
          <w:szCs w:val="24"/>
        </w:rPr>
        <w:t xml:space="preserve">          - </w:t>
      </w:r>
      <w:r w:rsidR="00645B08" w:rsidRPr="001A13B1">
        <w:rPr>
          <w:rFonts w:eastAsia="SimSun" w:cs="Arial"/>
          <w:szCs w:val="24"/>
        </w:rPr>
        <w:t>в части, относящейся к очередным финансовым года</w:t>
      </w:r>
      <w:r w:rsidR="00F60B4A" w:rsidRPr="001A13B1">
        <w:rPr>
          <w:rFonts w:eastAsia="SimSun" w:cs="Arial"/>
          <w:szCs w:val="24"/>
        </w:rPr>
        <w:t>м</w:t>
      </w:r>
      <w:r w:rsidR="00C204A0" w:rsidRPr="001A13B1">
        <w:rPr>
          <w:rFonts w:eastAsia="SimSun" w:cs="Arial"/>
          <w:szCs w:val="24"/>
        </w:rPr>
        <w:t xml:space="preserve"> – </w:t>
      </w:r>
      <w:r w:rsidR="00645B08" w:rsidRPr="001A13B1">
        <w:rPr>
          <w:rFonts w:eastAsia="SimSun" w:cs="Arial"/>
          <w:szCs w:val="24"/>
        </w:rPr>
        <w:t>доходами будущих периодов к признанию в очередные годы (счет 0.401.49.000</w:t>
      </w:r>
      <w:r w:rsidRPr="001A13B1">
        <w:rPr>
          <w:rFonts w:eastAsia="SimSun" w:cs="Arial"/>
          <w:szCs w:val="24"/>
        </w:rPr>
        <w:t xml:space="preserve"> «Доходы будущих периодов к признанию в очередные года»</w:t>
      </w:r>
      <w:r w:rsidR="00645B08" w:rsidRPr="001A13B1">
        <w:rPr>
          <w:rFonts w:eastAsia="SimSun" w:cs="Arial"/>
          <w:szCs w:val="24"/>
        </w:rPr>
        <w:t>) в соответствии с федеральным законом о федеральном бюджете, Уведомлением о предоставлении субсидии, субвенции, иного межбюджетного трансферта, имеющего целевое назначение ф</w:t>
      </w:r>
      <w:r w:rsidR="00F60B4A" w:rsidRPr="001A13B1">
        <w:rPr>
          <w:rFonts w:eastAsia="SimSun" w:cs="Arial"/>
          <w:szCs w:val="24"/>
        </w:rPr>
        <w:t>орма</w:t>
      </w:r>
      <w:r w:rsidR="00C204A0" w:rsidRPr="001A13B1">
        <w:rPr>
          <w:rFonts w:eastAsia="SimSun" w:cs="Arial"/>
          <w:szCs w:val="24"/>
        </w:rPr>
        <w:t> </w:t>
      </w:r>
      <w:r w:rsidR="00645B08" w:rsidRPr="001A13B1">
        <w:rPr>
          <w:rFonts w:eastAsia="SimSun" w:cs="Arial"/>
          <w:szCs w:val="24"/>
        </w:rPr>
        <w:t>0504320 (далее – Уведомление ф</w:t>
      </w:r>
      <w:r w:rsidR="00F60B4A" w:rsidRPr="001A13B1">
        <w:rPr>
          <w:rFonts w:eastAsia="SimSun" w:cs="Arial"/>
          <w:szCs w:val="24"/>
        </w:rPr>
        <w:t>орма</w:t>
      </w:r>
      <w:r w:rsidR="00C204A0" w:rsidRPr="001A13B1">
        <w:rPr>
          <w:rFonts w:eastAsia="SimSun" w:cs="Arial"/>
          <w:szCs w:val="24"/>
        </w:rPr>
        <w:t> </w:t>
      </w:r>
      <w:r w:rsidR="00645B08" w:rsidRPr="001A13B1">
        <w:rPr>
          <w:rFonts w:eastAsia="SimSun" w:cs="Arial"/>
          <w:szCs w:val="24"/>
        </w:rPr>
        <w:t>0504320),</w:t>
      </w:r>
      <w:r w:rsidRPr="001A13B1">
        <w:rPr>
          <w:rFonts w:eastAsia="SimSun" w:cs="Arial"/>
          <w:szCs w:val="24"/>
        </w:rPr>
        <w:t xml:space="preserve"> </w:t>
      </w:r>
      <w:r w:rsidR="00645B08" w:rsidRPr="001A13B1">
        <w:rPr>
          <w:rFonts w:eastAsia="SimSun" w:cs="Arial"/>
          <w:szCs w:val="24"/>
        </w:rPr>
        <w:t>Соглашением (</w:t>
      </w:r>
      <w:proofErr w:type="spellStart"/>
      <w:r w:rsidR="00645B08" w:rsidRPr="001A13B1">
        <w:rPr>
          <w:rFonts w:eastAsia="SimSun" w:cs="Arial"/>
          <w:szCs w:val="24"/>
        </w:rPr>
        <w:t>Дт</w:t>
      </w:r>
      <w:proofErr w:type="spellEnd"/>
      <w:r w:rsidR="00645B08" w:rsidRPr="001A13B1">
        <w:rPr>
          <w:rFonts w:eastAsia="SimSun" w:cs="Arial"/>
          <w:szCs w:val="24"/>
        </w:rPr>
        <w:t xml:space="preserve"> 1.205.51.561 - </w:t>
      </w:r>
      <w:proofErr w:type="spellStart"/>
      <w:r w:rsidR="00645B08" w:rsidRPr="001A13B1">
        <w:rPr>
          <w:rFonts w:eastAsia="SimSun" w:cs="Arial"/>
          <w:szCs w:val="24"/>
        </w:rPr>
        <w:t>Кт</w:t>
      </w:r>
      <w:proofErr w:type="spellEnd"/>
      <w:r w:rsidR="00645B08" w:rsidRPr="001A13B1">
        <w:rPr>
          <w:rFonts w:eastAsia="SimSun" w:cs="Arial"/>
          <w:szCs w:val="24"/>
        </w:rPr>
        <w:t xml:space="preserve"> 1.401.49.151</w:t>
      </w:r>
      <w:r w:rsidR="00DC0E1F" w:rsidRPr="001A13B1">
        <w:rPr>
          <w:rFonts w:eastAsia="SimSun" w:cs="Arial"/>
          <w:szCs w:val="24"/>
        </w:rPr>
        <w:t xml:space="preserve">; </w:t>
      </w:r>
      <w:proofErr w:type="spellStart"/>
      <w:r w:rsidR="00DC0E1F" w:rsidRPr="001A13B1">
        <w:rPr>
          <w:rFonts w:eastAsia="SimSun" w:cs="Arial"/>
          <w:szCs w:val="24"/>
        </w:rPr>
        <w:t>Дт</w:t>
      </w:r>
      <w:proofErr w:type="spellEnd"/>
      <w:r w:rsidR="00DC0E1F" w:rsidRPr="001A13B1">
        <w:rPr>
          <w:rFonts w:eastAsia="SimSun" w:cs="Arial"/>
          <w:szCs w:val="24"/>
        </w:rPr>
        <w:t xml:space="preserve"> 1.205.61.561 - </w:t>
      </w:r>
      <w:r w:rsidR="003B50A5">
        <w:rPr>
          <w:rFonts w:eastAsia="SimSun" w:cs="Arial"/>
          <w:szCs w:val="24"/>
        </w:rPr>
        <w:br/>
      </w:r>
      <w:proofErr w:type="spellStart"/>
      <w:r w:rsidR="00DC0E1F" w:rsidRPr="001A13B1">
        <w:rPr>
          <w:rFonts w:eastAsia="SimSun" w:cs="Arial"/>
          <w:szCs w:val="24"/>
        </w:rPr>
        <w:t>Кт</w:t>
      </w:r>
      <w:proofErr w:type="spellEnd"/>
      <w:r w:rsidR="00DC0E1F" w:rsidRPr="001A13B1">
        <w:rPr>
          <w:rFonts w:eastAsia="SimSun" w:cs="Arial"/>
          <w:szCs w:val="24"/>
        </w:rPr>
        <w:t xml:space="preserve"> 1.401.49.161</w:t>
      </w:r>
      <w:r w:rsidR="00645B08" w:rsidRPr="001A13B1">
        <w:rPr>
          <w:rFonts w:eastAsia="SimSun" w:cs="Arial"/>
          <w:szCs w:val="24"/>
        </w:rPr>
        <w:t>);</w:t>
      </w:r>
    </w:p>
    <w:p w14:paraId="24BD7E26" w14:textId="326C24D9" w:rsidR="00645B08" w:rsidRPr="001A13B1" w:rsidRDefault="002A76D2" w:rsidP="002A76D2">
      <w:pPr>
        <w:jc w:val="both"/>
        <w:rPr>
          <w:rFonts w:eastAsia="SimSun" w:cs="Arial"/>
          <w:szCs w:val="24"/>
        </w:rPr>
      </w:pPr>
      <w:r w:rsidRPr="001A13B1">
        <w:rPr>
          <w:rFonts w:eastAsia="SimSun" w:cs="Arial"/>
          <w:szCs w:val="24"/>
        </w:rPr>
        <w:t xml:space="preserve">          - </w:t>
      </w:r>
      <w:r w:rsidR="00645B08" w:rsidRPr="001A13B1">
        <w:rPr>
          <w:rFonts w:eastAsia="SimSun" w:cs="Arial"/>
          <w:szCs w:val="24"/>
        </w:rPr>
        <w:t>в части, относящейся к текущему периоду, - доходами будущих периодов к признанию в текущем году (счет 0.401.41.00</w:t>
      </w:r>
      <w:r w:rsidRPr="001A13B1">
        <w:rPr>
          <w:rFonts w:eastAsia="SimSun" w:cs="Arial"/>
          <w:szCs w:val="24"/>
        </w:rPr>
        <w:t>0 «Доходы будущих периодов к признанию в текущем году»</w:t>
      </w:r>
      <w:r w:rsidR="00645B08" w:rsidRPr="001A13B1">
        <w:rPr>
          <w:rFonts w:eastAsia="SimSun" w:cs="Arial"/>
          <w:szCs w:val="24"/>
        </w:rPr>
        <w:t>) в соответствии с федеральным законом о федеральном бюджете, Уведомлением по расчетам между бюджетами ф</w:t>
      </w:r>
      <w:r w:rsidR="00F60B4A" w:rsidRPr="001A13B1">
        <w:rPr>
          <w:rFonts w:eastAsia="SimSun" w:cs="Arial"/>
          <w:szCs w:val="24"/>
        </w:rPr>
        <w:t>орма</w:t>
      </w:r>
      <w:r w:rsidR="00C204A0" w:rsidRPr="001A13B1">
        <w:rPr>
          <w:rFonts w:eastAsia="SimSun" w:cs="Arial"/>
          <w:szCs w:val="24"/>
        </w:rPr>
        <w:t> </w:t>
      </w:r>
      <w:r w:rsidR="00645B08" w:rsidRPr="001A13B1">
        <w:rPr>
          <w:rFonts w:eastAsia="SimSun" w:cs="Arial"/>
          <w:szCs w:val="24"/>
        </w:rPr>
        <w:t>0504817 (далее – Уведомление ф</w:t>
      </w:r>
      <w:r w:rsidR="00F60B4A" w:rsidRPr="001A13B1">
        <w:rPr>
          <w:rFonts w:eastAsia="SimSun" w:cs="Arial"/>
          <w:szCs w:val="24"/>
        </w:rPr>
        <w:t>орма</w:t>
      </w:r>
      <w:r w:rsidR="00C204A0" w:rsidRPr="001A13B1">
        <w:rPr>
          <w:rFonts w:eastAsia="SimSun" w:cs="Arial"/>
          <w:szCs w:val="24"/>
        </w:rPr>
        <w:t> </w:t>
      </w:r>
      <w:r w:rsidR="00645B08" w:rsidRPr="001A13B1">
        <w:rPr>
          <w:rFonts w:eastAsia="SimSun" w:cs="Arial"/>
          <w:szCs w:val="24"/>
        </w:rPr>
        <w:t xml:space="preserve">0504817), соглашением о предоставлении субсидии, субвенции, иного межбюджетного трансферта, имеющего целевое назначение (далее – Соглашение): </w:t>
      </w:r>
      <w:r w:rsidR="003B50A5">
        <w:rPr>
          <w:rFonts w:eastAsia="SimSun" w:cs="Arial"/>
          <w:szCs w:val="24"/>
        </w:rPr>
        <w:br/>
      </w:r>
      <w:r w:rsidR="00645B08" w:rsidRPr="001A13B1">
        <w:rPr>
          <w:rFonts w:eastAsia="SimSun" w:cs="Arial"/>
          <w:szCs w:val="24"/>
        </w:rPr>
        <w:t>(</w:t>
      </w:r>
      <w:proofErr w:type="spellStart"/>
      <w:r w:rsidR="00645B08" w:rsidRPr="001A13B1">
        <w:rPr>
          <w:rFonts w:eastAsia="SimSun" w:cs="Arial"/>
          <w:szCs w:val="24"/>
        </w:rPr>
        <w:t>Дт</w:t>
      </w:r>
      <w:proofErr w:type="spellEnd"/>
      <w:r w:rsidR="00645B08" w:rsidRPr="001A13B1">
        <w:rPr>
          <w:rFonts w:eastAsia="SimSun" w:cs="Arial"/>
          <w:szCs w:val="24"/>
        </w:rPr>
        <w:t xml:space="preserve"> 1.401.49.151 – </w:t>
      </w:r>
      <w:proofErr w:type="spellStart"/>
      <w:r w:rsidR="00645B08" w:rsidRPr="001A13B1">
        <w:rPr>
          <w:rFonts w:eastAsia="SimSun" w:cs="Arial"/>
          <w:szCs w:val="24"/>
        </w:rPr>
        <w:t>Кт</w:t>
      </w:r>
      <w:proofErr w:type="spellEnd"/>
      <w:r w:rsidR="00645B08" w:rsidRPr="001A13B1">
        <w:rPr>
          <w:rFonts w:eastAsia="SimSun" w:cs="Arial"/>
          <w:szCs w:val="24"/>
        </w:rPr>
        <w:t xml:space="preserve"> 1.401.41.151</w:t>
      </w:r>
      <w:r w:rsidR="0077392E" w:rsidRPr="001A13B1">
        <w:rPr>
          <w:rFonts w:eastAsia="SimSun" w:cs="Arial"/>
          <w:szCs w:val="24"/>
        </w:rPr>
        <w:t xml:space="preserve">; </w:t>
      </w:r>
      <w:proofErr w:type="spellStart"/>
      <w:r w:rsidR="0077392E" w:rsidRPr="001A13B1">
        <w:rPr>
          <w:rFonts w:eastAsia="SimSun" w:cs="Arial"/>
          <w:szCs w:val="24"/>
        </w:rPr>
        <w:t>Дт</w:t>
      </w:r>
      <w:proofErr w:type="spellEnd"/>
      <w:r w:rsidR="0077392E" w:rsidRPr="001A13B1">
        <w:rPr>
          <w:rFonts w:eastAsia="SimSun" w:cs="Arial"/>
          <w:szCs w:val="24"/>
        </w:rPr>
        <w:t xml:space="preserve"> 1.401.49.161 – </w:t>
      </w:r>
      <w:proofErr w:type="spellStart"/>
      <w:r w:rsidR="0077392E" w:rsidRPr="001A13B1">
        <w:rPr>
          <w:rFonts w:eastAsia="SimSun" w:cs="Arial"/>
          <w:szCs w:val="24"/>
        </w:rPr>
        <w:t>Кт</w:t>
      </w:r>
      <w:proofErr w:type="spellEnd"/>
      <w:r w:rsidR="0077392E" w:rsidRPr="001A13B1">
        <w:rPr>
          <w:rFonts w:eastAsia="SimSun" w:cs="Arial"/>
          <w:szCs w:val="24"/>
        </w:rPr>
        <w:t xml:space="preserve"> 1.401.41.161</w:t>
      </w:r>
      <w:r w:rsidR="00645B08" w:rsidRPr="001A13B1">
        <w:rPr>
          <w:rFonts w:eastAsia="SimSun" w:cs="Arial"/>
          <w:szCs w:val="24"/>
        </w:rPr>
        <w:t>) – первым рабочим днем текущего года, если доходы будущих периодов  были начислены в конце предыдущего года;  (</w:t>
      </w:r>
      <w:proofErr w:type="spellStart"/>
      <w:r w:rsidR="00645B08" w:rsidRPr="001A13B1">
        <w:rPr>
          <w:rFonts w:eastAsia="SimSun" w:cs="Arial"/>
          <w:szCs w:val="24"/>
        </w:rPr>
        <w:t>Дт</w:t>
      </w:r>
      <w:proofErr w:type="spellEnd"/>
      <w:r w:rsidR="00645B08" w:rsidRPr="001A13B1">
        <w:rPr>
          <w:rFonts w:eastAsia="SimSun" w:cs="Arial"/>
          <w:szCs w:val="24"/>
        </w:rPr>
        <w:t xml:space="preserve"> 1.205.51.561 - </w:t>
      </w:r>
      <w:proofErr w:type="spellStart"/>
      <w:r w:rsidR="00645B08" w:rsidRPr="001A13B1">
        <w:rPr>
          <w:rFonts w:eastAsia="SimSun" w:cs="Arial"/>
          <w:szCs w:val="24"/>
        </w:rPr>
        <w:t>Кт</w:t>
      </w:r>
      <w:proofErr w:type="spellEnd"/>
      <w:r w:rsidR="00645B08" w:rsidRPr="001A13B1">
        <w:rPr>
          <w:rFonts w:eastAsia="SimSun" w:cs="Arial"/>
          <w:szCs w:val="24"/>
        </w:rPr>
        <w:t xml:space="preserve"> 1.401.41.151</w:t>
      </w:r>
      <w:r w:rsidR="0077392E" w:rsidRPr="001A13B1">
        <w:rPr>
          <w:rFonts w:eastAsia="SimSun" w:cs="Arial"/>
          <w:szCs w:val="24"/>
        </w:rPr>
        <w:t xml:space="preserve">; </w:t>
      </w:r>
      <w:proofErr w:type="spellStart"/>
      <w:r w:rsidR="0077392E" w:rsidRPr="001A13B1">
        <w:rPr>
          <w:rFonts w:eastAsia="SimSun" w:cs="Arial"/>
          <w:szCs w:val="24"/>
        </w:rPr>
        <w:t>Дт</w:t>
      </w:r>
      <w:proofErr w:type="spellEnd"/>
      <w:r w:rsidR="0077392E" w:rsidRPr="001A13B1">
        <w:rPr>
          <w:rFonts w:eastAsia="SimSun" w:cs="Arial"/>
          <w:szCs w:val="24"/>
        </w:rPr>
        <w:t xml:space="preserve"> 1.205.61.561 - </w:t>
      </w:r>
      <w:proofErr w:type="spellStart"/>
      <w:r w:rsidR="0077392E" w:rsidRPr="001A13B1">
        <w:rPr>
          <w:rFonts w:eastAsia="SimSun" w:cs="Arial"/>
          <w:szCs w:val="24"/>
        </w:rPr>
        <w:t>Кт</w:t>
      </w:r>
      <w:proofErr w:type="spellEnd"/>
      <w:r w:rsidR="0077392E" w:rsidRPr="001A13B1">
        <w:rPr>
          <w:rFonts w:eastAsia="SimSun" w:cs="Arial"/>
          <w:szCs w:val="24"/>
        </w:rPr>
        <w:t xml:space="preserve"> 1.401.41.161</w:t>
      </w:r>
      <w:r w:rsidR="00645B08" w:rsidRPr="001A13B1">
        <w:rPr>
          <w:rFonts w:eastAsia="SimSun" w:cs="Arial"/>
          <w:szCs w:val="24"/>
        </w:rPr>
        <w:t>) – датой соглашения, если соглашение заключено текущим годом.</w:t>
      </w:r>
    </w:p>
    <w:p w14:paraId="1C9BE732" w14:textId="7B6801FF" w:rsidR="003E01EB" w:rsidRPr="001A13B1" w:rsidRDefault="002A76D2" w:rsidP="002A76D2">
      <w:pPr>
        <w:jc w:val="both"/>
        <w:rPr>
          <w:rFonts w:eastAsia="SimSun" w:cs="Arial"/>
          <w:szCs w:val="24"/>
        </w:rPr>
      </w:pPr>
      <w:r w:rsidRPr="001A13B1">
        <w:rPr>
          <w:rFonts w:eastAsia="SimSun" w:cs="Arial"/>
          <w:szCs w:val="24"/>
        </w:rPr>
        <w:t xml:space="preserve">     </w:t>
      </w:r>
      <w:r w:rsidR="003E01EB" w:rsidRPr="001A13B1">
        <w:rPr>
          <w:rFonts w:eastAsia="SimSun" w:cs="Arial"/>
          <w:szCs w:val="24"/>
        </w:rPr>
        <w:t>Признание показателей финансового результата по межбюджетным трансфертам с условиями осуществляются ежеквартально на основании:</w:t>
      </w:r>
    </w:p>
    <w:p w14:paraId="240136B8" w14:textId="4AEEFA57" w:rsidR="003E01EB" w:rsidRPr="001A13B1" w:rsidRDefault="002A76D2" w:rsidP="002A76D2">
      <w:pPr>
        <w:jc w:val="both"/>
        <w:rPr>
          <w:rFonts w:eastAsia="SimSun" w:cs="Arial"/>
          <w:szCs w:val="24"/>
        </w:rPr>
      </w:pPr>
      <w:r w:rsidRPr="001A13B1">
        <w:rPr>
          <w:rFonts w:eastAsia="SimSun" w:cs="Arial"/>
          <w:szCs w:val="24"/>
        </w:rPr>
        <w:t xml:space="preserve">          - </w:t>
      </w:r>
      <w:r w:rsidR="003E01EB" w:rsidRPr="001A13B1">
        <w:rPr>
          <w:rFonts w:eastAsia="SimSun" w:cs="Arial"/>
          <w:szCs w:val="24"/>
        </w:rPr>
        <w:t>отчета о выполнении условий предоставления межбюджетных трансфертов (отчет о достижении значений результатов использования субсидии и обязательствах, принятых в целях их достижения) (далее – отчет о достижении цели); и (или)</w:t>
      </w:r>
    </w:p>
    <w:p w14:paraId="798A3047" w14:textId="79CE7A63" w:rsidR="00645B08" w:rsidRPr="001A13B1" w:rsidRDefault="00920415" w:rsidP="00920415">
      <w:pPr>
        <w:jc w:val="both"/>
        <w:rPr>
          <w:rFonts w:eastAsia="SimSun" w:cs="Arial"/>
          <w:szCs w:val="24"/>
        </w:rPr>
      </w:pPr>
      <w:r w:rsidRPr="001A13B1">
        <w:rPr>
          <w:rFonts w:eastAsia="SimSun" w:cs="Arial"/>
          <w:szCs w:val="24"/>
        </w:rPr>
        <w:t xml:space="preserve">          - </w:t>
      </w:r>
      <w:r w:rsidR="003E01EB" w:rsidRPr="001A13B1">
        <w:rPr>
          <w:rFonts w:eastAsia="SimSun" w:cs="Arial"/>
          <w:szCs w:val="24"/>
        </w:rPr>
        <w:t>извещения (ф</w:t>
      </w:r>
      <w:r w:rsidR="00F60B4A" w:rsidRPr="001A13B1">
        <w:rPr>
          <w:rFonts w:eastAsia="SimSun" w:cs="Arial"/>
          <w:szCs w:val="24"/>
        </w:rPr>
        <w:t>орма</w:t>
      </w:r>
      <w:r w:rsidR="003E01EB" w:rsidRPr="001A13B1">
        <w:rPr>
          <w:rFonts w:eastAsia="SimSun" w:cs="Arial"/>
          <w:szCs w:val="24"/>
        </w:rPr>
        <w:t xml:space="preserve"> 0504805) и (или) извещения о трансферте, передаваемом с условием (ф</w:t>
      </w:r>
      <w:r w:rsidR="00F60B4A" w:rsidRPr="001A13B1">
        <w:rPr>
          <w:rFonts w:eastAsia="SimSun" w:cs="Arial"/>
          <w:szCs w:val="24"/>
        </w:rPr>
        <w:t>орма</w:t>
      </w:r>
      <w:r w:rsidR="003E01EB" w:rsidRPr="001A13B1">
        <w:rPr>
          <w:rFonts w:eastAsia="SimSun" w:cs="Arial"/>
          <w:szCs w:val="24"/>
        </w:rPr>
        <w:t xml:space="preserve"> 0510453) (</w:t>
      </w:r>
      <w:proofErr w:type="spellStart"/>
      <w:r w:rsidR="003E01EB" w:rsidRPr="001A13B1">
        <w:rPr>
          <w:rFonts w:eastAsia="SimSun" w:cs="Arial"/>
          <w:szCs w:val="24"/>
        </w:rPr>
        <w:t>Дт</w:t>
      </w:r>
      <w:proofErr w:type="spellEnd"/>
      <w:r w:rsidR="003E01EB" w:rsidRPr="001A13B1">
        <w:rPr>
          <w:rFonts w:eastAsia="SimSun" w:cs="Arial"/>
          <w:szCs w:val="24"/>
        </w:rPr>
        <w:t xml:space="preserve"> 1.401.41.151</w:t>
      </w:r>
      <w:r w:rsidRPr="001A13B1">
        <w:rPr>
          <w:rFonts w:eastAsia="SimSun" w:cs="Arial"/>
          <w:szCs w:val="24"/>
        </w:rPr>
        <w:t xml:space="preserve"> </w:t>
      </w:r>
      <w:r w:rsidR="003E01EB" w:rsidRPr="001A13B1">
        <w:rPr>
          <w:rFonts w:eastAsia="SimSun" w:cs="Arial"/>
          <w:szCs w:val="24"/>
        </w:rPr>
        <w:t>-</w:t>
      </w:r>
      <w:r w:rsidRPr="001A13B1">
        <w:rPr>
          <w:rFonts w:eastAsia="SimSun" w:cs="Arial"/>
          <w:szCs w:val="24"/>
        </w:rPr>
        <w:t xml:space="preserve"> </w:t>
      </w:r>
      <w:proofErr w:type="spellStart"/>
      <w:r w:rsidR="003E01EB" w:rsidRPr="001A13B1">
        <w:rPr>
          <w:rFonts w:eastAsia="SimSun" w:cs="Arial"/>
          <w:szCs w:val="24"/>
        </w:rPr>
        <w:t>Кт</w:t>
      </w:r>
      <w:proofErr w:type="spellEnd"/>
      <w:r w:rsidR="003E01EB" w:rsidRPr="001A13B1">
        <w:rPr>
          <w:rFonts w:eastAsia="SimSun" w:cs="Arial"/>
          <w:szCs w:val="24"/>
        </w:rPr>
        <w:t xml:space="preserve"> 1.401.10.151; </w:t>
      </w:r>
      <w:proofErr w:type="spellStart"/>
      <w:r w:rsidR="003E01EB" w:rsidRPr="001A13B1">
        <w:rPr>
          <w:rFonts w:eastAsia="SimSun" w:cs="Arial"/>
          <w:szCs w:val="24"/>
        </w:rPr>
        <w:t>Дт</w:t>
      </w:r>
      <w:proofErr w:type="spellEnd"/>
      <w:r w:rsidR="003E01EB" w:rsidRPr="001A13B1">
        <w:rPr>
          <w:rFonts w:eastAsia="SimSun" w:cs="Arial"/>
          <w:szCs w:val="24"/>
        </w:rPr>
        <w:t xml:space="preserve"> </w:t>
      </w:r>
      <w:r w:rsidRPr="001A13B1">
        <w:rPr>
          <w:rFonts w:eastAsia="SimSun" w:cs="Arial"/>
          <w:szCs w:val="24"/>
        </w:rPr>
        <w:t>1</w:t>
      </w:r>
      <w:r w:rsidR="003E01EB" w:rsidRPr="001A13B1">
        <w:rPr>
          <w:rFonts w:eastAsia="SimSun" w:cs="Arial"/>
          <w:szCs w:val="24"/>
        </w:rPr>
        <w:t>.401.41.161</w:t>
      </w:r>
      <w:r w:rsidRPr="001A13B1">
        <w:rPr>
          <w:rFonts w:eastAsia="SimSun" w:cs="Arial"/>
          <w:szCs w:val="24"/>
        </w:rPr>
        <w:t xml:space="preserve"> </w:t>
      </w:r>
      <w:r w:rsidR="003E01EB" w:rsidRPr="001A13B1">
        <w:rPr>
          <w:rFonts w:eastAsia="SimSun" w:cs="Arial"/>
          <w:szCs w:val="24"/>
        </w:rPr>
        <w:t>-</w:t>
      </w:r>
      <w:r w:rsidRPr="001A13B1">
        <w:rPr>
          <w:rFonts w:eastAsia="SimSun" w:cs="Arial"/>
          <w:szCs w:val="24"/>
        </w:rPr>
        <w:t xml:space="preserve"> </w:t>
      </w:r>
      <w:r w:rsidR="003B50A5">
        <w:rPr>
          <w:rFonts w:eastAsia="SimSun" w:cs="Arial"/>
          <w:szCs w:val="24"/>
        </w:rPr>
        <w:br/>
      </w:r>
      <w:proofErr w:type="spellStart"/>
      <w:r w:rsidR="003E01EB" w:rsidRPr="001A13B1">
        <w:rPr>
          <w:rFonts w:eastAsia="SimSun" w:cs="Arial"/>
          <w:szCs w:val="24"/>
        </w:rPr>
        <w:t>Кт</w:t>
      </w:r>
      <w:proofErr w:type="spellEnd"/>
      <w:r w:rsidR="003E01EB" w:rsidRPr="001A13B1">
        <w:rPr>
          <w:rFonts w:eastAsia="SimSun" w:cs="Arial"/>
          <w:szCs w:val="24"/>
        </w:rPr>
        <w:t xml:space="preserve"> 1.401.10.161).</w:t>
      </w:r>
    </w:p>
    <w:p w14:paraId="56172992" w14:textId="2532AD00" w:rsidR="00FD42F4" w:rsidRPr="001A13B1" w:rsidRDefault="00920415" w:rsidP="00920415">
      <w:pPr>
        <w:jc w:val="both"/>
        <w:rPr>
          <w:rFonts w:eastAsia="SimSun" w:cs="Arial"/>
          <w:szCs w:val="24"/>
        </w:rPr>
      </w:pPr>
      <w:r w:rsidRPr="001A13B1">
        <w:rPr>
          <w:rFonts w:eastAsia="SimSun" w:cs="Arial"/>
          <w:szCs w:val="24"/>
        </w:rPr>
        <w:t xml:space="preserve">     </w:t>
      </w:r>
      <w:r w:rsidR="00FD42F4" w:rsidRPr="001A13B1">
        <w:rPr>
          <w:rFonts w:eastAsia="SimSun" w:cs="Arial"/>
          <w:szCs w:val="24"/>
        </w:rPr>
        <w:t>Администратор доходов на основании отчетов о достижении цели или извещений (ф</w:t>
      </w:r>
      <w:r w:rsidR="00F60B4A" w:rsidRPr="001A13B1">
        <w:rPr>
          <w:rFonts w:eastAsia="SimSun" w:cs="Arial"/>
          <w:szCs w:val="24"/>
        </w:rPr>
        <w:t>орма</w:t>
      </w:r>
      <w:r w:rsidR="00A02485" w:rsidRPr="001A13B1">
        <w:rPr>
          <w:rFonts w:eastAsia="SimSun" w:cs="Arial"/>
          <w:szCs w:val="24"/>
        </w:rPr>
        <w:t> </w:t>
      </w:r>
      <w:r w:rsidR="00FD42F4" w:rsidRPr="001A13B1">
        <w:rPr>
          <w:rFonts w:eastAsia="SimSun" w:cs="Arial"/>
          <w:szCs w:val="24"/>
        </w:rPr>
        <w:t>0504805), или извещений о трансферте, передаваемом с условием (ф</w:t>
      </w:r>
      <w:r w:rsidR="00F60B4A" w:rsidRPr="001A13B1">
        <w:rPr>
          <w:rFonts w:eastAsia="SimSun" w:cs="Arial"/>
          <w:szCs w:val="24"/>
        </w:rPr>
        <w:t>орма</w:t>
      </w:r>
      <w:r w:rsidR="00A02485" w:rsidRPr="001A13B1">
        <w:rPr>
          <w:rFonts w:eastAsia="SimSun" w:cs="Arial"/>
          <w:szCs w:val="24"/>
        </w:rPr>
        <w:t> </w:t>
      </w:r>
      <w:r w:rsidR="00FD42F4" w:rsidRPr="001A13B1">
        <w:rPr>
          <w:rFonts w:eastAsia="SimSun" w:cs="Arial"/>
          <w:szCs w:val="24"/>
        </w:rPr>
        <w:t>0510453), представленных получателями целевых межбюджетных трансфертов, формирует извещение (ф</w:t>
      </w:r>
      <w:r w:rsidR="00F60B4A" w:rsidRPr="001A13B1">
        <w:rPr>
          <w:rFonts w:eastAsia="SimSun" w:cs="Arial"/>
          <w:szCs w:val="24"/>
        </w:rPr>
        <w:t>орма</w:t>
      </w:r>
      <w:r w:rsidR="00A02485" w:rsidRPr="001A13B1">
        <w:rPr>
          <w:rFonts w:eastAsia="SimSun" w:cs="Arial"/>
          <w:szCs w:val="24"/>
        </w:rPr>
        <w:t> </w:t>
      </w:r>
      <w:r w:rsidR="00FD42F4" w:rsidRPr="001A13B1">
        <w:rPr>
          <w:rFonts w:eastAsia="SimSun" w:cs="Arial"/>
          <w:szCs w:val="24"/>
        </w:rPr>
        <w:t>0504805) или извещение о трансферте, передаваемом с условием (ф</w:t>
      </w:r>
      <w:r w:rsidR="00F60B4A" w:rsidRPr="001A13B1">
        <w:rPr>
          <w:rFonts w:eastAsia="SimSun" w:cs="Arial"/>
          <w:szCs w:val="24"/>
        </w:rPr>
        <w:t>орма</w:t>
      </w:r>
      <w:r w:rsidR="00A02485" w:rsidRPr="001A13B1">
        <w:rPr>
          <w:rFonts w:eastAsia="SimSun" w:cs="Arial"/>
          <w:szCs w:val="24"/>
        </w:rPr>
        <w:t> </w:t>
      </w:r>
      <w:r w:rsidR="00FD42F4" w:rsidRPr="001A13B1">
        <w:rPr>
          <w:rFonts w:eastAsia="SimSun" w:cs="Arial"/>
          <w:szCs w:val="24"/>
        </w:rPr>
        <w:t>0510453), и направляет в соответствующие бюджеты из которого Администратор доходов их получил ежеквартально.</w:t>
      </w:r>
    </w:p>
    <w:p w14:paraId="61C92A13" w14:textId="013A14D7" w:rsidR="00645B08" w:rsidRPr="001A13B1" w:rsidRDefault="00920415" w:rsidP="00920415">
      <w:pPr>
        <w:jc w:val="both"/>
        <w:rPr>
          <w:rFonts w:cs="Arial"/>
        </w:rPr>
      </w:pPr>
      <w:r w:rsidRPr="001A13B1">
        <w:rPr>
          <w:rFonts w:cs="Arial"/>
        </w:rPr>
        <w:lastRenderedPageBreak/>
        <w:t xml:space="preserve">     </w:t>
      </w:r>
      <w:r w:rsidR="00645B08" w:rsidRPr="001A13B1">
        <w:rPr>
          <w:rFonts w:cs="Arial"/>
        </w:rPr>
        <w:t>1.13.9. Начисление задолженности по возврату неиспользованного остатка целевых межбюджетных трансфертов, подлежащего возврату в следующем году в федеральный бюджет осуществляется на основании</w:t>
      </w:r>
      <w:r w:rsidR="003E01EB" w:rsidRPr="001A13B1">
        <w:rPr>
          <w:rFonts w:cs="Arial"/>
        </w:rPr>
        <w:t xml:space="preserve"> извещения о трансферте, передаваемом с условием (ф</w:t>
      </w:r>
      <w:r w:rsidR="00F60B4A" w:rsidRPr="001A13B1">
        <w:rPr>
          <w:rFonts w:cs="Arial"/>
        </w:rPr>
        <w:t>орма</w:t>
      </w:r>
      <w:r w:rsidR="003E01EB" w:rsidRPr="001A13B1">
        <w:rPr>
          <w:rFonts w:cs="Arial"/>
        </w:rPr>
        <w:t xml:space="preserve"> 0510453) </w:t>
      </w:r>
      <w:r w:rsidR="00645B08" w:rsidRPr="001A13B1">
        <w:rPr>
          <w:rFonts w:cs="Arial"/>
        </w:rPr>
        <w:t>последним днем отчетного года (</w:t>
      </w:r>
      <w:proofErr w:type="spellStart"/>
      <w:r w:rsidR="00645B08" w:rsidRPr="001A13B1">
        <w:rPr>
          <w:rFonts w:cs="Arial"/>
        </w:rPr>
        <w:t>Дт</w:t>
      </w:r>
      <w:proofErr w:type="spellEnd"/>
      <w:r w:rsidRPr="001A13B1">
        <w:rPr>
          <w:rFonts w:cs="Arial"/>
        </w:rPr>
        <w:t xml:space="preserve"> </w:t>
      </w:r>
      <w:r w:rsidR="00645B08" w:rsidRPr="001A13B1">
        <w:rPr>
          <w:rFonts w:cs="Arial"/>
        </w:rPr>
        <w:t xml:space="preserve">1.401.41.151 - </w:t>
      </w:r>
      <w:r w:rsidR="003B50A5">
        <w:rPr>
          <w:rFonts w:cs="Arial"/>
        </w:rPr>
        <w:br/>
      </w:r>
      <w:proofErr w:type="spellStart"/>
      <w:r w:rsidR="00645B08" w:rsidRPr="001A13B1">
        <w:rPr>
          <w:rFonts w:cs="Arial"/>
        </w:rPr>
        <w:t>Кт</w:t>
      </w:r>
      <w:proofErr w:type="spellEnd"/>
      <w:r w:rsidR="00645B08" w:rsidRPr="001A13B1">
        <w:rPr>
          <w:rFonts w:cs="Arial"/>
        </w:rPr>
        <w:t xml:space="preserve"> 1.303.05.731</w:t>
      </w:r>
      <w:r w:rsidR="007E589F" w:rsidRPr="001A13B1">
        <w:rPr>
          <w:rFonts w:cs="Arial"/>
        </w:rPr>
        <w:t xml:space="preserve">; </w:t>
      </w:r>
      <w:proofErr w:type="spellStart"/>
      <w:r w:rsidR="007E589F" w:rsidRPr="001A13B1">
        <w:rPr>
          <w:rFonts w:cs="Arial"/>
        </w:rPr>
        <w:t>Дт</w:t>
      </w:r>
      <w:proofErr w:type="spellEnd"/>
      <w:r w:rsidRPr="001A13B1">
        <w:rPr>
          <w:rFonts w:cs="Arial"/>
        </w:rPr>
        <w:t xml:space="preserve"> </w:t>
      </w:r>
      <w:r w:rsidR="007E589F" w:rsidRPr="001A13B1">
        <w:rPr>
          <w:rFonts w:cs="Arial"/>
        </w:rPr>
        <w:t xml:space="preserve">1.401.41.161 - </w:t>
      </w:r>
      <w:proofErr w:type="spellStart"/>
      <w:r w:rsidR="007E589F" w:rsidRPr="001A13B1">
        <w:rPr>
          <w:rFonts w:cs="Arial"/>
        </w:rPr>
        <w:t>Кт</w:t>
      </w:r>
      <w:proofErr w:type="spellEnd"/>
      <w:r w:rsidR="007E589F" w:rsidRPr="001A13B1">
        <w:rPr>
          <w:rFonts w:cs="Arial"/>
        </w:rPr>
        <w:t xml:space="preserve"> 1.303.05.731</w:t>
      </w:r>
      <w:r w:rsidR="00645B08" w:rsidRPr="001A13B1">
        <w:rPr>
          <w:rFonts w:cs="Arial"/>
        </w:rPr>
        <w:t xml:space="preserve">). </w:t>
      </w:r>
    </w:p>
    <w:p w14:paraId="7D6002AD" w14:textId="2C3E2CBC" w:rsidR="00645B08" w:rsidRPr="001A13B1" w:rsidRDefault="00920415" w:rsidP="00920415">
      <w:pPr>
        <w:jc w:val="both"/>
        <w:rPr>
          <w:rFonts w:cs="Arial"/>
        </w:rPr>
      </w:pPr>
      <w:r w:rsidRPr="001A13B1">
        <w:rPr>
          <w:rFonts w:cs="Arial"/>
        </w:rPr>
        <w:t xml:space="preserve">     </w:t>
      </w:r>
      <w:r w:rsidR="00645B08" w:rsidRPr="001A13B1">
        <w:rPr>
          <w:rFonts w:cs="Arial"/>
        </w:rPr>
        <w:t xml:space="preserve">Подтверждение потребности в остатке целевых межбюджетных трансфертов - по согласованию с передающим бюджетом отражается </w:t>
      </w:r>
      <w:r w:rsidR="003E01EB" w:rsidRPr="001A13B1">
        <w:rPr>
          <w:rFonts w:cs="Arial"/>
        </w:rPr>
        <w:t>операцией:</w:t>
      </w:r>
      <w:r w:rsidR="00645B08" w:rsidRPr="001A13B1">
        <w:rPr>
          <w:rFonts w:cs="Arial"/>
        </w:rPr>
        <w:t xml:space="preserve"> (</w:t>
      </w:r>
      <w:proofErr w:type="spellStart"/>
      <w:r w:rsidR="00645B08" w:rsidRPr="001A13B1">
        <w:rPr>
          <w:rFonts w:cs="Arial"/>
        </w:rPr>
        <w:t>Дт</w:t>
      </w:r>
      <w:proofErr w:type="spellEnd"/>
      <w:r w:rsidR="00645B08" w:rsidRPr="001A13B1">
        <w:rPr>
          <w:rFonts w:cs="Arial"/>
        </w:rPr>
        <w:t xml:space="preserve"> 1.303.05.831 – </w:t>
      </w:r>
      <w:r w:rsidR="003B50A5">
        <w:rPr>
          <w:rFonts w:cs="Arial"/>
        </w:rPr>
        <w:br/>
      </w:r>
      <w:proofErr w:type="spellStart"/>
      <w:r w:rsidR="00645B08" w:rsidRPr="001A13B1">
        <w:rPr>
          <w:rFonts w:cs="Arial"/>
        </w:rPr>
        <w:t>Кт</w:t>
      </w:r>
      <w:proofErr w:type="spellEnd"/>
      <w:r w:rsidR="00645B08" w:rsidRPr="001A13B1">
        <w:rPr>
          <w:rFonts w:cs="Arial"/>
        </w:rPr>
        <w:t xml:space="preserve"> 1.401.41.151</w:t>
      </w:r>
      <w:r w:rsidR="007E589F" w:rsidRPr="001A13B1">
        <w:rPr>
          <w:rFonts w:cs="Arial"/>
        </w:rPr>
        <w:t xml:space="preserve">; </w:t>
      </w:r>
      <w:proofErr w:type="spellStart"/>
      <w:r w:rsidR="007E589F" w:rsidRPr="001A13B1">
        <w:rPr>
          <w:rFonts w:cs="Arial"/>
        </w:rPr>
        <w:t>Дт</w:t>
      </w:r>
      <w:proofErr w:type="spellEnd"/>
      <w:r w:rsidR="007E589F" w:rsidRPr="001A13B1">
        <w:rPr>
          <w:rFonts w:cs="Arial"/>
        </w:rPr>
        <w:t xml:space="preserve"> 1.303.05.831 – </w:t>
      </w:r>
      <w:proofErr w:type="spellStart"/>
      <w:r w:rsidR="007E589F" w:rsidRPr="001A13B1">
        <w:rPr>
          <w:rFonts w:cs="Arial"/>
        </w:rPr>
        <w:t>Кт</w:t>
      </w:r>
      <w:proofErr w:type="spellEnd"/>
      <w:r w:rsidR="007E589F" w:rsidRPr="001A13B1">
        <w:rPr>
          <w:rFonts w:cs="Arial"/>
        </w:rPr>
        <w:t xml:space="preserve"> 1.401.41.161).</w:t>
      </w:r>
    </w:p>
    <w:p w14:paraId="675396A3" w14:textId="60A5FD21" w:rsidR="00645B08" w:rsidRPr="001A13B1" w:rsidRDefault="00920415" w:rsidP="00920415">
      <w:pPr>
        <w:jc w:val="both"/>
        <w:rPr>
          <w:rFonts w:cs="Arial"/>
        </w:rPr>
      </w:pPr>
      <w:r w:rsidRPr="001A13B1">
        <w:rPr>
          <w:rFonts w:cs="Arial"/>
        </w:rPr>
        <w:t xml:space="preserve">     </w:t>
      </w:r>
      <w:r w:rsidR="00645B08" w:rsidRPr="001A13B1">
        <w:rPr>
          <w:rFonts w:cs="Arial"/>
        </w:rPr>
        <w:t>1.13.10. Начисление дебиторской задолженности в сумме восстановленного остатка целевых межбюджетных трансфертов прошлых лет осуществляется на основании Уведомлений ф</w:t>
      </w:r>
      <w:r w:rsidR="00F60B4A" w:rsidRPr="001A13B1">
        <w:rPr>
          <w:rFonts w:cs="Arial"/>
        </w:rPr>
        <w:t>орма</w:t>
      </w:r>
      <w:r w:rsidR="001C5BE4" w:rsidRPr="001A13B1">
        <w:rPr>
          <w:rFonts w:cs="Arial"/>
        </w:rPr>
        <w:t> </w:t>
      </w:r>
      <w:r w:rsidR="00645B08" w:rsidRPr="001A13B1">
        <w:rPr>
          <w:rFonts w:cs="Arial"/>
        </w:rPr>
        <w:t>0504817, представленных бюджетами муниципальных образований, получивших межбюджетный трансферт (</w:t>
      </w:r>
      <w:proofErr w:type="spellStart"/>
      <w:r w:rsidR="00645B08" w:rsidRPr="001A13B1">
        <w:rPr>
          <w:rFonts w:cs="Arial"/>
        </w:rPr>
        <w:t>Дт</w:t>
      </w:r>
      <w:proofErr w:type="spellEnd"/>
      <w:r w:rsidR="00645B08" w:rsidRPr="001A13B1">
        <w:rPr>
          <w:rFonts w:cs="Arial"/>
        </w:rPr>
        <w:t xml:space="preserve"> 1.205.51.561</w:t>
      </w:r>
      <w:r w:rsidRPr="001A13B1">
        <w:rPr>
          <w:rFonts w:cs="Arial"/>
        </w:rPr>
        <w:t xml:space="preserve"> </w:t>
      </w:r>
      <w:r w:rsidR="00645B08" w:rsidRPr="001A13B1">
        <w:rPr>
          <w:rFonts w:cs="Arial"/>
        </w:rPr>
        <w:t xml:space="preserve">- </w:t>
      </w:r>
      <w:proofErr w:type="spellStart"/>
      <w:r w:rsidR="00645B08" w:rsidRPr="001A13B1">
        <w:rPr>
          <w:rFonts w:cs="Arial"/>
        </w:rPr>
        <w:t>Кт</w:t>
      </w:r>
      <w:proofErr w:type="spellEnd"/>
      <w:r w:rsidR="00645B08" w:rsidRPr="001A13B1">
        <w:rPr>
          <w:rFonts w:cs="Arial"/>
        </w:rPr>
        <w:t xml:space="preserve"> 1.401.10.151</w:t>
      </w:r>
      <w:r w:rsidR="007E589F" w:rsidRPr="001A13B1">
        <w:rPr>
          <w:rFonts w:cs="Arial"/>
        </w:rPr>
        <w:t xml:space="preserve">; </w:t>
      </w:r>
      <w:proofErr w:type="spellStart"/>
      <w:r w:rsidR="007E589F" w:rsidRPr="001A13B1">
        <w:rPr>
          <w:rFonts w:cs="Arial"/>
        </w:rPr>
        <w:t>Дт</w:t>
      </w:r>
      <w:proofErr w:type="spellEnd"/>
      <w:r w:rsidR="007E589F" w:rsidRPr="001A13B1">
        <w:rPr>
          <w:rFonts w:cs="Arial"/>
        </w:rPr>
        <w:t xml:space="preserve"> 1.205.61.561</w:t>
      </w:r>
      <w:r w:rsidRPr="001A13B1">
        <w:rPr>
          <w:rFonts w:cs="Arial"/>
        </w:rPr>
        <w:t xml:space="preserve"> </w:t>
      </w:r>
      <w:r w:rsidR="007E589F" w:rsidRPr="001A13B1">
        <w:rPr>
          <w:rFonts w:cs="Arial"/>
        </w:rPr>
        <w:t xml:space="preserve">- </w:t>
      </w:r>
      <w:proofErr w:type="spellStart"/>
      <w:r w:rsidR="007E589F" w:rsidRPr="001A13B1">
        <w:rPr>
          <w:rFonts w:cs="Arial"/>
        </w:rPr>
        <w:t>Кт</w:t>
      </w:r>
      <w:proofErr w:type="spellEnd"/>
      <w:r w:rsidR="007E589F" w:rsidRPr="001A13B1">
        <w:rPr>
          <w:rFonts w:cs="Arial"/>
        </w:rPr>
        <w:t xml:space="preserve"> 1.401.10.161</w:t>
      </w:r>
      <w:r w:rsidR="00645B08" w:rsidRPr="001A13B1">
        <w:rPr>
          <w:rFonts w:cs="Arial"/>
        </w:rPr>
        <w:t>).</w:t>
      </w:r>
    </w:p>
    <w:p w14:paraId="0CC6EBB8" w14:textId="6846FDB7" w:rsidR="00645B08" w:rsidRPr="001A13B1" w:rsidRDefault="00920415" w:rsidP="00920415">
      <w:pPr>
        <w:jc w:val="both"/>
        <w:rPr>
          <w:rFonts w:cs="Arial"/>
        </w:rPr>
      </w:pPr>
      <w:r w:rsidRPr="001A13B1">
        <w:rPr>
          <w:rFonts w:cs="Arial"/>
        </w:rPr>
        <w:t xml:space="preserve">     </w:t>
      </w:r>
      <w:r w:rsidR="00645B08" w:rsidRPr="001A13B1">
        <w:rPr>
          <w:rFonts w:cs="Arial"/>
        </w:rPr>
        <w:t>1.13.11. Начисление задолженности по возврату восстановленного остатка целевых межбюджетных трансфертов прошлых лет в федеральный бюджет осуществляется на основании Уведомлений ф</w:t>
      </w:r>
      <w:r w:rsidR="00F60B4A" w:rsidRPr="001A13B1">
        <w:rPr>
          <w:rFonts w:cs="Arial"/>
        </w:rPr>
        <w:t>орма</w:t>
      </w:r>
      <w:r w:rsidR="001C5BE4" w:rsidRPr="001A13B1">
        <w:rPr>
          <w:rFonts w:cs="Arial"/>
        </w:rPr>
        <w:t> </w:t>
      </w:r>
      <w:r w:rsidR="00645B08" w:rsidRPr="001A13B1">
        <w:rPr>
          <w:rFonts w:cs="Arial"/>
        </w:rPr>
        <w:t xml:space="preserve">0504817, представленных муниципальными образованиями, и по данным о восстановленных остатках в областном бюджете </w:t>
      </w:r>
      <w:r w:rsidR="003B50A5">
        <w:rPr>
          <w:rFonts w:cs="Arial"/>
        </w:rPr>
        <w:br/>
      </w:r>
      <w:r w:rsidR="00645B08" w:rsidRPr="001A13B1">
        <w:rPr>
          <w:rFonts w:cs="Arial"/>
        </w:rPr>
        <w:t>(</w:t>
      </w:r>
      <w:proofErr w:type="spellStart"/>
      <w:r w:rsidR="00645B08" w:rsidRPr="001A13B1">
        <w:rPr>
          <w:rFonts w:cs="Arial"/>
        </w:rPr>
        <w:t>Дт</w:t>
      </w:r>
      <w:proofErr w:type="spellEnd"/>
      <w:r w:rsidR="00645B08" w:rsidRPr="001A13B1">
        <w:rPr>
          <w:rFonts w:cs="Arial"/>
        </w:rPr>
        <w:t xml:space="preserve"> 1.401.10.151</w:t>
      </w:r>
      <w:r w:rsidRPr="001A13B1">
        <w:rPr>
          <w:rFonts w:cs="Arial"/>
        </w:rPr>
        <w:t xml:space="preserve"> </w:t>
      </w:r>
      <w:r w:rsidR="00645B08" w:rsidRPr="001A13B1">
        <w:rPr>
          <w:rFonts w:cs="Arial"/>
        </w:rPr>
        <w:t>-.</w:t>
      </w:r>
      <w:proofErr w:type="spellStart"/>
      <w:r w:rsidR="00645B08" w:rsidRPr="001A13B1">
        <w:rPr>
          <w:rFonts w:cs="Arial"/>
        </w:rPr>
        <w:t>Кт</w:t>
      </w:r>
      <w:proofErr w:type="spellEnd"/>
      <w:r w:rsidRPr="001A13B1">
        <w:rPr>
          <w:rFonts w:cs="Arial"/>
        </w:rPr>
        <w:t xml:space="preserve"> </w:t>
      </w:r>
      <w:r w:rsidR="00645B08" w:rsidRPr="001A13B1">
        <w:rPr>
          <w:rFonts w:cs="Arial"/>
        </w:rPr>
        <w:t>1.303.05.731</w:t>
      </w:r>
      <w:r w:rsidR="007E589F" w:rsidRPr="001A13B1">
        <w:rPr>
          <w:rFonts w:cs="Arial"/>
        </w:rPr>
        <w:t xml:space="preserve">; </w:t>
      </w:r>
      <w:proofErr w:type="spellStart"/>
      <w:r w:rsidR="007E589F" w:rsidRPr="001A13B1">
        <w:rPr>
          <w:rFonts w:cs="Arial"/>
        </w:rPr>
        <w:t>Дт</w:t>
      </w:r>
      <w:proofErr w:type="spellEnd"/>
      <w:r w:rsidR="007E589F" w:rsidRPr="001A13B1">
        <w:rPr>
          <w:rFonts w:cs="Arial"/>
        </w:rPr>
        <w:t xml:space="preserve"> 1.401.10.161</w:t>
      </w:r>
      <w:r w:rsidRPr="001A13B1">
        <w:rPr>
          <w:rFonts w:cs="Arial"/>
        </w:rPr>
        <w:t xml:space="preserve"> </w:t>
      </w:r>
      <w:r w:rsidR="007E589F" w:rsidRPr="001A13B1">
        <w:rPr>
          <w:rFonts w:cs="Arial"/>
        </w:rPr>
        <w:t>-.</w:t>
      </w:r>
      <w:proofErr w:type="spellStart"/>
      <w:r w:rsidR="007E589F" w:rsidRPr="001A13B1">
        <w:rPr>
          <w:rFonts w:cs="Arial"/>
        </w:rPr>
        <w:t>Кт</w:t>
      </w:r>
      <w:proofErr w:type="spellEnd"/>
      <w:r w:rsidRPr="001A13B1">
        <w:rPr>
          <w:rFonts w:cs="Arial"/>
        </w:rPr>
        <w:t xml:space="preserve"> </w:t>
      </w:r>
      <w:r w:rsidR="007E589F" w:rsidRPr="001A13B1">
        <w:rPr>
          <w:rFonts w:cs="Arial"/>
        </w:rPr>
        <w:t>1.303.05.731</w:t>
      </w:r>
      <w:r w:rsidR="00645B08" w:rsidRPr="001A13B1">
        <w:rPr>
          <w:rFonts w:cs="Arial"/>
        </w:rPr>
        <w:t xml:space="preserve">). </w:t>
      </w:r>
      <w:r w:rsidR="007E589F" w:rsidRPr="001A13B1">
        <w:rPr>
          <w:rFonts w:cs="Arial"/>
        </w:rPr>
        <w:t>администратор доходов</w:t>
      </w:r>
      <w:r w:rsidR="00645B08" w:rsidRPr="001A13B1">
        <w:rPr>
          <w:rFonts w:cs="Arial"/>
        </w:rPr>
        <w:t xml:space="preserve"> направляет Уведомление ф</w:t>
      </w:r>
      <w:r w:rsidR="00F60B4A" w:rsidRPr="001A13B1">
        <w:rPr>
          <w:rFonts w:cs="Arial"/>
        </w:rPr>
        <w:t xml:space="preserve">орма </w:t>
      </w:r>
      <w:r w:rsidR="00645B08" w:rsidRPr="001A13B1">
        <w:rPr>
          <w:rFonts w:cs="Arial"/>
        </w:rPr>
        <w:t>0504817 в  федеральный орган исполнительной власти, предоставивший целевой межбюджетный трансферт.</w:t>
      </w:r>
    </w:p>
    <w:p w14:paraId="2EC00A73" w14:textId="06803D86" w:rsidR="00645B08" w:rsidRPr="001A13B1" w:rsidRDefault="00920415" w:rsidP="00920415">
      <w:pPr>
        <w:jc w:val="both"/>
        <w:rPr>
          <w:rFonts w:cs="Arial"/>
        </w:rPr>
      </w:pPr>
      <w:r w:rsidRPr="001A13B1">
        <w:rPr>
          <w:rFonts w:cs="Arial"/>
        </w:rPr>
        <w:t xml:space="preserve">     </w:t>
      </w:r>
      <w:r w:rsidR="00645B08" w:rsidRPr="001A13B1">
        <w:rPr>
          <w:rFonts w:cs="Arial"/>
        </w:rPr>
        <w:t>1.13.1</w:t>
      </w:r>
      <w:r w:rsidR="00E95FD8" w:rsidRPr="001A13B1">
        <w:rPr>
          <w:rFonts w:cs="Arial"/>
        </w:rPr>
        <w:t>2</w:t>
      </w:r>
      <w:r w:rsidR="00645B08" w:rsidRPr="001A13B1">
        <w:rPr>
          <w:rFonts w:cs="Arial"/>
        </w:rPr>
        <w:t xml:space="preserve">. Начисление доходов областного бюджета от штрафных санкций по административным нарушениям </w:t>
      </w:r>
      <w:r w:rsidR="00BD24C6" w:rsidRPr="001A13B1">
        <w:rPr>
          <w:rFonts w:cs="Arial"/>
        </w:rPr>
        <w:t>производится: до</w:t>
      </w:r>
      <w:r w:rsidR="00645B08" w:rsidRPr="001A13B1">
        <w:rPr>
          <w:rFonts w:cs="Arial"/>
        </w:rPr>
        <w:t xml:space="preserve"> вступления в законную силу решения суда в размере оценочных значений ожидаемого </w:t>
      </w:r>
      <w:r w:rsidR="00BD24C6" w:rsidRPr="001A13B1">
        <w:rPr>
          <w:rFonts w:cs="Arial"/>
        </w:rPr>
        <w:t xml:space="preserve">дохода </w:t>
      </w:r>
      <w:r w:rsidR="007F17D3" w:rsidRPr="001A13B1">
        <w:rPr>
          <w:rFonts w:cs="Arial"/>
        </w:rPr>
        <w:t>(</w:t>
      </w:r>
      <w:proofErr w:type="spellStart"/>
      <w:r w:rsidR="007F17D3" w:rsidRPr="001A13B1">
        <w:rPr>
          <w:rFonts w:cs="Arial"/>
        </w:rPr>
        <w:t>Дт</w:t>
      </w:r>
      <w:proofErr w:type="spellEnd"/>
      <w:r w:rsidR="007F17D3" w:rsidRPr="001A13B1">
        <w:rPr>
          <w:rFonts w:cs="Arial"/>
        </w:rPr>
        <w:t xml:space="preserve"> </w:t>
      </w:r>
      <w:r w:rsidR="00316C17" w:rsidRPr="001A13B1">
        <w:rPr>
          <w:rFonts w:cs="Arial"/>
        </w:rPr>
        <w:t xml:space="preserve">1.205.45.56х – </w:t>
      </w:r>
      <w:r w:rsidR="003B50A5">
        <w:rPr>
          <w:rFonts w:cs="Arial"/>
        </w:rPr>
        <w:br/>
      </w:r>
      <w:proofErr w:type="spellStart"/>
      <w:r w:rsidR="00316C17" w:rsidRPr="001A13B1">
        <w:rPr>
          <w:rFonts w:cs="Arial"/>
        </w:rPr>
        <w:t>Кт</w:t>
      </w:r>
      <w:proofErr w:type="spellEnd"/>
      <w:r w:rsidR="00316C17" w:rsidRPr="001A13B1">
        <w:rPr>
          <w:rFonts w:cs="Arial"/>
        </w:rPr>
        <w:t xml:space="preserve"> 1.401.40.145)</w:t>
      </w:r>
      <w:r w:rsidR="00645B08" w:rsidRPr="001A13B1">
        <w:rPr>
          <w:rFonts w:cs="Arial"/>
        </w:rPr>
        <w:t>; на основании постановления о назначении административного наказания (</w:t>
      </w:r>
      <w:proofErr w:type="spellStart"/>
      <w:r w:rsidR="00645B08" w:rsidRPr="001A13B1">
        <w:rPr>
          <w:rFonts w:cs="Arial"/>
        </w:rPr>
        <w:t>Дт</w:t>
      </w:r>
      <w:proofErr w:type="spellEnd"/>
      <w:r w:rsidR="00645B08" w:rsidRPr="001A13B1">
        <w:rPr>
          <w:rFonts w:cs="Arial"/>
        </w:rPr>
        <w:t xml:space="preserve"> 1.401.40.145 – </w:t>
      </w:r>
      <w:proofErr w:type="spellStart"/>
      <w:r w:rsidR="00645B08" w:rsidRPr="001A13B1">
        <w:rPr>
          <w:rFonts w:cs="Arial"/>
        </w:rPr>
        <w:t>Кт</w:t>
      </w:r>
      <w:proofErr w:type="spellEnd"/>
      <w:r w:rsidR="00645B08" w:rsidRPr="001A13B1">
        <w:rPr>
          <w:rFonts w:cs="Arial"/>
        </w:rPr>
        <w:t xml:space="preserve"> 1.401.10.145). </w:t>
      </w:r>
    </w:p>
    <w:p w14:paraId="185DAD81" w14:textId="1A44BC6E" w:rsidR="00645B08" w:rsidRPr="001A13B1" w:rsidRDefault="00920415" w:rsidP="00920415">
      <w:pPr>
        <w:jc w:val="both"/>
        <w:rPr>
          <w:rFonts w:cs="Arial"/>
        </w:rPr>
      </w:pPr>
      <w:r w:rsidRPr="001A13B1">
        <w:rPr>
          <w:rFonts w:cs="Arial"/>
        </w:rPr>
        <w:t xml:space="preserve">     </w:t>
      </w:r>
      <w:r w:rsidR="00645B08" w:rsidRPr="001A13B1">
        <w:rPr>
          <w:rFonts w:cs="Arial"/>
        </w:rPr>
        <w:t>1.13.1</w:t>
      </w:r>
      <w:r w:rsidR="00E95FD8" w:rsidRPr="001A13B1">
        <w:rPr>
          <w:rFonts w:cs="Arial"/>
        </w:rPr>
        <w:t>3</w:t>
      </w:r>
      <w:r w:rsidR="00645B08" w:rsidRPr="001A13B1">
        <w:rPr>
          <w:rFonts w:cs="Arial"/>
        </w:rPr>
        <w:t>. Начисление штрафных санкций за нарушение законодательства о закупках: (</w:t>
      </w:r>
      <w:proofErr w:type="spellStart"/>
      <w:r w:rsidR="00645B08" w:rsidRPr="001A13B1">
        <w:rPr>
          <w:rFonts w:cs="Arial"/>
        </w:rPr>
        <w:t>Дт</w:t>
      </w:r>
      <w:proofErr w:type="spellEnd"/>
      <w:r w:rsidR="00645B08" w:rsidRPr="001A13B1">
        <w:rPr>
          <w:rFonts w:cs="Arial"/>
        </w:rPr>
        <w:t xml:space="preserve"> 1.205.41.56х – </w:t>
      </w:r>
      <w:proofErr w:type="spellStart"/>
      <w:r w:rsidR="00645B08" w:rsidRPr="001A13B1">
        <w:rPr>
          <w:rFonts w:cs="Arial"/>
        </w:rPr>
        <w:t>Кт</w:t>
      </w:r>
      <w:proofErr w:type="spellEnd"/>
      <w:r w:rsidR="00645B08" w:rsidRPr="001A13B1">
        <w:rPr>
          <w:rFonts w:cs="Arial"/>
        </w:rPr>
        <w:t xml:space="preserve"> 1.401.10.141). </w:t>
      </w:r>
    </w:p>
    <w:p w14:paraId="2C1B5B9C" w14:textId="00C4E5FF" w:rsidR="007E589F" w:rsidRPr="001A13B1" w:rsidRDefault="00920415" w:rsidP="00920415">
      <w:pPr>
        <w:jc w:val="both"/>
        <w:rPr>
          <w:rFonts w:cs="Arial"/>
        </w:rPr>
      </w:pPr>
      <w:r w:rsidRPr="001A13B1">
        <w:rPr>
          <w:rFonts w:cs="Arial"/>
        </w:rPr>
        <w:t xml:space="preserve">     </w:t>
      </w:r>
      <w:r w:rsidR="007E589F" w:rsidRPr="001A13B1">
        <w:rPr>
          <w:rFonts w:cs="Arial"/>
        </w:rPr>
        <w:t>1.13.1</w:t>
      </w:r>
      <w:r w:rsidR="00E95FD8" w:rsidRPr="001A13B1">
        <w:rPr>
          <w:rFonts w:cs="Arial"/>
        </w:rPr>
        <w:t>4</w:t>
      </w:r>
      <w:r w:rsidR="001C5BE4" w:rsidRPr="001A13B1">
        <w:rPr>
          <w:rFonts w:cs="Arial"/>
        </w:rPr>
        <w:t>.</w:t>
      </w:r>
      <w:r w:rsidR="004143CA" w:rsidRPr="001A13B1">
        <w:rPr>
          <w:rFonts w:cs="Arial"/>
        </w:rPr>
        <w:t xml:space="preserve"> Начисление доходов на проведение государственной экспертизы: </w:t>
      </w:r>
      <w:r w:rsidR="00EB5C82" w:rsidRPr="001A13B1">
        <w:rPr>
          <w:rFonts w:cs="Arial"/>
        </w:rPr>
        <w:t>(</w:t>
      </w:r>
      <w:r w:rsidR="004143CA" w:rsidRPr="001A13B1">
        <w:rPr>
          <w:rFonts w:cs="Arial"/>
        </w:rPr>
        <w:t>заключение договора</w:t>
      </w:r>
      <w:r w:rsidR="00EB5C82" w:rsidRPr="001A13B1">
        <w:rPr>
          <w:rFonts w:cs="Arial"/>
        </w:rPr>
        <w:t>)</w:t>
      </w:r>
      <w:r w:rsidR="004143CA" w:rsidRPr="001A13B1">
        <w:rPr>
          <w:rFonts w:cs="Arial"/>
        </w:rPr>
        <w:t xml:space="preserve"> на основании ведомости начисления </w:t>
      </w:r>
      <w:r w:rsidR="00EB5C82" w:rsidRPr="001A13B1">
        <w:rPr>
          <w:rFonts w:cs="Arial"/>
        </w:rPr>
        <w:t>доходов бюджета ф.</w:t>
      </w:r>
      <w:r w:rsidR="001C5BE4" w:rsidRPr="001A13B1">
        <w:rPr>
          <w:rFonts w:cs="Arial"/>
        </w:rPr>
        <w:t> </w:t>
      </w:r>
      <w:r w:rsidR="00EB5C82" w:rsidRPr="001A13B1">
        <w:rPr>
          <w:rFonts w:cs="Arial"/>
        </w:rPr>
        <w:t>0510837 (</w:t>
      </w:r>
      <w:proofErr w:type="spellStart"/>
      <w:r w:rsidR="00EB5C82" w:rsidRPr="001A13B1">
        <w:rPr>
          <w:rFonts w:cs="Arial"/>
        </w:rPr>
        <w:t>Дт</w:t>
      </w:r>
      <w:proofErr w:type="spellEnd"/>
      <w:r w:rsidR="00EB5C82" w:rsidRPr="001A13B1">
        <w:rPr>
          <w:rFonts w:cs="Arial"/>
        </w:rPr>
        <w:t xml:space="preserve"> 1.205.45.560 – </w:t>
      </w:r>
      <w:proofErr w:type="spellStart"/>
      <w:r w:rsidR="00EB5C82" w:rsidRPr="001A13B1">
        <w:rPr>
          <w:rFonts w:cs="Arial"/>
        </w:rPr>
        <w:t>Кт</w:t>
      </w:r>
      <w:proofErr w:type="spellEnd"/>
      <w:r w:rsidR="00EB5C82" w:rsidRPr="001A13B1">
        <w:rPr>
          <w:rFonts w:cs="Arial"/>
        </w:rPr>
        <w:t xml:space="preserve"> 1.401.40.145). После проведения государственной экспертизы и </w:t>
      </w:r>
      <w:r w:rsidR="007F17D3" w:rsidRPr="001A13B1">
        <w:rPr>
          <w:rFonts w:cs="Arial"/>
        </w:rPr>
        <w:t>выдачи заключения</w:t>
      </w:r>
      <w:r w:rsidR="00EB5C82" w:rsidRPr="001A13B1">
        <w:rPr>
          <w:rFonts w:cs="Arial"/>
        </w:rPr>
        <w:t xml:space="preserve"> на основании ведомости выданных заключений</w:t>
      </w:r>
      <w:r w:rsidRPr="001A13B1">
        <w:rPr>
          <w:rFonts w:cs="Arial"/>
        </w:rPr>
        <w:t xml:space="preserve"> </w:t>
      </w:r>
      <w:r w:rsidR="003B50A5">
        <w:rPr>
          <w:rFonts w:cs="Arial"/>
        </w:rPr>
        <w:br/>
      </w:r>
      <w:r w:rsidR="00EB5C82" w:rsidRPr="001A13B1">
        <w:rPr>
          <w:rFonts w:cs="Arial"/>
        </w:rPr>
        <w:t>(</w:t>
      </w:r>
      <w:proofErr w:type="spellStart"/>
      <w:r w:rsidR="00EB5C82" w:rsidRPr="001A13B1">
        <w:rPr>
          <w:rFonts w:cs="Arial"/>
        </w:rPr>
        <w:t>Дт</w:t>
      </w:r>
      <w:proofErr w:type="spellEnd"/>
      <w:r w:rsidR="00EB5C82" w:rsidRPr="001A13B1">
        <w:rPr>
          <w:rFonts w:cs="Arial"/>
        </w:rPr>
        <w:t xml:space="preserve"> 1.401.40.145 – </w:t>
      </w:r>
      <w:proofErr w:type="spellStart"/>
      <w:r w:rsidR="00EB5C82" w:rsidRPr="001A13B1">
        <w:rPr>
          <w:rFonts w:cs="Arial"/>
        </w:rPr>
        <w:t>Кт</w:t>
      </w:r>
      <w:proofErr w:type="spellEnd"/>
      <w:r w:rsidR="00EB5C82" w:rsidRPr="001A13B1">
        <w:rPr>
          <w:rFonts w:cs="Arial"/>
        </w:rPr>
        <w:t xml:space="preserve"> 1.401.10.145).</w:t>
      </w:r>
    </w:p>
    <w:p w14:paraId="2B825BBF" w14:textId="1CB8107A" w:rsidR="00C238BF" w:rsidRPr="001A13B1" w:rsidRDefault="00920415" w:rsidP="00920415">
      <w:pPr>
        <w:jc w:val="both"/>
        <w:rPr>
          <w:rFonts w:cs="Arial"/>
        </w:rPr>
      </w:pPr>
      <w:r w:rsidRPr="001A13B1">
        <w:rPr>
          <w:rFonts w:cs="Arial"/>
        </w:rPr>
        <w:t xml:space="preserve">     </w:t>
      </w:r>
      <w:r w:rsidR="00E95FD8" w:rsidRPr="001A13B1">
        <w:rPr>
          <w:rFonts w:cs="Arial"/>
        </w:rPr>
        <w:t>1.13.15</w:t>
      </w:r>
      <w:r w:rsidR="001C5BE4" w:rsidRPr="001A13B1">
        <w:rPr>
          <w:rFonts w:cs="Arial"/>
        </w:rPr>
        <w:t>.</w:t>
      </w:r>
      <w:r w:rsidR="00CB5FCB" w:rsidRPr="001A13B1">
        <w:rPr>
          <w:rFonts w:cs="Arial"/>
        </w:rPr>
        <w:t xml:space="preserve"> Начисление доходов о предоставлении финансовой поддержки КДА 2030000000 </w:t>
      </w:r>
      <w:r w:rsidR="00DC22B9" w:rsidRPr="001A13B1">
        <w:rPr>
          <w:rFonts w:cs="Arial"/>
        </w:rPr>
        <w:t>«</w:t>
      </w:r>
      <w:r w:rsidR="00CB5FCB" w:rsidRPr="001A13B1">
        <w:rPr>
          <w:rFonts w:cs="Arial"/>
        </w:rPr>
        <w:t>Безвозмездные поступления от государственных (муниципальных) организаций в бюджеты субъектов Российской Федерации</w:t>
      </w:r>
      <w:r w:rsidR="00DC22B9" w:rsidRPr="001A13B1">
        <w:rPr>
          <w:rFonts w:cs="Arial"/>
        </w:rPr>
        <w:t>»</w:t>
      </w:r>
      <w:r w:rsidR="00CB5FCB" w:rsidRPr="001A13B1">
        <w:rPr>
          <w:rFonts w:cs="Arial"/>
        </w:rPr>
        <w:t xml:space="preserve"> на основании </w:t>
      </w:r>
      <w:r w:rsidR="005374B9" w:rsidRPr="001A13B1">
        <w:rPr>
          <w:rFonts w:cs="Arial"/>
        </w:rPr>
        <w:t>договоров (протоколов) через начисление доходов будущих периодов (</w:t>
      </w:r>
      <w:proofErr w:type="spellStart"/>
      <w:r w:rsidR="005374B9" w:rsidRPr="001A13B1">
        <w:rPr>
          <w:rFonts w:cs="Arial"/>
        </w:rPr>
        <w:t>Дт</w:t>
      </w:r>
      <w:proofErr w:type="spellEnd"/>
      <w:r w:rsidR="005374B9" w:rsidRPr="001A13B1">
        <w:rPr>
          <w:rFonts w:cs="Arial"/>
        </w:rPr>
        <w:t xml:space="preserve"> 1.205.54.56Х – </w:t>
      </w:r>
      <w:r w:rsidR="003B50A5">
        <w:rPr>
          <w:rFonts w:cs="Arial"/>
        </w:rPr>
        <w:br/>
      </w:r>
      <w:proofErr w:type="spellStart"/>
      <w:r w:rsidR="005374B9" w:rsidRPr="001A13B1">
        <w:rPr>
          <w:rFonts w:cs="Arial"/>
        </w:rPr>
        <w:t>Кт</w:t>
      </w:r>
      <w:proofErr w:type="spellEnd"/>
      <w:r w:rsidR="005374B9" w:rsidRPr="001A13B1">
        <w:rPr>
          <w:rFonts w:cs="Arial"/>
        </w:rPr>
        <w:t xml:space="preserve"> 1.401.40.154; </w:t>
      </w:r>
      <w:proofErr w:type="spellStart"/>
      <w:r w:rsidR="005374B9" w:rsidRPr="001A13B1">
        <w:rPr>
          <w:rFonts w:cs="Arial"/>
        </w:rPr>
        <w:t>Дт</w:t>
      </w:r>
      <w:proofErr w:type="spellEnd"/>
      <w:r w:rsidR="005374B9" w:rsidRPr="001A13B1">
        <w:rPr>
          <w:rFonts w:cs="Arial"/>
        </w:rPr>
        <w:t xml:space="preserve"> 1.205.64.56Х – </w:t>
      </w:r>
      <w:proofErr w:type="spellStart"/>
      <w:r w:rsidR="005374B9" w:rsidRPr="001A13B1">
        <w:rPr>
          <w:rFonts w:cs="Arial"/>
        </w:rPr>
        <w:t>Кт</w:t>
      </w:r>
      <w:proofErr w:type="spellEnd"/>
      <w:r w:rsidR="005374B9" w:rsidRPr="001A13B1">
        <w:rPr>
          <w:rFonts w:cs="Arial"/>
        </w:rPr>
        <w:t xml:space="preserve"> 1.401.40.164;). После </w:t>
      </w:r>
      <w:r w:rsidR="005829FA" w:rsidRPr="001A13B1">
        <w:rPr>
          <w:rFonts w:cs="Arial"/>
        </w:rPr>
        <w:t>отчета о достижении результатов (</w:t>
      </w:r>
      <w:proofErr w:type="spellStart"/>
      <w:r w:rsidR="005829FA" w:rsidRPr="001A13B1">
        <w:rPr>
          <w:rFonts w:cs="Arial"/>
        </w:rPr>
        <w:t>Дт</w:t>
      </w:r>
      <w:proofErr w:type="spellEnd"/>
      <w:r w:rsidR="005829FA" w:rsidRPr="001A13B1">
        <w:rPr>
          <w:rFonts w:cs="Arial"/>
        </w:rPr>
        <w:t xml:space="preserve"> 1.401.40.154 – </w:t>
      </w:r>
      <w:proofErr w:type="spellStart"/>
      <w:r w:rsidR="005829FA" w:rsidRPr="001A13B1">
        <w:rPr>
          <w:rFonts w:cs="Arial"/>
        </w:rPr>
        <w:t>Кт</w:t>
      </w:r>
      <w:proofErr w:type="spellEnd"/>
      <w:r w:rsidR="005829FA" w:rsidRPr="001A13B1">
        <w:rPr>
          <w:rFonts w:cs="Arial"/>
        </w:rPr>
        <w:t xml:space="preserve"> 1.401.10.154; </w:t>
      </w:r>
      <w:proofErr w:type="spellStart"/>
      <w:r w:rsidR="005829FA" w:rsidRPr="001A13B1">
        <w:rPr>
          <w:rFonts w:cs="Arial"/>
        </w:rPr>
        <w:t>Дт</w:t>
      </w:r>
      <w:proofErr w:type="spellEnd"/>
      <w:r w:rsidR="005829FA" w:rsidRPr="001A13B1">
        <w:rPr>
          <w:rFonts w:cs="Arial"/>
        </w:rPr>
        <w:t xml:space="preserve"> 1.401.40.164 – </w:t>
      </w:r>
      <w:proofErr w:type="spellStart"/>
      <w:r w:rsidR="005829FA" w:rsidRPr="001A13B1">
        <w:rPr>
          <w:rFonts w:cs="Arial"/>
        </w:rPr>
        <w:t>Кт</w:t>
      </w:r>
      <w:proofErr w:type="spellEnd"/>
      <w:r w:rsidR="005829FA" w:rsidRPr="001A13B1">
        <w:rPr>
          <w:rFonts w:cs="Arial"/>
        </w:rPr>
        <w:t xml:space="preserve"> 1.401.10.164).</w:t>
      </w:r>
    </w:p>
    <w:p w14:paraId="15B986B1" w14:textId="0C777D11" w:rsidR="00645B08" w:rsidRPr="001A13B1" w:rsidRDefault="00920415" w:rsidP="00920415">
      <w:pPr>
        <w:jc w:val="both"/>
        <w:rPr>
          <w:rFonts w:cs="Arial"/>
        </w:rPr>
      </w:pPr>
      <w:r w:rsidRPr="001A13B1">
        <w:rPr>
          <w:rFonts w:cs="Arial"/>
        </w:rPr>
        <w:t xml:space="preserve">     </w:t>
      </w:r>
      <w:r w:rsidR="00645B08" w:rsidRPr="001A13B1">
        <w:rPr>
          <w:rFonts w:cs="Arial"/>
        </w:rPr>
        <w:t>1.13.16. Начисление прочих доходов производится по факту поступления в областной бюджет.</w:t>
      </w:r>
    </w:p>
    <w:p w14:paraId="0970F651" w14:textId="61C9EB3C" w:rsidR="00645B08" w:rsidRPr="001A13B1" w:rsidRDefault="00920415" w:rsidP="00920415">
      <w:pPr>
        <w:jc w:val="both"/>
        <w:rPr>
          <w:rFonts w:cs="Arial"/>
        </w:rPr>
      </w:pPr>
      <w:r w:rsidRPr="001A13B1">
        <w:rPr>
          <w:rFonts w:cs="Arial"/>
        </w:rPr>
        <w:t xml:space="preserve">     </w:t>
      </w:r>
      <w:r w:rsidR="00645B08" w:rsidRPr="001A13B1">
        <w:rPr>
          <w:rFonts w:cs="Arial"/>
        </w:rPr>
        <w:t xml:space="preserve">1.13.17. Принятие </w:t>
      </w:r>
      <w:r w:rsidR="007E589F" w:rsidRPr="001A13B1">
        <w:rPr>
          <w:rFonts w:cs="Arial"/>
        </w:rPr>
        <w:t>администратором доходов</w:t>
      </w:r>
      <w:r w:rsidR="00645B08" w:rsidRPr="001A13B1">
        <w:rPr>
          <w:rFonts w:cs="Arial"/>
        </w:rPr>
        <w:t xml:space="preserve"> прогнозных показателей по доходам на текущий финансовый год и плановый период в соответствии с Законом об областном бюджете Курганской области: </w:t>
      </w:r>
      <w:proofErr w:type="spellStart"/>
      <w:r w:rsidR="00645B08" w:rsidRPr="001A13B1">
        <w:rPr>
          <w:rFonts w:cs="Arial"/>
        </w:rPr>
        <w:t>Дт</w:t>
      </w:r>
      <w:proofErr w:type="spellEnd"/>
      <w:r w:rsidR="00645B08" w:rsidRPr="001A13B1">
        <w:rPr>
          <w:rFonts w:cs="Arial"/>
        </w:rPr>
        <w:t xml:space="preserve"> </w:t>
      </w:r>
      <w:r w:rsidR="004476FA" w:rsidRPr="001A13B1">
        <w:rPr>
          <w:rFonts w:cs="Arial"/>
        </w:rPr>
        <w:t>1. 507.х</w:t>
      </w:r>
      <w:r w:rsidR="00645B08" w:rsidRPr="001A13B1">
        <w:rPr>
          <w:rFonts w:cs="Arial"/>
        </w:rPr>
        <w:t xml:space="preserve">0.1хх – </w:t>
      </w:r>
      <w:proofErr w:type="spellStart"/>
      <w:r w:rsidR="00645B08" w:rsidRPr="001A13B1">
        <w:rPr>
          <w:rFonts w:cs="Arial"/>
        </w:rPr>
        <w:t>Кт</w:t>
      </w:r>
      <w:proofErr w:type="spellEnd"/>
      <w:r w:rsidR="00645B08" w:rsidRPr="001A13B1">
        <w:rPr>
          <w:rFonts w:cs="Arial"/>
        </w:rPr>
        <w:t xml:space="preserve"> </w:t>
      </w:r>
      <w:r w:rsidR="004476FA" w:rsidRPr="001A13B1">
        <w:rPr>
          <w:rFonts w:cs="Arial"/>
        </w:rPr>
        <w:t>1. 504.х</w:t>
      </w:r>
      <w:r w:rsidR="00645B08" w:rsidRPr="001A13B1">
        <w:rPr>
          <w:rFonts w:cs="Arial"/>
        </w:rPr>
        <w:t xml:space="preserve">1.1хх; уменьшение прогнозных показателей: </w:t>
      </w:r>
      <w:proofErr w:type="spellStart"/>
      <w:r w:rsidR="00645B08" w:rsidRPr="001A13B1">
        <w:rPr>
          <w:rFonts w:cs="Arial"/>
        </w:rPr>
        <w:t>Дт</w:t>
      </w:r>
      <w:proofErr w:type="spellEnd"/>
      <w:r w:rsidR="00645B08" w:rsidRPr="001A13B1">
        <w:rPr>
          <w:rFonts w:cs="Arial"/>
        </w:rPr>
        <w:t xml:space="preserve"> 1.504.х1.1хх – </w:t>
      </w:r>
      <w:proofErr w:type="spellStart"/>
      <w:r w:rsidR="00645B08" w:rsidRPr="001A13B1">
        <w:rPr>
          <w:rFonts w:cs="Arial"/>
        </w:rPr>
        <w:t>Кт</w:t>
      </w:r>
      <w:proofErr w:type="spellEnd"/>
      <w:r w:rsidR="00645B08" w:rsidRPr="001A13B1">
        <w:rPr>
          <w:rFonts w:cs="Arial"/>
        </w:rPr>
        <w:t xml:space="preserve"> 1.507.х0.1хх.</w:t>
      </w:r>
    </w:p>
    <w:p w14:paraId="0B6A3D53" w14:textId="6EFA8EAB" w:rsidR="00FD42F4" w:rsidRPr="001A13B1" w:rsidRDefault="00920415" w:rsidP="00920415">
      <w:pPr>
        <w:jc w:val="both"/>
        <w:rPr>
          <w:rFonts w:cs="Arial"/>
        </w:rPr>
      </w:pPr>
      <w:r w:rsidRPr="001A13B1">
        <w:rPr>
          <w:rFonts w:cs="Arial"/>
        </w:rPr>
        <w:t xml:space="preserve">     </w:t>
      </w:r>
      <w:r w:rsidR="00645B08" w:rsidRPr="001A13B1">
        <w:rPr>
          <w:rFonts w:cs="Arial"/>
        </w:rPr>
        <w:t xml:space="preserve">1.13.18. </w:t>
      </w:r>
      <w:r w:rsidR="00FD42F4" w:rsidRPr="001A13B1">
        <w:rPr>
          <w:rFonts w:cs="Arial"/>
        </w:rPr>
        <w:t>Принятие бюджетных обязательств по предоставлению межбюджетных трансфертов бюджетам бюджетной системы Российской Федерации (</w:t>
      </w:r>
      <w:proofErr w:type="spellStart"/>
      <w:r w:rsidR="00FD42F4" w:rsidRPr="001A13B1">
        <w:rPr>
          <w:rFonts w:cs="Arial"/>
        </w:rPr>
        <w:t>Дт</w:t>
      </w:r>
      <w:proofErr w:type="spellEnd"/>
      <w:r w:rsidR="00FD42F4" w:rsidRPr="001A13B1">
        <w:rPr>
          <w:rFonts w:cs="Arial"/>
        </w:rPr>
        <w:t xml:space="preserve"> 1.501.Х3.000</w:t>
      </w:r>
      <w:r w:rsidR="003B50A5">
        <w:rPr>
          <w:rFonts w:cs="Arial"/>
        </w:rPr>
        <w:t xml:space="preserve"> </w:t>
      </w:r>
      <w:r w:rsidR="00FD42F4" w:rsidRPr="001A13B1">
        <w:rPr>
          <w:rFonts w:cs="Arial"/>
        </w:rPr>
        <w:t>-</w:t>
      </w:r>
      <w:r w:rsidR="003B50A5">
        <w:rPr>
          <w:rFonts w:cs="Arial"/>
        </w:rPr>
        <w:br/>
      </w:r>
      <w:proofErr w:type="spellStart"/>
      <w:r w:rsidR="00FD42F4" w:rsidRPr="001A13B1">
        <w:rPr>
          <w:rFonts w:cs="Arial"/>
        </w:rPr>
        <w:t>Кт</w:t>
      </w:r>
      <w:proofErr w:type="spellEnd"/>
      <w:r w:rsidR="00FD42F4" w:rsidRPr="001A13B1">
        <w:rPr>
          <w:rFonts w:cs="Arial"/>
        </w:rPr>
        <w:t xml:space="preserve"> 1.502.Х1.000) осуществляется в соответствии с доведенными лимитами бюджетных обязательств на основании: </w:t>
      </w:r>
    </w:p>
    <w:p w14:paraId="05BF47E9" w14:textId="76D1A0D0" w:rsidR="00FD42F4" w:rsidRPr="001A13B1" w:rsidRDefault="00920415" w:rsidP="00920415">
      <w:pPr>
        <w:jc w:val="both"/>
        <w:rPr>
          <w:rFonts w:cs="Arial"/>
        </w:rPr>
      </w:pPr>
      <w:r w:rsidRPr="001A13B1">
        <w:rPr>
          <w:rFonts w:cs="Arial"/>
        </w:rPr>
        <w:t xml:space="preserve">          - </w:t>
      </w:r>
      <w:r w:rsidR="00FD42F4" w:rsidRPr="001A13B1">
        <w:rPr>
          <w:rFonts w:cs="Arial"/>
        </w:rPr>
        <w:t xml:space="preserve">Договора (соглашения) о предоставлении субсидии бюджетному или автономному учреждению, сведения о котором подлежат включению в реестр соглашений; </w:t>
      </w:r>
    </w:p>
    <w:p w14:paraId="1636764F" w14:textId="633BFCEB" w:rsidR="00FD42F4" w:rsidRPr="001A13B1" w:rsidRDefault="00920415" w:rsidP="00920415">
      <w:pPr>
        <w:jc w:val="both"/>
        <w:rPr>
          <w:rFonts w:cs="Arial"/>
        </w:rPr>
      </w:pPr>
      <w:r w:rsidRPr="001A13B1">
        <w:rPr>
          <w:rFonts w:cs="Arial"/>
        </w:rPr>
        <w:lastRenderedPageBreak/>
        <w:t xml:space="preserve">          - </w:t>
      </w:r>
      <w:r w:rsidR="00FD42F4" w:rsidRPr="001A13B1">
        <w:rPr>
          <w:rFonts w:cs="Arial"/>
        </w:rPr>
        <w:t>Договора (соглашения) о предоставлении субсидии юридическому лицу или индивидуальному предпринимателю или физическому лицу - производителю товаров, работ, услуг или договор, заключенный в связи с предоставлением бюджетных инвестиций юридическому лицу в соответствии с бюджетным законодательством Российской Федерации;</w:t>
      </w:r>
    </w:p>
    <w:p w14:paraId="4265852C" w14:textId="7965AB66" w:rsidR="00FD42F4" w:rsidRPr="001A13B1" w:rsidRDefault="00920415" w:rsidP="00920415">
      <w:pPr>
        <w:jc w:val="both"/>
        <w:rPr>
          <w:rFonts w:cs="Arial"/>
        </w:rPr>
      </w:pPr>
      <w:r w:rsidRPr="001A13B1">
        <w:rPr>
          <w:rFonts w:cs="Arial"/>
        </w:rPr>
        <w:t xml:space="preserve">          - </w:t>
      </w:r>
      <w:r w:rsidR="00FD42F4" w:rsidRPr="001A13B1">
        <w:rPr>
          <w:rFonts w:cs="Arial"/>
        </w:rPr>
        <w:t>Нормативного правового акта, предусматривающего предоставление субсидии юридическому лицу, если порядком (правилами) предоставления указанной субсидии не предусмотрено заключение договора (соглашения) о предоставлении субсидии юридическому лицу, сведения о котором подлежат включению в реестр соглашений;</w:t>
      </w:r>
    </w:p>
    <w:p w14:paraId="4DA635E0" w14:textId="3CCB6B5E" w:rsidR="00645B08" w:rsidRPr="001A13B1" w:rsidRDefault="00920415" w:rsidP="00920415">
      <w:pPr>
        <w:jc w:val="both"/>
        <w:rPr>
          <w:rFonts w:cs="Arial"/>
        </w:rPr>
      </w:pPr>
      <w:r w:rsidRPr="001A13B1">
        <w:rPr>
          <w:rFonts w:cs="Arial"/>
        </w:rPr>
        <w:t xml:space="preserve">          - </w:t>
      </w:r>
      <w:r w:rsidR="00FD42F4" w:rsidRPr="001A13B1">
        <w:rPr>
          <w:rFonts w:cs="Arial"/>
        </w:rPr>
        <w:t>Проект дополнительного соглашения к Соглашению о предоставлении субсидии юридическому лицу.</w:t>
      </w:r>
    </w:p>
    <w:p w14:paraId="0B9940E3" w14:textId="7D5F6935" w:rsidR="004D7BEA" w:rsidRPr="001A13B1" w:rsidRDefault="00920415" w:rsidP="00920415">
      <w:pPr>
        <w:jc w:val="both"/>
        <w:rPr>
          <w:rFonts w:cs="Arial"/>
        </w:rPr>
      </w:pPr>
      <w:r w:rsidRPr="001A13B1">
        <w:rPr>
          <w:rFonts w:cs="Arial"/>
        </w:rPr>
        <w:t xml:space="preserve">     </w:t>
      </w:r>
      <w:r w:rsidR="00645B08" w:rsidRPr="001A13B1">
        <w:rPr>
          <w:rFonts w:cs="Arial"/>
        </w:rPr>
        <w:t xml:space="preserve">1.13.19. </w:t>
      </w:r>
      <w:r w:rsidR="004D7BEA" w:rsidRPr="001A13B1">
        <w:rPr>
          <w:rFonts w:cs="Arial"/>
        </w:rPr>
        <w:t>Принятие денежных обязательств по предоставлению межбюджетных трансфертов бюджетам бюджетной системы Российской Федерации (</w:t>
      </w:r>
      <w:proofErr w:type="spellStart"/>
      <w:r w:rsidR="004D7BEA" w:rsidRPr="001A13B1">
        <w:rPr>
          <w:rFonts w:cs="Arial"/>
        </w:rPr>
        <w:t>Дт</w:t>
      </w:r>
      <w:proofErr w:type="spellEnd"/>
      <w:r w:rsidR="004D7BEA" w:rsidRPr="001A13B1">
        <w:rPr>
          <w:rFonts w:cs="Arial"/>
        </w:rPr>
        <w:t xml:space="preserve"> 1.502.11.000</w:t>
      </w:r>
      <w:r w:rsidRPr="001A13B1">
        <w:rPr>
          <w:rFonts w:cs="Arial"/>
        </w:rPr>
        <w:t xml:space="preserve"> </w:t>
      </w:r>
      <w:r w:rsidR="004D7BEA" w:rsidRPr="001A13B1">
        <w:rPr>
          <w:rFonts w:cs="Arial"/>
        </w:rPr>
        <w:t>-</w:t>
      </w:r>
      <w:r w:rsidRPr="001A13B1">
        <w:rPr>
          <w:rFonts w:cs="Arial"/>
        </w:rPr>
        <w:t xml:space="preserve"> </w:t>
      </w:r>
      <w:proofErr w:type="spellStart"/>
      <w:r w:rsidR="004D7BEA" w:rsidRPr="001A13B1">
        <w:rPr>
          <w:rFonts w:cs="Arial"/>
        </w:rPr>
        <w:t>Кт</w:t>
      </w:r>
      <w:proofErr w:type="spellEnd"/>
      <w:r w:rsidR="004D7BEA" w:rsidRPr="001A13B1">
        <w:rPr>
          <w:rFonts w:cs="Arial"/>
        </w:rPr>
        <w:t xml:space="preserve"> 1.502.12.000) осуществляется на основании: </w:t>
      </w:r>
    </w:p>
    <w:p w14:paraId="115B00DC" w14:textId="77777777" w:rsidR="004D7BEA" w:rsidRPr="001A13B1" w:rsidRDefault="004D7BEA" w:rsidP="004D7BEA">
      <w:pPr>
        <w:ind w:firstLine="709"/>
        <w:jc w:val="both"/>
        <w:rPr>
          <w:rFonts w:cs="Arial"/>
        </w:rPr>
      </w:pPr>
      <w:r w:rsidRPr="001A13B1">
        <w:rPr>
          <w:rFonts w:cs="Arial"/>
        </w:rPr>
        <w:t>- График перечисления субсидии, предусмотренный договором (соглашением) о предоставлении субсидии бюджетному или автономному учреждению;</w:t>
      </w:r>
    </w:p>
    <w:p w14:paraId="6B3CBAD5" w14:textId="77777777" w:rsidR="004D7BEA" w:rsidRPr="001A13B1" w:rsidRDefault="004D7BEA" w:rsidP="004D7BEA">
      <w:pPr>
        <w:ind w:firstLine="709"/>
        <w:jc w:val="both"/>
        <w:rPr>
          <w:rFonts w:cs="Arial"/>
        </w:rPr>
      </w:pPr>
      <w:r w:rsidRPr="001A13B1">
        <w:rPr>
          <w:rFonts w:cs="Arial"/>
        </w:rPr>
        <w:t xml:space="preserve">- Отчет о выполнении государственного задания; </w:t>
      </w:r>
    </w:p>
    <w:p w14:paraId="13D85F17" w14:textId="77777777" w:rsidR="004D7BEA" w:rsidRPr="001A13B1" w:rsidRDefault="004D7BEA" w:rsidP="004D7BEA">
      <w:pPr>
        <w:ind w:firstLine="709"/>
        <w:jc w:val="both"/>
        <w:rPr>
          <w:rFonts w:cs="Arial"/>
        </w:rPr>
      </w:pPr>
      <w:r w:rsidRPr="001A13B1">
        <w:rPr>
          <w:rFonts w:cs="Arial"/>
        </w:rPr>
        <w:t>- Акт выполненных работ;</w:t>
      </w:r>
    </w:p>
    <w:p w14:paraId="6EC4A36F" w14:textId="77777777" w:rsidR="004D7BEA" w:rsidRPr="001A13B1" w:rsidRDefault="004D7BEA" w:rsidP="004D7BEA">
      <w:pPr>
        <w:ind w:firstLine="709"/>
        <w:jc w:val="both"/>
        <w:rPr>
          <w:rFonts w:cs="Arial"/>
        </w:rPr>
      </w:pPr>
      <w:r w:rsidRPr="001A13B1">
        <w:rPr>
          <w:rFonts w:cs="Arial"/>
        </w:rPr>
        <w:t>- Акт об оказании услуг;</w:t>
      </w:r>
    </w:p>
    <w:p w14:paraId="08BECE5E" w14:textId="77777777" w:rsidR="004D7BEA" w:rsidRPr="001A13B1" w:rsidRDefault="004D7BEA" w:rsidP="004D7BEA">
      <w:pPr>
        <w:ind w:firstLine="709"/>
        <w:jc w:val="both"/>
        <w:rPr>
          <w:rFonts w:cs="Arial"/>
        </w:rPr>
      </w:pPr>
      <w:r w:rsidRPr="001A13B1">
        <w:rPr>
          <w:rFonts w:cs="Arial"/>
        </w:rPr>
        <w:t>- Акт приема-передачи;</w:t>
      </w:r>
    </w:p>
    <w:p w14:paraId="1AFF9523" w14:textId="5EA9F1CB" w:rsidR="004D7BEA" w:rsidRPr="001A13B1" w:rsidRDefault="001C5BE4" w:rsidP="004D7BEA">
      <w:pPr>
        <w:ind w:firstLine="709"/>
        <w:jc w:val="both"/>
        <w:rPr>
          <w:rFonts w:cs="Arial"/>
        </w:rPr>
      </w:pPr>
      <w:r w:rsidRPr="001A13B1">
        <w:rPr>
          <w:rFonts w:cs="Arial"/>
        </w:rPr>
        <w:t>- </w:t>
      </w:r>
      <w:r w:rsidR="004D7BEA" w:rsidRPr="001A13B1">
        <w:rPr>
          <w:rFonts w:cs="Arial"/>
        </w:rPr>
        <w:t>Договор, заключаемый в рамках исполнения договоров (соглашений) о предоставлении целевых субсидий и бюджетных инвестиций юридическому лицу;</w:t>
      </w:r>
    </w:p>
    <w:p w14:paraId="5A0920E7" w14:textId="77777777" w:rsidR="004D7BEA" w:rsidRPr="001A13B1" w:rsidRDefault="004D7BEA" w:rsidP="004D7BEA">
      <w:pPr>
        <w:ind w:firstLine="709"/>
        <w:jc w:val="both"/>
        <w:rPr>
          <w:rFonts w:cs="Arial"/>
        </w:rPr>
      </w:pPr>
      <w:r w:rsidRPr="001A13B1">
        <w:rPr>
          <w:rFonts w:cs="Arial"/>
        </w:rPr>
        <w:t>- Платежное поручение юридического лица;</w:t>
      </w:r>
    </w:p>
    <w:p w14:paraId="2B4018CF" w14:textId="77777777" w:rsidR="004D7BEA" w:rsidRPr="001A13B1" w:rsidRDefault="004D7BEA" w:rsidP="004D7BEA">
      <w:pPr>
        <w:ind w:firstLine="709"/>
        <w:jc w:val="both"/>
        <w:rPr>
          <w:rFonts w:cs="Arial"/>
        </w:rPr>
      </w:pPr>
      <w:r w:rsidRPr="001A13B1">
        <w:rPr>
          <w:rFonts w:cs="Arial"/>
        </w:rPr>
        <w:t>- Счет;</w:t>
      </w:r>
    </w:p>
    <w:p w14:paraId="55047D56" w14:textId="77777777" w:rsidR="004D7BEA" w:rsidRPr="001A13B1" w:rsidRDefault="004D7BEA" w:rsidP="004D7BEA">
      <w:pPr>
        <w:ind w:firstLine="709"/>
        <w:jc w:val="both"/>
        <w:rPr>
          <w:rFonts w:cs="Arial"/>
        </w:rPr>
      </w:pPr>
      <w:r w:rsidRPr="001A13B1">
        <w:rPr>
          <w:rFonts w:cs="Arial"/>
        </w:rPr>
        <w:t>- Счет-фактура;</w:t>
      </w:r>
    </w:p>
    <w:p w14:paraId="284938AA" w14:textId="77777777" w:rsidR="004D7BEA" w:rsidRPr="001A13B1" w:rsidRDefault="004D7BEA" w:rsidP="004D7BEA">
      <w:pPr>
        <w:ind w:firstLine="709"/>
        <w:jc w:val="both"/>
        <w:rPr>
          <w:rFonts w:cs="Arial"/>
        </w:rPr>
      </w:pPr>
      <w:r w:rsidRPr="001A13B1">
        <w:rPr>
          <w:rFonts w:cs="Arial"/>
        </w:rPr>
        <w:t xml:space="preserve">- Товарная накладная (унифицированная форма N ТОРГ-12); </w:t>
      </w:r>
    </w:p>
    <w:p w14:paraId="1C0FA53B" w14:textId="7F46983B" w:rsidR="004D7BEA" w:rsidRPr="001A13B1" w:rsidRDefault="004D7BEA" w:rsidP="004D7BEA">
      <w:pPr>
        <w:ind w:firstLine="709"/>
        <w:jc w:val="both"/>
        <w:rPr>
          <w:rFonts w:cs="Arial"/>
        </w:rPr>
      </w:pPr>
      <w:r w:rsidRPr="001A13B1">
        <w:rPr>
          <w:rFonts w:cs="Arial"/>
        </w:rPr>
        <w:t>-</w:t>
      </w:r>
      <w:r w:rsidR="001C5BE4" w:rsidRPr="001A13B1">
        <w:rPr>
          <w:rFonts w:cs="Arial"/>
        </w:rPr>
        <w:t> </w:t>
      </w:r>
      <w:r w:rsidRPr="001A13B1">
        <w:rPr>
          <w:rFonts w:cs="Arial"/>
        </w:rPr>
        <w:t>В случае предоставления субсидии юридическому лицу на возмещение фактически произведенных расходов (недополученных доходов): - отчет о выполнении условий, установленных при предоставлении субсидии юридическому лицу, в соответствии с порядком (правилами) предоставления субсидии юридическому лицу; - документы, подтверждающие фактически произведенные расходы (недополученные доходы) в соответствии с порядком (правилами) предоставления субсидии юридическому лицу;</w:t>
      </w:r>
    </w:p>
    <w:p w14:paraId="7C6DB1E8" w14:textId="1F428940" w:rsidR="00645B08" w:rsidRPr="001A13B1" w:rsidRDefault="004D7BEA" w:rsidP="004D7BEA">
      <w:pPr>
        <w:ind w:firstLine="709"/>
        <w:jc w:val="both"/>
        <w:rPr>
          <w:rFonts w:cs="Arial"/>
        </w:rPr>
      </w:pPr>
      <w:r w:rsidRPr="001A13B1">
        <w:rPr>
          <w:rFonts w:cs="Arial"/>
        </w:rPr>
        <w:t>- заявка на перечисление субсидии юридическому лицу.</w:t>
      </w:r>
    </w:p>
    <w:p w14:paraId="174F01D4" w14:textId="3B1E49F3" w:rsidR="00645B08" w:rsidRPr="001A13B1" w:rsidRDefault="00920415" w:rsidP="00920415">
      <w:pPr>
        <w:jc w:val="both"/>
        <w:rPr>
          <w:rFonts w:cs="Arial"/>
        </w:rPr>
      </w:pPr>
      <w:r w:rsidRPr="001A13B1">
        <w:rPr>
          <w:rFonts w:cs="Arial"/>
        </w:rPr>
        <w:t xml:space="preserve">     </w:t>
      </w:r>
      <w:r w:rsidR="00645B08" w:rsidRPr="001A13B1">
        <w:rPr>
          <w:rFonts w:cs="Arial"/>
        </w:rPr>
        <w:t xml:space="preserve">1.13.20. Перечисление межбюджетных трансфертов, предоставляемых без условий при передаче активов, осуществляется бухгалтерской записью </w:t>
      </w:r>
      <w:r w:rsidR="00EB5C82" w:rsidRPr="001A13B1">
        <w:rPr>
          <w:rFonts w:cs="Arial"/>
        </w:rPr>
        <w:t>(</w:t>
      </w:r>
      <w:proofErr w:type="spellStart"/>
      <w:r w:rsidR="00645B08" w:rsidRPr="001A13B1">
        <w:rPr>
          <w:rFonts w:cs="Arial"/>
        </w:rPr>
        <w:t>Дт</w:t>
      </w:r>
      <w:proofErr w:type="spellEnd"/>
      <w:r w:rsidR="00645B08" w:rsidRPr="001A13B1">
        <w:rPr>
          <w:rFonts w:cs="Arial"/>
        </w:rPr>
        <w:t xml:space="preserve"> 1.302.51.831</w:t>
      </w:r>
      <w:r w:rsidRPr="001A13B1">
        <w:rPr>
          <w:rFonts w:cs="Arial"/>
        </w:rPr>
        <w:t xml:space="preserve"> </w:t>
      </w:r>
      <w:r w:rsidR="00645B08" w:rsidRPr="001A13B1">
        <w:rPr>
          <w:rFonts w:cs="Arial"/>
        </w:rPr>
        <w:t xml:space="preserve">- </w:t>
      </w:r>
      <w:r w:rsidR="003B50A5">
        <w:rPr>
          <w:rFonts w:cs="Arial"/>
        </w:rPr>
        <w:br/>
      </w:r>
      <w:proofErr w:type="spellStart"/>
      <w:r w:rsidR="00645B08" w:rsidRPr="001A13B1">
        <w:rPr>
          <w:rFonts w:cs="Arial"/>
        </w:rPr>
        <w:t>Кт</w:t>
      </w:r>
      <w:proofErr w:type="spellEnd"/>
      <w:r w:rsidR="00645B08" w:rsidRPr="001A13B1">
        <w:rPr>
          <w:rFonts w:cs="Arial"/>
        </w:rPr>
        <w:t xml:space="preserve"> 1.304.05.251</w:t>
      </w:r>
      <w:r w:rsidR="00EB5C82" w:rsidRPr="001A13B1">
        <w:rPr>
          <w:rFonts w:cs="Arial"/>
        </w:rPr>
        <w:t xml:space="preserve">; </w:t>
      </w:r>
      <w:proofErr w:type="spellStart"/>
      <w:r w:rsidR="00EB5C82" w:rsidRPr="001A13B1">
        <w:rPr>
          <w:rFonts w:cs="Arial"/>
        </w:rPr>
        <w:t>Дт</w:t>
      </w:r>
      <w:proofErr w:type="spellEnd"/>
      <w:r w:rsidR="00EB5C82" w:rsidRPr="001A13B1">
        <w:rPr>
          <w:rFonts w:cs="Arial"/>
        </w:rPr>
        <w:t xml:space="preserve"> 1.302.54.831</w:t>
      </w:r>
      <w:r w:rsidRPr="001A13B1">
        <w:rPr>
          <w:rFonts w:cs="Arial"/>
        </w:rPr>
        <w:t xml:space="preserve"> </w:t>
      </w:r>
      <w:r w:rsidR="00EB5C82" w:rsidRPr="001A13B1">
        <w:rPr>
          <w:rFonts w:cs="Arial"/>
        </w:rPr>
        <w:t xml:space="preserve">- </w:t>
      </w:r>
      <w:proofErr w:type="spellStart"/>
      <w:r w:rsidR="00EB5C82" w:rsidRPr="001A13B1">
        <w:rPr>
          <w:rFonts w:cs="Arial"/>
        </w:rPr>
        <w:t>Кт</w:t>
      </w:r>
      <w:proofErr w:type="spellEnd"/>
      <w:r w:rsidR="00EB5C82" w:rsidRPr="001A13B1">
        <w:rPr>
          <w:rFonts w:cs="Arial"/>
        </w:rPr>
        <w:t xml:space="preserve"> 1.304.05.254).</w:t>
      </w:r>
    </w:p>
    <w:p w14:paraId="4D05CEE6" w14:textId="1407C72C" w:rsidR="00645B08" w:rsidRPr="001A13B1" w:rsidRDefault="00920415" w:rsidP="00920415">
      <w:pPr>
        <w:jc w:val="both"/>
        <w:rPr>
          <w:rFonts w:cs="Arial"/>
        </w:rPr>
      </w:pPr>
      <w:r w:rsidRPr="001A13B1">
        <w:rPr>
          <w:rFonts w:cs="Arial"/>
        </w:rPr>
        <w:t xml:space="preserve">     </w:t>
      </w:r>
      <w:r w:rsidR="00645B08" w:rsidRPr="001A13B1">
        <w:rPr>
          <w:rFonts w:cs="Arial"/>
        </w:rPr>
        <w:t xml:space="preserve">1.13.21. Перечисление межбюджетных трансфертов, предоставляемых на условиях достижения цели при передаче активов, осуществляется бухгалтерской записью </w:t>
      </w:r>
      <w:r w:rsidR="003B50A5">
        <w:rPr>
          <w:rFonts w:cs="Arial"/>
        </w:rPr>
        <w:br/>
      </w:r>
      <w:r w:rsidR="00EB5C82" w:rsidRPr="001A13B1">
        <w:rPr>
          <w:rFonts w:cs="Arial"/>
        </w:rPr>
        <w:t>(</w:t>
      </w:r>
      <w:proofErr w:type="spellStart"/>
      <w:r w:rsidR="00645B08" w:rsidRPr="001A13B1">
        <w:rPr>
          <w:rFonts w:cs="Arial"/>
        </w:rPr>
        <w:t>Дт</w:t>
      </w:r>
      <w:proofErr w:type="spellEnd"/>
      <w:r w:rsidR="00645B08" w:rsidRPr="001A13B1">
        <w:rPr>
          <w:rFonts w:cs="Arial"/>
        </w:rPr>
        <w:t xml:space="preserve"> 1.206.51.561</w:t>
      </w:r>
      <w:r w:rsidRPr="001A13B1">
        <w:rPr>
          <w:rFonts w:cs="Arial"/>
        </w:rPr>
        <w:t xml:space="preserve"> </w:t>
      </w:r>
      <w:r w:rsidR="00645B08" w:rsidRPr="001A13B1">
        <w:rPr>
          <w:rFonts w:cs="Arial"/>
        </w:rPr>
        <w:t xml:space="preserve">- </w:t>
      </w:r>
      <w:proofErr w:type="spellStart"/>
      <w:r w:rsidR="00645B08" w:rsidRPr="001A13B1">
        <w:rPr>
          <w:rFonts w:cs="Arial"/>
        </w:rPr>
        <w:t>Кт</w:t>
      </w:r>
      <w:proofErr w:type="spellEnd"/>
      <w:r w:rsidR="00645B08" w:rsidRPr="001A13B1">
        <w:rPr>
          <w:rFonts w:cs="Arial"/>
        </w:rPr>
        <w:t xml:space="preserve"> 1.304.05.251</w:t>
      </w:r>
      <w:r w:rsidR="00EB5C82" w:rsidRPr="001A13B1">
        <w:rPr>
          <w:rFonts w:cs="Arial"/>
        </w:rPr>
        <w:t xml:space="preserve">; </w:t>
      </w:r>
      <w:proofErr w:type="spellStart"/>
      <w:r w:rsidR="00EB5C82" w:rsidRPr="001A13B1">
        <w:rPr>
          <w:rFonts w:cs="Arial"/>
        </w:rPr>
        <w:t>Дт</w:t>
      </w:r>
      <w:proofErr w:type="spellEnd"/>
      <w:r w:rsidR="00EB5C82" w:rsidRPr="001A13B1">
        <w:rPr>
          <w:rFonts w:cs="Arial"/>
        </w:rPr>
        <w:t xml:space="preserve"> 1.206.54.561</w:t>
      </w:r>
      <w:r w:rsidRPr="001A13B1">
        <w:rPr>
          <w:rFonts w:cs="Arial"/>
        </w:rPr>
        <w:t xml:space="preserve"> </w:t>
      </w:r>
      <w:r w:rsidR="00EB5C82" w:rsidRPr="001A13B1">
        <w:rPr>
          <w:rFonts w:cs="Arial"/>
        </w:rPr>
        <w:t xml:space="preserve">- </w:t>
      </w:r>
      <w:proofErr w:type="spellStart"/>
      <w:r w:rsidR="00EB5C82" w:rsidRPr="001A13B1">
        <w:rPr>
          <w:rFonts w:cs="Arial"/>
        </w:rPr>
        <w:t>Кт</w:t>
      </w:r>
      <w:proofErr w:type="spellEnd"/>
      <w:r w:rsidR="00EB5C82" w:rsidRPr="001A13B1">
        <w:rPr>
          <w:rFonts w:cs="Arial"/>
        </w:rPr>
        <w:t xml:space="preserve"> 1.304.05.254)</w:t>
      </w:r>
      <w:r w:rsidR="00645B08" w:rsidRPr="001A13B1">
        <w:rPr>
          <w:rFonts w:cs="Arial"/>
        </w:rPr>
        <w:t>.</w:t>
      </w:r>
    </w:p>
    <w:p w14:paraId="72DF1FD3" w14:textId="56964B41" w:rsidR="00645B08" w:rsidRPr="001A13B1" w:rsidRDefault="00920415" w:rsidP="00920415">
      <w:pPr>
        <w:jc w:val="both"/>
        <w:rPr>
          <w:rFonts w:cs="Arial"/>
          <w:szCs w:val="24"/>
        </w:rPr>
      </w:pPr>
      <w:r w:rsidRPr="001A13B1">
        <w:rPr>
          <w:rFonts w:cs="Arial"/>
        </w:rPr>
        <w:t xml:space="preserve">     </w:t>
      </w:r>
      <w:r w:rsidR="00645B08" w:rsidRPr="001A13B1">
        <w:rPr>
          <w:rFonts w:cs="Arial"/>
        </w:rPr>
        <w:t xml:space="preserve">1.13.22. </w:t>
      </w:r>
      <w:r w:rsidR="00CB230D" w:rsidRPr="001A13B1">
        <w:rPr>
          <w:rFonts w:cs="Arial"/>
          <w:color w:val="333333"/>
          <w:szCs w:val="24"/>
          <w:shd w:val="clear" w:color="auto" w:fill="FFFFFF"/>
        </w:rPr>
        <w:t>Признание (начисление) доходов (расходов) от МБТ без условий осуществляется по факту возникновения права на их получение (по текущему периоду в части трансферта, предоставляемого в текущем периоде). Указанные начисления признаются на основании Соглашения о предоставлении МБТ (при наличии), либо иного документарного подтверждения объема бюджетных ассигнований на предоставление МБТ без условий (на принятие прогнозов по доходам от поступления МБТ без условий).</w:t>
      </w:r>
    </w:p>
    <w:p w14:paraId="22B3454B" w14:textId="097098F0" w:rsidR="00645B08" w:rsidRPr="001A13B1" w:rsidRDefault="00920415" w:rsidP="00920415">
      <w:pPr>
        <w:jc w:val="both"/>
        <w:rPr>
          <w:rFonts w:eastAsia="SimSun" w:cs="Arial"/>
          <w:szCs w:val="24"/>
        </w:rPr>
      </w:pPr>
      <w:r w:rsidRPr="001A13B1">
        <w:rPr>
          <w:rFonts w:cs="Arial"/>
        </w:rPr>
        <w:t xml:space="preserve">     </w:t>
      </w:r>
      <w:r w:rsidR="00645B08" w:rsidRPr="001A13B1">
        <w:rPr>
          <w:rFonts w:cs="Arial"/>
        </w:rPr>
        <w:t xml:space="preserve">1.13.23. Признание расходов по целевым межбюджетным трансфертам, предоставляемым на условиях достижения цели, осуществляется по мере выполнения условий, на основании Отчета о достижении цели </w:t>
      </w:r>
      <w:r w:rsidR="00C23634" w:rsidRPr="001A13B1">
        <w:rPr>
          <w:rFonts w:cs="Arial"/>
        </w:rPr>
        <w:t>и И</w:t>
      </w:r>
      <w:r w:rsidR="00645B08" w:rsidRPr="001A13B1">
        <w:rPr>
          <w:rFonts w:cs="Arial"/>
        </w:rPr>
        <w:t>звещения ф</w:t>
      </w:r>
      <w:r w:rsidR="00F60B4A" w:rsidRPr="001A13B1">
        <w:rPr>
          <w:rFonts w:cs="Arial"/>
        </w:rPr>
        <w:t xml:space="preserve">орма </w:t>
      </w:r>
      <w:r w:rsidR="00645B08" w:rsidRPr="001A13B1">
        <w:rPr>
          <w:rFonts w:cs="Arial"/>
        </w:rPr>
        <w:t>0504805</w:t>
      </w:r>
      <w:r w:rsidR="00C23634" w:rsidRPr="001A13B1">
        <w:rPr>
          <w:rFonts w:cs="Arial"/>
        </w:rPr>
        <w:t xml:space="preserve"> или извещения о трансферте, передаваемом с условием ф</w:t>
      </w:r>
      <w:r w:rsidR="00F60B4A" w:rsidRPr="001A13B1">
        <w:rPr>
          <w:rFonts w:cs="Arial"/>
        </w:rPr>
        <w:t>орма</w:t>
      </w:r>
      <w:r w:rsidR="00C23634" w:rsidRPr="001A13B1">
        <w:rPr>
          <w:rFonts w:cs="Arial"/>
        </w:rPr>
        <w:t xml:space="preserve"> 0510453</w:t>
      </w:r>
      <w:r w:rsidR="00645B08" w:rsidRPr="001A13B1">
        <w:rPr>
          <w:rFonts w:cs="Arial"/>
        </w:rPr>
        <w:t xml:space="preserve"> (</w:t>
      </w:r>
      <w:proofErr w:type="spellStart"/>
      <w:r w:rsidR="00645B08" w:rsidRPr="001A13B1">
        <w:rPr>
          <w:rFonts w:cs="Arial"/>
        </w:rPr>
        <w:t>Дт</w:t>
      </w:r>
      <w:proofErr w:type="spellEnd"/>
      <w:r w:rsidR="00645B08" w:rsidRPr="001A13B1">
        <w:rPr>
          <w:rFonts w:cs="Arial"/>
        </w:rPr>
        <w:t xml:space="preserve"> 1.401.20.251 - </w:t>
      </w:r>
      <w:proofErr w:type="spellStart"/>
      <w:r w:rsidR="00645B08" w:rsidRPr="001A13B1">
        <w:rPr>
          <w:rFonts w:cs="Arial"/>
        </w:rPr>
        <w:t>Кт</w:t>
      </w:r>
      <w:proofErr w:type="spellEnd"/>
      <w:r w:rsidR="00645B08" w:rsidRPr="001A13B1">
        <w:rPr>
          <w:rFonts w:cs="Arial"/>
        </w:rPr>
        <w:t xml:space="preserve"> 1.302.51.731</w:t>
      </w:r>
      <w:r w:rsidR="00EB5C82" w:rsidRPr="001A13B1">
        <w:rPr>
          <w:rFonts w:cs="Arial"/>
        </w:rPr>
        <w:t xml:space="preserve">; </w:t>
      </w:r>
      <w:proofErr w:type="spellStart"/>
      <w:r w:rsidR="00EB5C82" w:rsidRPr="001A13B1">
        <w:rPr>
          <w:rFonts w:cs="Arial"/>
        </w:rPr>
        <w:t>Дт</w:t>
      </w:r>
      <w:proofErr w:type="spellEnd"/>
      <w:r w:rsidR="00EB5C82" w:rsidRPr="001A13B1">
        <w:rPr>
          <w:rFonts w:cs="Arial"/>
        </w:rPr>
        <w:t xml:space="preserve"> 1.401.20.254 - </w:t>
      </w:r>
      <w:proofErr w:type="spellStart"/>
      <w:r w:rsidR="00EB5C82" w:rsidRPr="001A13B1">
        <w:rPr>
          <w:rFonts w:cs="Arial"/>
        </w:rPr>
        <w:t>Кт</w:t>
      </w:r>
      <w:proofErr w:type="spellEnd"/>
      <w:r w:rsidR="00EB5C82" w:rsidRPr="001A13B1">
        <w:rPr>
          <w:rFonts w:cs="Arial"/>
        </w:rPr>
        <w:t xml:space="preserve"> 1.302.54.731</w:t>
      </w:r>
      <w:r w:rsidR="00645B08" w:rsidRPr="001A13B1">
        <w:rPr>
          <w:rFonts w:cs="Arial"/>
        </w:rPr>
        <w:t>), с одновременным зачетом в этой же сумме аванса по целевым межбюджетным трансфертам (</w:t>
      </w:r>
      <w:proofErr w:type="spellStart"/>
      <w:r w:rsidR="00645B08" w:rsidRPr="001A13B1">
        <w:rPr>
          <w:rFonts w:cs="Arial"/>
        </w:rPr>
        <w:t>Дт</w:t>
      </w:r>
      <w:proofErr w:type="spellEnd"/>
      <w:r w:rsidR="00645B08" w:rsidRPr="001A13B1">
        <w:rPr>
          <w:rFonts w:cs="Arial"/>
        </w:rPr>
        <w:t xml:space="preserve"> 1.302.51.831 - </w:t>
      </w:r>
      <w:r w:rsidR="003B50A5">
        <w:rPr>
          <w:rFonts w:cs="Arial"/>
        </w:rPr>
        <w:br/>
      </w:r>
      <w:proofErr w:type="spellStart"/>
      <w:r w:rsidR="00645B08" w:rsidRPr="001A13B1">
        <w:rPr>
          <w:rFonts w:cs="Arial"/>
        </w:rPr>
        <w:lastRenderedPageBreak/>
        <w:t>Кт</w:t>
      </w:r>
      <w:proofErr w:type="spellEnd"/>
      <w:r w:rsidR="00645B08" w:rsidRPr="001A13B1">
        <w:rPr>
          <w:rFonts w:cs="Arial"/>
        </w:rPr>
        <w:t xml:space="preserve"> 1.206.51.661</w:t>
      </w:r>
      <w:r w:rsidR="00EB5C82" w:rsidRPr="001A13B1">
        <w:rPr>
          <w:rFonts w:cs="Arial"/>
        </w:rPr>
        <w:t xml:space="preserve">; </w:t>
      </w:r>
      <w:proofErr w:type="spellStart"/>
      <w:r w:rsidR="00EB5C82" w:rsidRPr="001A13B1">
        <w:rPr>
          <w:rFonts w:cs="Arial"/>
        </w:rPr>
        <w:t>Дт</w:t>
      </w:r>
      <w:proofErr w:type="spellEnd"/>
      <w:r w:rsidR="00EB5C82" w:rsidRPr="001A13B1">
        <w:rPr>
          <w:rFonts w:cs="Arial"/>
        </w:rPr>
        <w:t xml:space="preserve"> 1.302.54.831 - </w:t>
      </w:r>
      <w:proofErr w:type="spellStart"/>
      <w:r w:rsidR="00EB5C82" w:rsidRPr="001A13B1">
        <w:rPr>
          <w:rFonts w:cs="Arial"/>
        </w:rPr>
        <w:t>Кт</w:t>
      </w:r>
      <w:proofErr w:type="spellEnd"/>
      <w:r w:rsidR="00EB5C82" w:rsidRPr="001A13B1">
        <w:rPr>
          <w:rFonts w:cs="Arial"/>
        </w:rPr>
        <w:t xml:space="preserve"> 1.206.54.661</w:t>
      </w:r>
      <w:r w:rsidR="00645B08" w:rsidRPr="001A13B1">
        <w:rPr>
          <w:rFonts w:cs="Arial"/>
        </w:rPr>
        <w:t xml:space="preserve">). Отчет о достижении цели </w:t>
      </w:r>
      <w:r w:rsidR="00C23634" w:rsidRPr="001A13B1">
        <w:rPr>
          <w:rFonts w:cs="Arial"/>
        </w:rPr>
        <w:t xml:space="preserve">и </w:t>
      </w:r>
      <w:r w:rsidR="00645B08" w:rsidRPr="001A13B1">
        <w:rPr>
          <w:rFonts w:cs="Arial"/>
        </w:rPr>
        <w:t>Извещение ф</w:t>
      </w:r>
      <w:r w:rsidR="00F60B4A" w:rsidRPr="001A13B1">
        <w:rPr>
          <w:rFonts w:cs="Arial"/>
        </w:rPr>
        <w:t>орма</w:t>
      </w:r>
      <w:r w:rsidR="00BC34E1" w:rsidRPr="001A13B1">
        <w:rPr>
          <w:rFonts w:cs="Arial"/>
          <w:lang w:val="en-US"/>
        </w:rPr>
        <w:t> </w:t>
      </w:r>
      <w:r w:rsidR="00645B08" w:rsidRPr="001A13B1">
        <w:rPr>
          <w:rFonts w:cs="Arial"/>
        </w:rPr>
        <w:t>0504805</w:t>
      </w:r>
      <w:r w:rsidR="00C23634" w:rsidRPr="001A13B1">
        <w:rPr>
          <w:rFonts w:cs="Arial"/>
        </w:rPr>
        <w:t xml:space="preserve"> или извещение о трансферте, передаваемом </w:t>
      </w:r>
      <w:proofErr w:type="gramStart"/>
      <w:r w:rsidR="00C23634" w:rsidRPr="001A13B1">
        <w:rPr>
          <w:rFonts w:cs="Arial"/>
        </w:rPr>
        <w:t>с</w:t>
      </w:r>
      <w:r w:rsidR="003B50A5">
        <w:rPr>
          <w:rFonts w:cs="Arial"/>
        </w:rPr>
        <w:t xml:space="preserve"> </w:t>
      </w:r>
      <w:r w:rsidR="00C23634" w:rsidRPr="001A13B1">
        <w:rPr>
          <w:rFonts w:cs="Arial"/>
        </w:rPr>
        <w:t>условием</w:t>
      </w:r>
      <w:proofErr w:type="gramEnd"/>
      <w:r w:rsidR="00C23634" w:rsidRPr="001A13B1">
        <w:rPr>
          <w:rFonts w:cs="Arial"/>
        </w:rPr>
        <w:t xml:space="preserve"> ф</w:t>
      </w:r>
      <w:r w:rsidR="00F60B4A" w:rsidRPr="001A13B1">
        <w:rPr>
          <w:rFonts w:cs="Arial"/>
        </w:rPr>
        <w:t>орма</w:t>
      </w:r>
      <w:r w:rsidR="00BC34E1" w:rsidRPr="001A13B1">
        <w:rPr>
          <w:rFonts w:cs="Arial"/>
          <w:lang w:val="en-US"/>
        </w:rPr>
        <w:t> </w:t>
      </w:r>
      <w:r w:rsidR="00C23634" w:rsidRPr="001A13B1">
        <w:rPr>
          <w:rFonts w:cs="Arial"/>
        </w:rPr>
        <w:t xml:space="preserve">0510453, </w:t>
      </w:r>
      <w:r w:rsidR="00645B08" w:rsidRPr="001A13B1">
        <w:rPr>
          <w:rFonts w:cs="Arial"/>
        </w:rPr>
        <w:t xml:space="preserve">представляется ежеквартально финансовыми органами муниципальных образований Курганской области и органами государственной власти Курганской области, использовавшими данные целевые межбюджетные трансферты. </w:t>
      </w:r>
      <w:r w:rsidR="00B410D8" w:rsidRPr="001A13B1">
        <w:rPr>
          <w:rFonts w:eastAsia="SimSun" w:cs="Arial"/>
          <w:szCs w:val="24"/>
        </w:rPr>
        <w:t xml:space="preserve"> </w:t>
      </w:r>
    </w:p>
    <w:p w14:paraId="7DB4C7C1" w14:textId="48B8DEBE" w:rsidR="008164C0" w:rsidRPr="001A13B1" w:rsidRDefault="00920415" w:rsidP="00920415">
      <w:pPr>
        <w:jc w:val="both"/>
        <w:rPr>
          <w:rFonts w:eastAsia="SimSun" w:cs="Arial"/>
          <w:szCs w:val="24"/>
        </w:rPr>
      </w:pPr>
      <w:r w:rsidRPr="001A13B1">
        <w:rPr>
          <w:rFonts w:eastAsia="SimSun" w:cs="Arial"/>
          <w:szCs w:val="24"/>
        </w:rPr>
        <w:t xml:space="preserve">     </w:t>
      </w:r>
      <w:r w:rsidR="008164C0" w:rsidRPr="001A13B1">
        <w:rPr>
          <w:rFonts w:eastAsia="SimSun" w:cs="Arial"/>
          <w:szCs w:val="24"/>
        </w:rPr>
        <w:t>1.13.2</w:t>
      </w:r>
      <w:r w:rsidR="00645B08" w:rsidRPr="001A13B1">
        <w:rPr>
          <w:rFonts w:eastAsia="SimSun" w:cs="Arial"/>
          <w:szCs w:val="24"/>
        </w:rPr>
        <w:t>4</w:t>
      </w:r>
      <w:r w:rsidR="008164C0" w:rsidRPr="001A13B1">
        <w:rPr>
          <w:rFonts w:eastAsia="SimSun" w:cs="Arial"/>
          <w:szCs w:val="24"/>
        </w:rPr>
        <w:t xml:space="preserve">. В учете государственных бюджетных учреждений начисление субсидий </w:t>
      </w:r>
      <w:r w:rsidR="0095704E" w:rsidRPr="001A13B1">
        <w:rPr>
          <w:rFonts w:eastAsia="SimSun" w:cs="Arial"/>
          <w:szCs w:val="24"/>
        </w:rPr>
        <w:t>по</w:t>
      </w:r>
      <w:r w:rsidR="008164C0" w:rsidRPr="001A13B1">
        <w:rPr>
          <w:rFonts w:eastAsia="SimSun" w:cs="Arial"/>
          <w:szCs w:val="24"/>
        </w:rPr>
        <w:t xml:space="preserve"> выполнени</w:t>
      </w:r>
      <w:r w:rsidR="0095704E" w:rsidRPr="001A13B1">
        <w:rPr>
          <w:rFonts w:eastAsia="SimSun" w:cs="Arial"/>
          <w:szCs w:val="24"/>
        </w:rPr>
        <w:t>ю</w:t>
      </w:r>
      <w:r w:rsidR="008164C0" w:rsidRPr="001A13B1">
        <w:rPr>
          <w:rFonts w:eastAsia="SimSun" w:cs="Arial"/>
          <w:szCs w:val="24"/>
        </w:rPr>
        <w:t xml:space="preserve"> государственного (муниципального) задания </w:t>
      </w:r>
      <w:r w:rsidR="004476FA" w:rsidRPr="001A13B1">
        <w:rPr>
          <w:rFonts w:eastAsia="SimSun" w:cs="Arial"/>
          <w:szCs w:val="24"/>
        </w:rPr>
        <w:t xml:space="preserve">учитываются </w:t>
      </w:r>
      <w:r w:rsidR="008164C0" w:rsidRPr="001A13B1">
        <w:rPr>
          <w:rFonts w:eastAsia="SimSun" w:cs="Arial"/>
          <w:szCs w:val="24"/>
        </w:rPr>
        <w:t>на основании соглашения о доведении субсидии</w:t>
      </w:r>
      <w:r w:rsidR="004476FA" w:rsidRPr="001A13B1">
        <w:rPr>
          <w:rFonts w:eastAsia="SimSun" w:cs="Arial"/>
          <w:szCs w:val="24"/>
        </w:rPr>
        <w:t>,</w:t>
      </w:r>
      <w:r w:rsidR="008164C0" w:rsidRPr="001A13B1">
        <w:rPr>
          <w:rFonts w:eastAsia="SimSun" w:cs="Arial"/>
          <w:szCs w:val="24"/>
        </w:rPr>
        <w:t xml:space="preserve"> бухгалтерск</w:t>
      </w:r>
      <w:r w:rsidR="004E587F" w:rsidRPr="001A13B1">
        <w:rPr>
          <w:rFonts w:eastAsia="SimSun" w:cs="Arial"/>
          <w:szCs w:val="24"/>
        </w:rPr>
        <w:t>ой</w:t>
      </w:r>
      <w:r w:rsidR="008164C0" w:rsidRPr="001A13B1">
        <w:rPr>
          <w:rFonts w:eastAsia="SimSun" w:cs="Arial"/>
          <w:szCs w:val="24"/>
        </w:rPr>
        <w:t xml:space="preserve"> запис</w:t>
      </w:r>
      <w:r w:rsidR="004E587F" w:rsidRPr="001A13B1">
        <w:rPr>
          <w:rFonts w:eastAsia="SimSun" w:cs="Arial"/>
          <w:szCs w:val="24"/>
        </w:rPr>
        <w:t>ью</w:t>
      </w:r>
      <w:r w:rsidR="008164C0" w:rsidRPr="001A13B1">
        <w:rPr>
          <w:rFonts w:eastAsia="SimSun" w:cs="Arial"/>
          <w:szCs w:val="24"/>
        </w:rPr>
        <w:t>:</w:t>
      </w:r>
    </w:p>
    <w:p w14:paraId="1B6037FE" w14:textId="1F6E1930" w:rsidR="008164C0" w:rsidRPr="001A13B1" w:rsidRDefault="008164C0" w:rsidP="00166C3B">
      <w:pPr>
        <w:ind w:firstLine="709"/>
        <w:jc w:val="both"/>
        <w:rPr>
          <w:rFonts w:eastAsia="SimSun" w:cs="Arial"/>
          <w:szCs w:val="24"/>
        </w:rPr>
      </w:pPr>
      <w:r w:rsidRPr="001A13B1">
        <w:rPr>
          <w:rFonts w:eastAsia="SimSun" w:cs="Arial"/>
          <w:szCs w:val="24"/>
        </w:rPr>
        <w:t xml:space="preserve">дебет </w:t>
      </w:r>
      <w:proofErr w:type="spellStart"/>
      <w:r w:rsidRPr="001A13B1">
        <w:rPr>
          <w:rFonts w:eastAsia="SimSun" w:cs="Arial"/>
          <w:szCs w:val="24"/>
        </w:rPr>
        <w:t>хххх</w:t>
      </w:r>
      <w:proofErr w:type="spellEnd"/>
      <w:r w:rsidRPr="001A13B1">
        <w:rPr>
          <w:rFonts w:eastAsia="SimSun" w:cs="Arial"/>
          <w:szCs w:val="24"/>
        </w:rPr>
        <w:t xml:space="preserve"> 0000000000 130 4</w:t>
      </w:r>
      <w:r w:rsidR="00920415" w:rsidRPr="001A13B1">
        <w:rPr>
          <w:rFonts w:eastAsia="SimSun" w:cs="Arial"/>
          <w:szCs w:val="24"/>
        </w:rPr>
        <w:t>.</w:t>
      </w:r>
      <w:r w:rsidRPr="001A13B1">
        <w:rPr>
          <w:rFonts w:eastAsia="SimSun" w:cs="Arial"/>
          <w:szCs w:val="24"/>
        </w:rPr>
        <w:t>205</w:t>
      </w:r>
      <w:r w:rsidR="00920415" w:rsidRPr="001A13B1">
        <w:rPr>
          <w:rFonts w:eastAsia="SimSun" w:cs="Arial"/>
          <w:szCs w:val="24"/>
        </w:rPr>
        <w:t>.</w:t>
      </w:r>
      <w:r w:rsidRPr="001A13B1">
        <w:rPr>
          <w:rFonts w:eastAsia="SimSun" w:cs="Arial"/>
          <w:szCs w:val="24"/>
        </w:rPr>
        <w:t>31</w:t>
      </w:r>
      <w:r w:rsidR="00920415" w:rsidRPr="001A13B1">
        <w:rPr>
          <w:rFonts w:eastAsia="SimSun" w:cs="Arial"/>
          <w:szCs w:val="24"/>
        </w:rPr>
        <w:t>.</w:t>
      </w:r>
      <w:r w:rsidRPr="001A13B1">
        <w:rPr>
          <w:rFonts w:eastAsia="SimSun" w:cs="Arial"/>
          <w:szCs w:val="24"/>
        </w:rPr>
        <w:t xml:space="preserve">561 кредит </w:t>
      </w:r>
      <w:proofErr w:type="spellStart"/>
      <w:r w:rsidRPr="001A13B1">
        <w:rPr>
          <w:rFonts w:eastAsia="SimSun" w:cs="Arial"/>
          <w:szCs w:val="24"/>
        </w:rPr>
        <w:t>хххх</w:t>
      </w:r>
      <w:proofErr w:type="spellEnd"/>
      <w:r w:rsidRPr="001A13B1">
        <w:rPr>
          <w:rFonts w:eastAsia="SimSun" w:cs="Arial"/>
          <w:szCs w:val="24"/>
        </w:rPr>
        <w:t xml:space="preserve"> 0000000000 130 4</w:t>
      </w:r>
      <w:r w:rsidR="00920415" w:rsidRPr="001A13B1">
        <w:rPr>
          <w:rFonts w:eastAsia="SimSun" w:cs="Arial"/>
          <w:szCs w:val="24"/>
        </w:rPr>
        <w:t>.</w:t>
      </w:r>
      <w:r w:rsidRPr="001A13B1">
        <w:rPr>
          <w:rFonts w:eastAsia="SimSun" w:cs="Arial"/>
          <w:szCs w:val="24"/>
        </w:rPr>
        <w:t>401</w:t>
      </w:r>
      <w:r w:rsidR="00920415" w:rsidRPr="001A13B1">
        <w:rPr>
          <w:rFonts w:eastAsia="SimSun" w:cs="Arial"/>
          <w:szCs w:val="24"/>
        </w:rPr>
        <w:t>.</w:t>
      </w:r>
      <w:r w:rsidRPr="001A13B1">
        <w:rPr>
          <w:rFonts w:eastAsia="SimSun" w:cs="Arial"/>
          <w:szCs w:val="24"/>
        </w:rPr>
        <w:t>40</w:t>
      </w:r>
      <w:r w:rsidR="00920415" w:rsidRPr="001A13B1">
        <w:rPr>
          <w:rFonts w:eastAsia="SimSun" w:cs="Arial"/>
          <w:szCs w:val="24"/>
        </w:rPr>
        <w:t>.</w:t>
      </w:r>
      <w:r w:rsidRPr="001A13B1">
        <w:rPr>
          <w:rFonts w:eastAsia="SimSun" w:cs="Arial"/>
          <w:szCs w:val="24"/>
        </w:rPr>
        <w:t>131</w:t>
      </w:r>
    </w:p>
    <w:p w14:paraId="5550CEEF" w14:textId="7FBC6E2E" w:rsidR="008164C0" w:rsidRPr="001A13B1" w:rsidRDefault="008164C0" w:rsidP="00166C3B">
      <w:pPr>
        <w:ind w:firstLine="709"/>
        <w:jc w:val="both"/>
        <w:rPr>
          <w:rFonts w:eastAsia="SimSun" w:cs="Arial"/>
          <w:szCs w:val="24"/>
        </w:rPr>
      </w:pPr>
      <w:r w:rsidRPr="001A13B1">
        <w:rPr>
          <w:rFonts w:eastAsia="SimSun" w:cs="Arial"/>
          <w:szCs w:val="24"/>
        </w:rPr>
        <w:t xml:space="preserve">Начисление в соответствии с отчетом </w:t>
      </w:r>
      <w:r w:rsidR="0095704E" w:rsidRPr="001A13B1">
        <w:rPr>
          <w:rFonts w:eastAsia="SimSun" w:cs="Arial"/>
          <w:szCs w:val="24"/>
        </w:rPr>
        <w:t>по</w:t>
      </w:r>
      <w:r w:rsidRPr="001A13B1">
        <w:rPr>
          <w:rFonts w:eastAsia="SimSun" w:cs="Arial"/>
          <w:szCs w:val="24"/>
        </w:rPr>
        <w:t xml:space="preserve"> выполнени</w:t>
      </w:r>
      <w:r w:rsidR="0095704E" w:rsidRPr="001A13B1">
        <w:rPr>
          <w:rFonts w:eastAsia="SimSun" w:cs="Arial"/>
          <w:szCs w:val="24"/>
        </w:rPr>
        <w:t>ю</w:t>
      </w:r>
      <w:r w:rsidRPr="001A13B1">
        <w:rPr>
          <w:rFonts w:eastAsia="SimSun" w:cs="Arial"/>
          <w:szCs w:val="24"/>
        </w:rPr>
        <w:t xml:space="preserve"> государственного (муниципального) задания доходов текущего финансового года отражается:</w:t>
      </w:r>
    </w:p>
    <w:p w14:paraId="181F817D" w14:textId="1DEC32DB" w:rsidR="008164C0" w:rsidRPr="001A13B1" w:rsidRDefault="008164C0" w:rsidP="00166C3B">
      <w:pPr>
        <w:ind w:firstLine="709"/>
        <w:jc w:val="both"/>
        <w:rPr>
          <w:rFonts w:eastAsia="SimSun" w:cs="Arial"/>
          <w:szCs w:val="24"/>
        </w:rPr>
      </w:pPr>
      <w:r w:rsidRPr="001A13B1">
        <w:rPr>
          <w:rFonts w:eastAsia="SimSun" w:cs="Arial"/>
          <w:szCs w:val="24"/>
        </w:rPr>
        <w:t xml:space="preserve">дебет </w:t>
      </w:r>
      <w:proofErr w:type="spellStart"/>
      <w:r w:rsidRPr="001A13B1">
        <w:rPr>
          <w:rFonts w:eastAsia="SimSun" w:cs="Arial"/>
          <w:szCs w:val="24"/>
        </w:rPr>
        <w:t>хххх</w:t>
      </w:r>
      <w:proofErr w:type="spellEnd"/>
      <w:r w:rsidRPr="001A13B1">
        <w:rPr>
          <w:rFonts w:eastAsia="SimSun" w:cs="Arial"/>
          <w:szCs w:val="24"/>
        </w:rPr>
        <w:t xml:space="preserve"> 0000000000 130 4</w:t>
      </w:r>
      <w:r w:rsidR="00920415" w:rsidRPr="001A13B1">
        <w:rPr>
          <w:rFonts w:eastAsia="SimSun" w:cs="Arial"/>
          <w:szCs w:val="24"/>
        </w:rPr>
        <w:t>.</w:t>
      </w:r>
      <w:r w:rsidRPr="001A13B1">
        <w:rPr>
          <w:rFonts w:eastAsia="SimSun" w:cs="Arial"/>
          <w:szCs w:val="24"/>
        </w:rPr>
        <w:t>401</w:t>
      </w:r>
      <w:r w:rsidR="00920415" w:rsidRPr="001A13B1">
        <w:rPr>
          <w:rFonts w:eastAsia="SimSun" w:cs="Arial"/>
          <w:szCs w:val="24"/>
        </w:rPr>
        <w:t>.</w:t>
      </w:r>
      <w:r w:rsidRPr="001A13B1">
        <w:rPr>
          <w:rFonts w:eastAsia="SimSun" w:cs="Arial"/>
          <w:szCs w:val="24"/>
        </w:rPr>
        <w:t>40</w:t>
      </w:r>
      <w:r w:rsidR="00920415" w:rsidRPr="001A13B1">
        <w:rPr>
          <w:rFonts w:eastAsia="SimSun" w:cs="Arial"/>
          <w:szCs w:val="24"/>
        </w:rPr>
        <w:t>.</w:t>
      </w:r>
      <w:r w:rsidRPr="001A13B1">
        <w:rPr>
          <w:rFonts w:eastAsia="SimSun" w:cs="Arial"/>
          <w:szCs w:val="24"/>
        </w:rPr>
        <w:t xml:space="preserve">131 кредит </w:t>
      </w:r>
      <w:proofErr w:type="spellStart"/>
      <w:r w:rsidRPr="001A13B1">
        <w:rPr>
          <w:rFonts w:eastAsia="SimSun" w:cs="Arial"/>
          <w:szCs w:val="24"/>
        </w:rPr>
        <w:t>хххх</w:t>
      </w:r>
      <w:proofErr w:type="spellEnd"/>
      <w:r w:rsidRPr="001A13B1">
        <w:rPr>
          <w:rFonts w:eastAsia="SimSun" w:cs="Arial"/>
          <w:szCs w:val="24"/>
        </w:rPr>
        <w:t xml:space="preserve"> 0000000000 130 4</w:t>
      </w:r>
      <w:r w:rsidR="00920415" w:rsidRPr="001A13B1">
        <w:rPr>
          <w:rFonts w:eastAsia="SimSun" w:cs="Arial"/>
          <w:szCs w:val="24"/>
        </w:rPr>
        <w:t>.</w:t>
      </w:r>
      <w:r w:rsidRPr="001A13B1">
        <w:rPr>
          <w:rFonts w:eastAsia="SimSun" w:cs="Arial"/>
          <w:szCs w:val="24"/>
        </w:rPr>
        <w:t>401</w:t>
      </w:r>
      <w:r w:rsidR="00920415" w:rsidRPr="001A13B1">
        <w:rPr>
          <w:rFonts w:eastAsia="SimSun" w:cs="Arial"/>
          <w:szCs w:val="24"/>
        </w:rPr>
        <w:t>.</w:t>
      </w:r>
      <w:r w:rsidRPr="001A13B1">
        <w:rPr>
          <w:rFonts w:eastAsia="SimSun" w:cs="Arial"/>
          <w:szCs w:val="24"/>
        </w:rPr>
        <w:t>10</w:t>
      </w:r>
      <w:r w:rsidR="00C42143" w:rsidRPr="001A13B1">
        <w:rPr>
          <w:rFonts w:eastAsia="SimSun" w:cs="Arial"/>
          <w:szCs w:val="24"/>
        </w:rPr>
        <w:t>.1</w:t>
      </w:r>
      <w:r w:rsidRPr="001A13B1">
        <w:rPr>
          <w:rFonts w:eastAsia="SimSun" w:cs="Arial"/>
          <w:szCs w:val="24"/>
        </w:rPr>
        <w:t>31.</w:t>
      </w:r>
    </w:p>
    <w:p w14:paraId="0BB76A03" w14:textId="77777777" w:rsidR="008164C0" w:rsidRPr="001A13B1" w:rsidRDefault="008164C0" w:rsidP="00166C3B">
      <w:pPr>
        <w:ind w:firstLine="709"/>
        <w:jc w:val="both"/>
        <w:rPr>
          <w:rFonts w:eastAsia="SimSun" w:cs="Arial"/>
          <w:szCs w:val="24"/>
        </w:rPr>
      </w:pPr>
      <w:r w:rsidRPr="001A13B1">
        <w:rPr>
          <w:rFonts w:eastAsia="SimSun" w:cs="Arial"/>
          <w:szCs w:val="24"/>
        </w:rPr>
        <w:t>Начисление субсидии на иные цели отражать записью:</w:t>
      </w:r>
    </w:p>
    <w:p w14:paraId="166AA127" w14:textId="77777777" w:rsidR="008164C0" w:rsidRPr="001A13B1" w:rsidRDefault="008164C0" w:rsidP="00166C3B">
      <w:pPr>
        <w:ind w:firstLine="709"/>
        <w:jc w:val="both"/>
        <w:rPr>
          <w:rFonts w:eastAsia="SimSun" w:cs="Arial"/>
          <w:szCs w:val="24"/>
        </w:rPr>
      </w:pPr>
      <w:r w:rsidRPr="001A13B1">
        <w:rPr>
          <w:rFonts w:eastAsia="SimSun" w:cs="Arial"/>
          <w:szCs w:val="24"/>
        </w:rPr>
        <w:t>– на расходы текущего характера</w:t>
      </w:r>
    </w:p>
    <w:p w14:paraId="13B50127" w14:textId="665E9AD7" w:rsidR="008164C0" w:rsidRPr="001A13B1" w:rsidRDefault="008164C0" w:rsidP="00166C3B">
      <w:pPr>
        <w:ind w:firstLine="709"/>
        <w:jc w:val="both"/>
        <w:rPr>
          <w:rFonts w:eastAsia="SimSun" w:cs="Arial"/>
          <w:szCs w:val="24"/>
        </w:rPr>
      </w:pPr>
      <w:r w:rsidRPr="001A13B1">
        <w:rPr>
          <w:rFonts w:eastAsia="SimSun" w:cs="Arial"/>
          <w:szCs w:val="24"/>
        </w:rPr>
        <w:t xml:space="preserve">дебет </w:t>
      </w:r>
      <w:proofErr w:type="spellStart"/>
      <w:r w:rsidRPr="001A13B1">
        <w:rPr>
          <w:rFonts w:eastAsia="SimSun" w:cs="Arial"/>
          <w:szCs w:val="24"/>
        </w:rPr>
        <w:t>хххх</w:t>
      </w:r>
      <w:proofErr w:type="spellEnd"/>
      <w:r w:rsidRPr="001A13B1">
        <w:rPr>
          <w:rFonts w:eastAsia="SimSun" w:cs="Arial"/>
          <w:szCs w:val="24"/>
        </w:rPr>
        <w:t xml:space="preserve"> 0000000000 150 5</w:t>
      </w:r>
      <w:r w:rsidR="00C42143" w:rsidRPr="001A13B1">
        <w:rPr>
          <w:rFonts w:eastAsia="SimSun" w:cs="Arial"/>
          <w:szCs w:val="24"/>
        </w:rPr>
        <w:t>.</w:t>
      </w:r>
      <w:r w:rsidRPr="001A13B1">
        <w:rPr>
          <w:rFonts w:eastAsia="SimSun" w:cs="Arial"/>
          <w:szCs w:val="24"/>
        </w:rPr>
        <w:t>205</w:t>
      </w:r>
      <w:r w:rsidR="00C42143" w:rsidRPr="001A13B1">
        <w:rPr>
          <w:rFonts w:eastAsia="SimSun" w:cs="Arial"/>
          <w:szCs w:val="24"/>
        </w:rPr>
        <w:t>.</w:t>
      </w:r>
      <w:r w:rsidRPr="001A13B1">
        <w:rPr>
          <w:rFonts w:eastAsia="SimSun" w:cs="Arial"/>
          <w:szCs w:val="24"/>
        </w:rPr>
        <w:t>52</w:t>
      </w:r>
      <w:r w:rsidR="00C42143" w:rsidRPr="001A13B1">
        <w:rPr>
          <w:rFonts w:eastAsia="SimSun" w:cs="Arial"/>
          <w:szCs w:val="24"/>
        </w:rPr>
        <w:t>.</w:t>
      </w:r>
      <w:r w:rsidRPr="001A13B1">
        <w:rPr>
          <w:rFonts w:eastAsia="SimSun" w:cs="Arial"/>
          <w:szCs w:val="24"/>
        </w:rPr>
        <w:t xml:space="preserve">561 кредит </w:t>
      </w:r>
      <w:proofErr w:type="spellStart"/>
      <w:r w:rsidRPr="001A13B1">
        <w:rPr>
          <w:rFonts w:eastAsia="SimSun" w:cs="Arial"/>
          <w:szCs w:val="24"/>
        </w:rPr>
        <w:t>хххх</w:t>
      </w:r>
      <w:proofErr w:type="spellEnd"/>
      <w:r w:rsidRPr="001A13B1">
        <w:rPr>
          <w:rFonts w:eastAsia="SimSun" w:cs="Arial"/>
          <w:szCs w:val="24"/>
        </w:rPr>
        <w:t xml:space="preserve"> 0000000000 150 5</w:t>
      </w:r>
      <w:r w:rsidR="00C42143" w:rsidRPr="001A13B1">
        <w:rPr>
          <w:rFonts w:eastAsia="SimSun" w:cs="Arial"/>
          <w:szCs w:val="24"/>
        </w:rPr>
        <w:t>.</w:t>
      </w:r>
      <w:r w:rsidRPr="001A13B1">
        <w:rPr>
          <w:rFonts w:eastAsia="SimSun" w:cs="Arial"/>
          <w:szCs w:val="24"/>
        </w:rPr>
        <w:t>401</w:t>
      </w:r>
      <w:r w:rsidR="00C42143" w:rsidRPr="001A13B1">
        <w:rPr>
          <w:rFonts w:eastAsia="SimSun" w:cs="Arial"/>
          <w:szCs w:val="24"/>
        </w:rPr>
        <w:t>.</w:t>
      </w:r>
      <w:r w:rsidRPr="001A13B1">
        <w:rPr>
          <w:rFonts w:eastAsia="SimSun" w:cs="Arial"/>
          <w:szCs w:val="24"/>
        </w:rPr>
        <w:t>40</w:t>
      </w:r>
      <w:r w:rsidR="00C42143" w:rsidRPr="001A13B1">
        <w:rPr>
          <w:rFonts w:eastAsia="SimSun" w:cs="Arial"/>
          <w:szCs w:val="24"/>
        </w:rPr>
        <w:t>.</w:t>
      </w:r>
      <w:r w:rsidRPr="001A13B1">
        <w:rPr>
          <w:rFonts w:eastAsia="SimSun" w:cs="Arial"/>
          <w:szCs w:val="24"/>
        </w:rPr>
        <w:t>152;</w:t>
      </w:r>
    </w:p>
    <w:p w14:paraId="21FA008C" w14:textId="77777777" w:rsidR="008164C0" w:rsidRPr="001A13B1" w:rsidRDefault="008164C0" w:rsidP="00166C3B">
      <w:pPr>
        <w:ind w:firstLine="709"/>
        <w:jc w:val="both"/>
        <w:rPr>
          <w:rFonts w:eastAsia="SimSun" w:cs="Arial"/>
          <w:szCs w:val="24"/>
        </w:rPr>
      </w:pPr>
      <w:r w:rsidRPr="001A13B1">
        <w:rPr>
          <w:rFonts w:eastAsia="SimSun" w:cs="Arial"/>
          <w:szCs w:val="24"/>
        </w:rPr>
        <w:t>– на расходы капитального характера:</w:t>
      </w:r>
    </w:p>
    <w:p w14:paraId="0EF3CA5D" w14:textId="3418DCB5" w:rsidR="008164C0" w:rsidRPr="001A13B1" w:rsidRDefault="008164C0" w:rsidP="00166C3B">
      <w:pPr>
        <w:ind w:firstLine="709"/>
        <w:jc w:val="both"/>
        <w:rPr>
          <w:rFonts w:eastAsia="SimSun" w:cs="Arial"/>
          <w:szCs w:val="24"/>
        </w:rPr>
      </w:pPr>
      <w:r w:rsidRPr="001A13B1">
        <w:rPr>
          <w:rFonts w:eastAsia="SimSun" w:cs="Arial"/>
          <w:szCs w:val="24"/>
        </w:rPr>
        <w:t xml:space="preserve">дебет </w:t>
      </w:r>
      <w:proofErr w:type="spellStart"/>
      <w:r w:rsidRPr="001A13B1">
        <w:rPr>
          <w:rFonts w:eastAsia="SimSun" w:cs="Arial"/>
          <w:szCs w:val="24"/>
        </w:rPr>
        <w:t>хххх</w:t>
      </w:r>
      <w:proofErr w:type="spellEnd"/>
      <w:r w:rsidRPr="001A13B1">
        <w:rPr>
          <w:rFonts w:eastAsia="SimSun" w:cs="Arial"/>
          <w:szCs w:val="24"/>
        </w:rPr>
        <w:t xml:space="preserve"> 0000000000 150 5</w:t>
      </w:r>
      <w:r w:rsidR="00C42143" w:rsidRPr="001A13B1">
        <w:rPr>
          <w:rFonts w:eastAsia="SimSun" w:cs="Arial"/>
          <w:szCs w:val="24"/>
        </w:rPr>
        <w:t>.</w:t>
      </w:r>
      <w:r w:rsidRPr="001A13B1">
        <w:rPr>
          <w:rFonts w:eastAsia="SimSun" w:cs="Arial"/>
          <w:szCs w:val="24"/>
        </w:rPr>
        <w:t>205</w:t>
      </w:r>
      <w:r w:rsidR="00C42143" w:rsidRPr="001A13B1">
        <w:rPr>
          <w:rFonts w:eastAsia="SimSun" w:cs="Arial"/>
          <w:szCs w:val="24"/>
        </w:rPr>
        <w:t>.</w:t>
      </w:r>
      <w:r w:rsidRPr="001A13B1">
        <w:rPr>
          <w:rFonts w:eastAsia="SimSun" w:cs="Arial"/>
          <w:szCs w:val="24"/>
        </w:rPr>
        <w:t>62</w:t>
      </w:r>
      <w:r w:rsidR="00C42143" w:rsidRPr="001A13B1">
        <w:rPr>
          <w:rFonts w:eastAsia="SimSun" w:cs="Arial"/>
          <w:szCs w:val="24"/>
        </w:rPr>
        <w:t>.</w:t>
      </w:r>
      <w:r w:rsidRPr="001A13B1">
        <w:rPr>
          <w:rFonts w:eastAsia="SimSun" w:cs="Arial"/>
          <w:szCs w:val="24"/>
        </w:rPr>
        <w:t xml:space="preserve">561 кредит </w:t>
      </w:r>
      <w:proofErr w:type="spellStart"/>
      <w:r w:rsidRPr="001A13B1">
        <w:rPr>
          <w:rFonts w:eastAsia="SimSun" w:cs="Arial"/>
          <w:szCs w:val="24"/>
        </w:rPr>
        <w:t>хххх</w:t>
      </w:r>
      <w:proofErr w:type="spellEnd"/>
      <w:r w:rsidRPr="001A13B1">
        <w:rPr>
          <w:rFonts w:eastAsia="SimSun" w:cs="Arial"/>
          <w:szCs w:val="24"/>
        </w:rPr>
        <w:t xml:space="preserve"> 0000000000 150 5</w:t>
      </w:r>
      <w:r w:rsidR="00C42143" w:rsidRPr="001A13B1">
        <w:rPr>
          <w:rFonts w:eastAsia="SimSun" w:cs="Arial"/>
          <w:szCs w:val="24"/>
        </w:rPr>
        <w:t>.</w:t>
      </w:r>
      <w:r w:rsidRPr="001A13B1">
        <w:rPr>
          <w:rFonts w:eastAsia="SimSun" w:cs="Arial"/>
          <w:szCs w:val="24"/>
        </w:rPr>
        <w:t>401</w:t>
      </w:r>
      <w:r w:rsidR="00C42143" w:rsidRPr="001A13B1">
        <w:rPr>
          <w:rFonts w:eastAsia="SimSun" w:cs="Arial"/>
          <w:szCs w:val="24"/>
        </w:rPr>
        <w:t>.</w:t>
      </w:r>
      <w:r w:rsidRPr="001A13B1">
        <w:rPr>
          <w:rFonts w:eastAsia="SimSun" w:cs="Arial"/>
          <w:szCs w:val="24"/>
        </w:rPr>
        <w:t>40</w:t>
      </w:r>
      <w:r w:rsidR="00C42143" w:rsidRPr="001A13B1">
        <w:rPr>
          <w:rFonts w:eastAsia="SimSun" w:cs="Arial"/>
          <w:szCs w:val="24"/>
        </w:rPr>
        <w:t>.</w:t>
      </w:r>
      <w:r w:rsidRPr="001A13B1">
        <w:rPr>
          <w:rFonts w:eastAsia="SimSun" w:cs="Arial"/>
          <w:szCs w:val="24"/>
        </w:rPr>
        <w:t>162.</w:t>
      </w:r>
    </w:p>
    <w:p w14:paraId="39A6FA8C" w14:textId="2A06B7D6" w:rsidR="008164C0" w:rsidRPr="001A13B1" w:rsidRDefault="00920415" w:rsidP="00920415">
      <w:pPr>
        <w:jc w:val="both"/>
        <w:rPr>
          <w:rFonts w:eastAsia="SimSun" w:cs="Arial"/>
          <w:szCs w:val="24"/>
        </w:rPr>
      </w:pPr>
      <w:r w:rsidRPr="001A13B1">
        <w:rPr>
          <w:rFonts w:eastAsia="SimSun" w:cs="Arial"/>
          <w:szCs w:val="24"/>
        </w:rPr>
        <w:t xml:space="preserve">     </w:t>
      </w:r>
      <w:r w:rsidR="008164C0" w:rsidRPr="001A13B1">
        <w:rPr>
          <w:rFonts w:eastAsia="SimSun" w:cs="Arial"/>
          <w:szCs w:val="24"/>
        </w:rPr>
        <w:t>Начисление доходов текущего финансового года по предоставленной бюджетному учреждению субсидии на иные цели, в соответствии с отчетом о достижении целевых показателей (о выполнении условия при передаче актива) отражается:</w:t>
      </w:r>
    </w:p>
    <w:p w14:paraId="55E69F81" w14:textId="483570A2" w:rsidR="008164C0" w:rsidRPr="001A13B1" w:rsidRDefault="008164C0" w:rsidP="00166C3B">
      <w:pPr>
        <w:ind w:firstLine="709"/>
        <w:jc w:val="both"/>
        <w:rPr>
          <w:rFonts w:eastAsia="SimSun" w:cs="Arial"/>
          <w:szCs w:val="24"/>
        </w:rPr>
      </w:pPr>
      <w:r w:rsidRPr="001A13B1">
        <w:rPr>
          <w:rFonts w:eastAsia="SimSun" w:cs="Arial"/>
          <w:szCs w:val="24"/>
        </w:rPr>
        <w:t>дебет 5</w:t>
      </w:r>
      <w:r w:rsidR="00C42143" w:rsidRPr="001A13B1">
        <w:rPr>
          <w:rFonts w:eastAsia="SimSun" w:cs="Arial"/>
          <w:szCs w:val="24"/>
        </w:rPr>
        <w:t>.</w:t>
      </w:r>
      <w:r w:rsidRPr="001A13B1">
        <w:rPr>
          <w:rFonts w:eastAsia="SimSun" w:cs="Arial"/>
          <w:szCs w:val="24"/>
        </w:rPr>
        <w:t>401</w:t>
      </w:r>
      <w:r w:rsidR="00C42143" w:rsidRPr="001A13B1">
        <w:rPr>
          <w:rFonts w:eastAsia="SimSun" w:cs="Arial"/>
          <w:szCs w:val="24"/>
        </w:rPr>
        <w:t>.</w:t>
      </w:r>
      <w:r w:rsidRPr="001A13B1">
        <w:rPr>
          <w:rFonts w:eastAsia="SimSun" w:cs="Arial"/>
          <w:szCs w:val="24"/>
        </w:rPr>
        <w:t>40</w:t>
      </w:r>
      <w:r w:rsidR="00C42143" w:rsidRPr="001A13B1">
        <w:rPr>
          <w:rFonts w:eastAsia="SimSun" w:cs="Arial"/>
          <w:szCs w:val="24"/>
        </w:rPr>
        <w:t>.</w:t>
      </w:r>
      <w:r w:rsidRPr="001A13B1">
        <w:rPr>
          <w:rFonts w:eastAsia="SimSun" w:cs="Arial"/>
          <w:szCs w:val="24"/>
        </w:rPr>
        <w:t>100</w:t>
      </w:r>
      <w:r w:rsidR="00C42143" w:rsidRPr="001A13B1">
        <w:rPr>
          <w:rFonts w:eastAsia="SimSun" w:cs="Arial"/>
          <w:szCs w:val="24"/>
        </w:rPr>
        <w:t xml:space="preserve"> «Доходы будущих периодов»</w:t>
      </w:r>
      <w:r w:rsidRPr="001A13B1">
        <w:rPr>
          <w:rFonts w:eastAsia="SimSun" w:cs="Arial"/>
          <w:szCs w:val="24"/>
        </w:rPr>
        <w:t xml:space="preserve"> (5</w:t>
      </w:r>
      <w:r w:rsidR="00C42143" w:rsidRPr="001A13B1">
        <w:rPr>
          <w:rFonts w:eastAsia="SimSun" w:cs="Arial"/>
          <w:szCs w:val="24"/>
        </w:rPr>
        <w:t>.</w:t>
      </w:r>
      <w:r w:rsidRPr="001A13B1">
        <w:rPr>
          <w:rFonts w:eastAsia="SimSun" w:cs="Arial"/>
          <w:szCs w:val="24"/>
        </w:rPr>
        <w:t>401</w:t>
      </w:r>
      <w:r w:rsidR="00C42143" w:rsidRPr="001A13B1">
        <w:rPr>
          <w:rFonts w:eastAsia="SimSun" w:cs="Arial"/>
          <w:szCs w:val="24"/>
        </w:rPr>
        <w:t>.</w:t>
      </w:r>
      <w:r w:rsidRPr="001A13B1">
        <w:rPr>
          <w:rFonts w:eastAsia="SimSun" w:cs="Arial"/>
          <w:szCs w:val="24"/>
        </w:rPr>
        <w:t>40</w:t>
      </w:r>
      <w:r w:rsidR="00C42143" w:rsidRPr="001A13B1">
        <w:rPr>
          <w:rFonts w:eastAsia="SimSun" w:cs="Arial"/>
          <w:szCs w:val="24"/>
        </w:rPr>
        <w:t>.</w:t>
      </w:r>
      <w:r w:rsidRPr="001A13B1">
        <w:rPr>
          <w:rFonts w:eastAsia="SimSun" w:cs="Arial"/>
          <w:szCs w:val="24"/>
        </w:rPr>
        <w:t>152, 5</w:t>
      </w:r>
      <w:r w:rsidR="00C42143" w:rsidRPr="001A13B1">
        <w:rPr>
          <w:rFonts w:eastAsia="SimSun" w:cs="Arial"/>
          <w:szCs w:val="24"/>
        </w:rPr>
        <w:t>.</w:t>
      </w:r>
      <w:r w:rsidRPr="001A13B1">
        <w:rPr>
          <w:rFonts w:eastAsia="SimSun" w:cs="Arial"/>
          <w:szCs w:val="24"/>
        </w:rPr>
        <w:t>401</w:t>
      </w:r>
      <w:r w:rsidR="00C42143" w:rsidRPr="001A13B1">
        <w:rPr>
          <w:rFonts w:eastAsia="SimSun" w:cs="Arial"/>
          <w:szCs w:val="24"/>
        </w:rPr>
        <w:t>.</w:t>
      </w:r>
      <w:r w:rsidRPr="001A13B1">
        <w:rPr>
          <w:rFonts w:eastAsia="SimSun" w:cs="Arial"/>
          <w:szCs w:val="24"/>
        </w:rPr>
        <w:t>40</w:t>
      </w:r>
      <w:r w:rsidR="00C42143" w:rsidRPr="001A13B1">
        <w:rPr>
          <w:rFonts w:eastAsia="SimSun" w:cs="Arial"/>
          <w:szCs w:val="24"/>
        </w:rPr>
        <w:t>.</w:t>
      </w:r>
      <w:r w:rsidRPr="001A13B1">
        <w:rPr>
          <w:rFonts w:eastAsia="SimSun" w:cs="Arial"/>
          <w:szCs w:val="24"/>
        </w:rPr>
        <w:t>162) кредит 5</w:t>
      </w:r>
      <w:r w:rsidR="00C42143" w:rsidRPr="001A13B1">
        <w:rPr>
          <w:rFonts w:eastAsia="SimSun" w:cs="Arial"/>
          <w:szCs w:val="24"/>
        </w:rPr>
        <w:t>.</w:t>
      </w:r>
      <w:r w:rsidRPr="001A13B1">
        <w:rPr>
          <w:rFonts w:eastAsia="SimSun" w:cs="Arial"/>
          <w:szCs w:val="24"/>
        </w:rPr>
        <w:t>401</w:t>
      </w:r>
      <w:r w:rsidR="00C42143" w:rsidRPr="001A13B1">
        <w:rPr>
          <w:rFonts w:eastAsia="SimSun" w:cs="Arial"/>
          <w:szCs w:val="24"/>
        </w:rPr>
        <w:t>.</w:t>
      </w:r>
      <w:r w:rsidRPr="001A13B1">
        <w:rPr>
          <w:rFonts w:eastAsia="SimSun" w:cs="Arial"/>
          <w:szCs w:val="24"/>
        </w:rPr>
        <w:t>10</w:t>
      </w:r>
      <w:r w:rsidR="00C42143" w:rsidRPr="001A13B1">
        <w:rPr>
          <w:rFonts w:eastAsia="SimSun" w:cs="Arial"/>
          <w:szCs w:val="24"/>
        </w:rPr>
        <w:t>.</w:t>
      </w:r>
      <w:r w:rsidRPr="001A13B1">
        <w:rPr>
          <w:rFonts w:eastAsia="SimSun" w:cs="Arial"/>
          <w:szCs w:val="24"/>
        </w:rPr>
        <w:t>100</w:t>
      </w:r>
      <w:r w:rsidR="00C42143" w:rsidRPr="001A13B1">
        <w:rPr>
          <w:rFonts w:eastAsia="SimSun" w:cs="Arial"/>
          <w:szCs w:val="24"/>
        </w:rPr>
        <w:t xml:space="preserve"> «Доходы текущего финансового года»</w:t>
      </w:r>
      <w:r w:rsidRPr="001A13B1">
        <w:rPr>
          <w:rFonts w:eastAsia="SimSun" w:cs="Arial"/>
          <w:szCs w:val="24"/>
        </w:rPr>
        <w:t xml:space="preserve"> (5</w:t>
      </w:r>
      <w:r w:rsidR="00C42143" w:rsidRPr="001A13B1">
        <w:rPr>
          <w:rFonts w:eastAsia="SimSun" w:cs="Arial"/>
          <w:szCs w:val="24"/>
        </w:rPr>
        <w:t>.</w:t>
      </w:r>
      <w:r w:rsidRPr="001A13B1">
        <w:rPr>
          <w:rFonts w:eastAsia="SimSun" w:cs="Arial"/>
          <w:szCs w:val="24"/>
        </w:rPr>
        <w:t>401</w:t>
      </w:r>
      <w:r w:rsidR="00C42143" w:rsidRPr="001A13B1">
        <w:rPr>
          <w:rFonts w:eastAsia="SimSun" w:cs="Arial"/>
          <w:szCs w:val="24"/>
        </w:rPr>
        <w:t>.</w:t>
      </w:r>
      <w:r w:rsidRPr="001A13B1">
        <w:rPr>
          <w:rFonts w:eastAsia="SimSun" w:cs="Arial"/>
          <w:szCs w:val="24"/>
        </w:rPr>
        <w:t>10</w:t>
      </w:r>
      <w:r w:rsidR="00C42143" w:rsidRPr="001A13B1">
        <w:rPr>
          <w:rFonts w:eastAsia="SimSun" w:cs="Arial"/>
          <w:szCs w:val="24"/>
        </w:rPr>
        <w:t>.</w:t>
      </w:r>
      <w:r w:rsidRPr="001A13B1">
        <w:rPr>
          <w:rFonts w:eastAsia="SimSun" w:cs="Arial"/>
          <w:szCs w:val="24"/>
        </w:rPr>
        <w:t>152, 5</w:t>
      </w:r>
      <w:r w:rsidR="00C42143" w:rsidRPr="001A13B1">
        <w:rPr>
          <w:rFonts w:eastAsia="SimSun" w:cs="Arial"/>
          <w:szCs w:val="24"/>
        </w:rPr>
        <w:t>.</w:t>
      </w:r>
      <w:r w:rsidRPr="001A13B1">
        <w:rPr>
          <w:rFonts w:eastAsia="SimSun" w:cs="Arial"/>
          <w:szCs w:val="24"/>
        </w:rPr>
        <w:t>401</w:t>
      </w:r>
      <w:r w:rsidR="00C42143" w:rsidRPr="001A13B1">
        <w:rPr>
          <w:rFonts w:eastAsia="SimSun" w:cs="Arial"/>
          <w:szCs w:val="24"/>
        </w:rPr>
        <w:t>.</w:t>
      </w:r>
      <w:r w:rsidRPr="001A13B1">
        <w:rPr>
          <w:rFonts w:eastAsia="SimSun" w:cs="Arial"/>
          <w:szCs w:val="24"/>
        </w:rPr>
        <w:t>10</w:t>
      </w:r>
      <w:r w:rsidR="00C42143" w:rsidRPr="001A13B1">
        <w:rPr>
          <w:rFonts w:eastAsia="SimSun" w:cs="Arial"/>
          <w:szCs w:val="24"/>
        </w:rPr>
        <w:t>.</w:t>
      </w:r>
      <w:r w:rsidRPr="001A13B1">
        <w:rPr>
          <w:rFonts w:eastAsia="SimSun" w:cs="Arial"/>
          <w:szCs w:val="24"/>
        </w:rPr>
        <w:t>162).</w:t>
      </w:r>
    </w:p>
    <w:p w14:paraId="44811F6D" w14:textId="00CFBA84" w:rsidR="00B410D8" w:rsidRPr="001A13B1" w:rsidRDefault="00C42143" w:rsidP="00C42143">
      <w:pPr>
        <w:jc w:val="both"/>
        <w:rPr>
          <w:rFonts w:eastAsia="SimSun" w:cs="Arial"/>
          <w:szCs w:val="24"/>
        </w:rPr>
      </w:pPr>
      <w:r w:rsidRPr="001A13B1">
        <w:rPr>
          <w:rFonts w:eastAsia="SimSun" w:cs="Arial"/>
          <w:szCs w:val="24"/>
        </w:rPr>
        <w:t xml:space="preserve">     </w:t>
      </w:r>
      <w:r w:rsidR="008164C0" w:rsidRPr="001A13B1">
        <w:rPr>
          <w:rFonts w:eastAsia="SimSun" w:cs="Arial"/>
          <w:szCs w:val="24"/>
        </w:rPr>
        <w:t xml:space="preserve">Начисление доходов от приносящий доход деятельности учреждения отражается записью по дебету счета </w:t>
      </w:r>
      <w:proofErr w:type="spellStart"/>
      <w:r w:rsidR="008164C0" w:rsidRPr="001A13B1">
        <w:rPr>
          <w:rFonts w:eastAsia="SimSun" w:cs="Arial"/>
          <w:szCs w:val="24"/>
        </w:rPr>
        <w:t>хххх</w:t>
      </w:r>
      <w:proofErr w:type="spellEnd"/>
      <w:r w:rsidR="008164C0" w:rsidRPr="001A13B1">
        <w:rPr>
          <w:rFonts w:eastAsia="SimSun" w:cs="Arial"/>
          <w:szCs w:val="24"/>
        </w:rPr>
        <w:t xml:space="preserve"> 0000000000 130 2</w:t>
      </w:r>
      <w:r w:rsidRPr="001A13B1">
        <w:rPr>
          <w:rFonts w:eastAsia="SimSun" w:cs="Arial"/>
          <w:szCs w:val="24"/>
        </w:rPr>
        <w:t>.</w:t>
      </w:r>
      <w:r w:rsidR="008164C0" w:rsidRPr="001A13B1">
        <w:rPr>
          <w:rFonts w:eastAsia="SimSun" w:cs="Arial"/>
          <w:szCs w:val="24"/>
        </w:rPr>
        <w:t>205</w:t>
      </w:r>
      <w:r w:rsidRPr="001A13B1">
        <w:rPr>
          <w:rFonts w:eastAsia="SimSun" w:cs="Arial"/>
          <w:szCs w:val="24"/>
        </w:rPr>
        <w:t>.</w:t>
      </w:r>
      <w:r w:rsidR="008164C0" w:rsidRPr="001A13B1">
        <w:rPr>
          <w:rFonts w:eastAsia="SimSun" w:cs="Arial"/>
          <w:szCs w:val="24"/>
        </w:rPr>
        <w:t>31</w:t>
      </w:r>
      <w:r w:rsidRPr="001A13B1">
        <w:rPr>
          <w:rFonts w:eastAsia="SimSun" w:cs="Arial"/>
          <w:szCs w:val="24"/>
        </w:rPr>
        <w:t>.</w:t>
      </w:r>
      <w:r w:rsidR="008164C0" w:rsidRPr="001A13B1">
        <w:rPr>
          <w:rFonts w:eastAsia="SimSun" w:cs="Arial"/>
          <w:szCs w:val="24"/>
        </w:rPr>
        <w:t xml:space="preserve">56х и кредиту счета </w:t>
      </w:r>
      <w:proofErr w:type="spellStart"/>
      <w:r w:rsidR="008164C0" w:rsidRPr="001A13B1">
        <w:rPr>
          <w:rFonts w:eastAsia="SimSun" w:cs="Arial"/>
          <w:szCs w:val="24"/>
        </w:rPr>
        <w:t>хххх</w:t>
      </w:r>
      <w:proofErr w:type="spellEnd"/>
      <w:r w:rsidR="008164C0" w:rsidRPr="001A13B1">
        <w:rPr>
          <w:rFonts w:eastAsia="SimSun" w:cs="Arial"/>
          <w:szCs w:val="24"/>
        </w:rPr>
        <w:t xml:space="preserve"> 00000000000 130 2</w:t>
      </w:r>
      <w:r w:rsidRPr="001A13B1">
        <w:rPr>
          <w:rFonts w:eastAsia="SimSun" w:cs="Arial"/>
          <w:szCs w:val="24"/>
        </w:rPr>
        <w:t>.</w:t>
      </w:r>
      <w:r w:rsidR="008164C0" w:rsidRPr="001A13B1">
        <w:rPr>
          <w:rFonts w:eastAsia="SimSun" w:cs="Arial"/>
          <w:szCs w:val="24"/>
        </w:rPr>
        <w:t>401</w:t>
      </w:r>
      <w:r w:rsidRPr="001A13B1">
        <w:rPr>
          <w:rFonts w:eastAsia="SimSun" w:cs="Arial"/>
          <w:szCs w:val="24"/>
        </w:rPr>
        <w:t>.</w:t>
      </w:r>
      <w:r w:rsidR="008164C0" w:rsidRPr="001A13B1">
        <w:rPr>
          <w:rFonts w:eastAsia="SimSun" w:cs="Arial"/>
          <w:szCs w:val="24"/>
        </w:rPr>
        <w:t>10</w:t>
      </w:r>
      <w:r w:rsidRPr="001A13B1">
        <w:rPr>
          <w:rFonts w:eastAsia="SimSun" w:cs="Arial"/>
          <w:szCs w:val="24"/>
        </w:rPr>
        <w:t>.</w:t>
      </w:r>
      <w:r w:rsidR="008164C0" w:rsidRPr="001A13B1">
        <w:rPr>
          <w:rFonts w:eastAsia="SimSun" w:cs="Arial"/>
          <w:szCs w:val="24"/>
        </w:rPr>
        <w:t>131.</w:t>
      </w:r>
    </w:p>
    <w:p w14:paraId="11D64766" w14:textId="77777777" w:rsidR="00B410D8" w:rsidRPr="001A13B1" w:rsidRDefault="00B410D8" w:rsidP="00166C3B"/>
    <w:p w14:paraId="04BC5EF0" w14:textId="7EF82466" w:rsidR="00BF55B6" w:rsidRPr="001A13B1" w:rsidRDefault="00BF55B6" w:rsidP="00C2446A">
      <w:pPr>
        <w:widowControl w:val="0"/>
        <w:jc w:val="center"/>
        <w:rPr>
          <w:rFonts w:cs="Arial"/>
          <w:b/>
          <w:szCs w:val="24"/>
        </w:rPr>
      </w:pPr>
      <w:r w:rsidRPr="001A13B1">
        <w:rPr>
          <w:rFonts w:cs="Arial"/>
          <w:b/>
          <w:szCs w:val="24"/>
        </w:rPr>
        <w:t>1.1</w:t>
      </w:r>
      <w:r w:rsidR="00FD2FDE" w:rsidRPr="001A13B1">
        <w:rPr>
          <w:rFonts w:cs="Arial"/>
          <w:b/>
          <w:szCs w:val="24"/>
        </w:rPr>
        <w:t>4</w:t>
      </w:r>
      <w:r w:rsidRPr="001A13B1">
        <w:rPr>
          <w:rFonts w:cs="Arial"/>
          <w:b/>
          <w:szCs w:val="24"/>
        </w:rPr>
        <w:t xml:space="preserve">. </w:t>
      </w:r>
      <w:r w:rsidR="00724BAA" w:rsidRPr="001A13B1">
        <w:rPr>
          <w:rFonts w:cs="Arial"/>
          <w:b/>
          <w:szCs w:val="24"/>
        </w:rPr>
        <w:t>Бюджетный</w:t>
      </w:r>
      <w:r w:rsidR="00E22B85" w:rsidRPr="001A13B1">
        <w:rPr>
          <w:rFonts w:cs="Arial"/>
          <w:b/>
          <w:szCs w:val="24"/>
        </w:rPr>
        <w:t xml:space="preserve"> </w:t>
      </w:r>
      <w:r w:rsidR="00793A9A" w:rsidRPr="001A13B1">
        <w:rPr>
          <w:rFonts w:cs="Arial"/>
          <w:b/>
          <w:szCs w:val="24"/>
        </w:rPr>
        <w:t>(бухгалтерский)</w:t>
      </w:r>
      <w:r w:rsidR="00724BAA" w:rsidRPr="001A13B1">
        <w:rPr>
          <w:rFonts w:cs="Arial"/>
          <w:b/>
          <w:szCs w:val="24"/>
        </w:rPr>
        <w:t xml:space="preserve"> у</w:t>
      </w:r>
      <w:r w:rsidRPr="001A13B1">
        <w:rPr>
          <w:rFonts w:cs="Arial"/>
          <w:b/>
          <w:szCs w:val="24"/>
        </w:rPr>
        <w:t>чет обязательств</w:t>
      </w:r>
      <w:r w:rsidR="00804CA1" w:rsidRPr="001A13B1">
        <w:rPr>
          <w:rFonts w:cs="Arial"/>
          <w:b/>
          <w:szCs w:val="24"/>
        </w:rPr>
        <w:t>.</w:t>
      </w:r>
    </w:p>
    <w:p w14:paraId="0AB22DEF" w14:textId="77777777" w:rsidR="00C2446A" w:rsidRPr="001A13B1" w:rsidRDefault="00C2446A" w:rsidP="00C2446A">
      <w:pPr>
        <w:widowControl w:val="0"/>
        <w:jc w:val="center"/>
        <w:rPr>
          <w:rFonts w:cs="Arial"/>
          <w:b/>
          <w:szCs w:val="24"/>
        </w:rPr>
      </w:pPr>
    </w:p>
    <w:p w14:paraId="70A14FAB" w14:textId="557C8F9E" w:rsidR="00793A9A" w:rsidRPr="001A13B1" w:rsidRDefault="008300DC" w:rsidP="008300DC">
      <w:pPr>
        <w:widowControl w:val="0"/>
        <w:jc w:val="both"/>
        <w:rPr>
          <w:rFonts w:cs="Arial"/>
          <w:szCs w:val="24"/>
        </w:rPr>
      </w:pPr>
      <w:r w:rsidRPr="001A13B1">
        <w:rPr>
          <w:rFonts w:cs="Arial"/>
          <w:szCs w:val="24"/>
        </w:rPr>
        <w:t xml:space="preserve">     </w:t>
      </w:r>
      <w:r w:rsidR="00BF55B6" w:rsidRPr="001A13B1">
        <w:rPr>
          <w:rFonts w:cs="Arial"/>
          <w:szCs w:val="24"/>
        </w:rPr>
        <w:t>1.1</w:t>
      </w:r>
      <w:r w:rsidR="004A3C2B" w:rsidRPr="001A13B1">
        <w:rPr>
          <w:rFonts w:cs="Arial"/>
          <w:szCs w:val="24"/>
        </w:rPr>
        <w:t>4</w:t>
      </w:r>
      <w:r w:rsidR="00BF55B6" w:rsidRPr="001A13B1">
        <w:rPr>
          <w:rFonts w:cs="Arial"/>
          <w:szCs w:val="24"/>
        </w:rPr>
        <w:t xml:space="preserve">.1. </w:t>
      </w:r>
      <w:r w:rsidR="00724BAA" w:rsidRPr="001A13B1">
        <w:rPr>
          <w:rFonts w:cs="Arial"/>
          <w:szCs w:val="24"/>
        </w:rPr>
        <w:t xml:space="preserve">Бюджетный </w:t>
      </w:r>
      <w:r w:rsidR="00793A9A" w:rsidRPr="001A13B1">
        <w:rPr>
          <w:rFonts w:cs="Arial"/>
          <w:szCs w:val="24"/>
        </w:rPr>
        <w:t>(бухгалтерский)</w:t>
      </w:r>
      <w:r w:rsidR="00D52743" w:rsidRPr="001A13B1">
        <w:rPr>
          <w:rFonts w:cs="Arial"/>
          <w:szCs w:val="24"/>
        </w:rPr>
        <w:t xml:space="preserve"> </w:t>
      </w:r>
      <w:r w:rsidR="00724BAA" w:rsidRPr="001A13B1">
        <w:rPr>
          <w:rFonts w:cs="Arial"/>
          <w:szCs w:val="24"/>
        </w:rPr>
        <w:t>у</w:t>
      </w:r>
      <w:r w:rsidR="00BF55B6" w:rsidRPr="001A13B1">
        <w:rPr>
          <w:rFonts w:cs="Arial"/>
          <w:szCs w:val="24"/>
        </w:rPr>
        <w:t>чет обязательств по заработной плате и иным выплатам</w:t>
      </w:r>
      <w:r w:rsidR="00420EF1" w:rsidRPr="001A13B1">
        <w:rPr>
          <w:rFonts w:cs="Arial"/>
          <w:szCs w:val="24"/>
        </w:rPr>
        <w:t xml:space="preserve">. </w:t>
      </w:r>
    </w:p>
    <w:p w14:paraId="1F4507FA" w14:textId="4F6D172B" w:rsidR="00BF55B6" w:rsidRPr="001A13B1" w:rsidRDefault="008300DC" w:rsidP="008300DC">
      <w:pPr>
        <w:widowControl w:val="0"/>
        <w:jc w:val="both"/>
        <w:rPr>
          <w:rFonts w:cs="Arial"/>
          <w:szCs w:val="24"/>
        </w:rPr>
      </w:pPr>
      <w:r w:rsidRPr="001A13B1">
        <w:rPr>
          <w:rFonts w:cs="Arial"/>
          <w:szCs w:val="24"/>
        </w:rPr>
        <w:t xml:space="preserve">     </w:t>
      </w:r>
      <w:r w:rsidR="00BF55B6" w:rsidRPr="001A13B1">
        <w:rPr>
          <w:rFonts w:cs="Arial"/>
          <w:szCs w:val="24"/>
        </w:rPr>
        <w:t>Отражение начислений физическим лицам выплат по оплате труда и иных выплат, в том числе осуществляемых на основе договоров (контрактов) с физическими лицами, а также отражение удержаний из сумм начислений осуществляется с использованием</w:t>
      </w:r>
      <w:r w:rsidR="00697D1D" w:rsidRPr="001A13B1">
        <w:rPr>
          <w:rFonts w:cs="Arial"/>
          <w:szCs w:val="24"/>
        </w:rPr>
        <w:t xml:space="preserve"> бухгалтерской справки</w:t>
      </w:r>
      <w:r w:rsidR="00BF55B6" w:rsidRPr="001A13B1">
        <w:rPr>
          <w:rFonts w:cs="Arial"/>
          <w:szCs w:val="24"/>
        </w:rPr>
        <w:t xml:space="preserve"> (ф</w:t>
      </w:r>
      <w:r w:rsidR="00F867A5" w:rsidRPr="001A13B1">
        <w:rPr>
          <w:rFonts w:cs="Arial"/>
          <w:szCs w:val="24"/>
        </w:rPr>
        <w:t>орма</w:t>
      </w:r>
      <w:r w:rsidR="00BF55B6" w:rsidRPr="001A13B1">
        <w:rPr>
          <w:rFonts w:cs="Arial"/>
          <w:szCs w:val="24"/>
        </w:rPr>
        <w:t xml:space="preserve"> 0504</w:t>
      </w:r>
      <w:r w:rsidR="00697D1D" w:rsidRPr="001A13B1">
        <w:rPr>
          <w:rFonts w:cs="Arial"/>
          <w:szCs w:val="24"/>
        </w:rPr>
        <w:t>833</w:t>
      </w:r>
      <w:r w:rsidR="00BF55B6" w:rsidRPr="001A13B1">
        <w:rPr>
          <w:rFonts w:cs="Arial"/>
          <w:szCs w:val="24"/>
        </w:rPr>
        <w:t>).</w:t>
      </w:r>
    </w:p>
    <w:p w14:paraId="364FC4F5" w14:textId="3968DF26" w:rsidR="00BF55B6" w:rsidRPr="001A13B1" w:rsidRDefault="008300DC" w:rsidP="008300DC">
      <w:pPr>
        <w:widowControl w:val="0"/>
        <w:jc w:val="both"/>
        <w:rPr>
          <w:rFonts w:cs="Arial"/>
          <w:szCs w:val="24"/>
        </w:rPr>
      </w:pPr>
      <w:r w:rsidRPr="001A13B1">
        <w:rPr>
          <w:rFonts w:cs="Arial"/>
          <w:szCs w:val="24"/>
        </w:rPr>
        <w:t xml:space="preserve">     </w:t>
      </w:r>
      <w:r w:rsidR="00BF55B6" w:rsidRPr="001A13B1">
        <w:rPr>
          <w:rFonts w:cs="Arial"/>
          <w:szCs w:val="24"/>
        </w:rPr>
        <w:t xml:space="preserve">Учёт в программе 1С </w:t>
      </w:r>
      <w:r w:rsidR="00FD2FDE" w:rsidRPr="001A13B1">
        <w:rPr>
          <w:rFonts w:cs="Arial"/>
          <w:szCs w:val="24"/>
        </w:rPr>
        <w:t>«</w:t>
      </w:r>
      <w:r w:rsidR="00BF55B6" w:rsidRPr="001A13B1">
        <w:rPr>
          <w:rFonts w:cs="Arial"/>
          <w:szCs w:val="24"/>
        </w:rPr>
        <w:t>Бухгалтерия</w:t>
      </w:r>
      <w:r w:rsidR="00FD2FDE" w:rsidRPr="001A13B1">
        <w:rPr>
          <w:rFonts w:cs="Arial"/>
          <w:szCs w:val="24"/>
        </w:rPr>
        <w:t xml:space="preserve"> государственного</w:t>
      </w:r>
      <w:r w:rsidR="00931218" w:rsidRPr="001A13B1">
        <w:rPr>
          <w:rFonts w:cs="Arial"/>
          <w:szCs w:val="24"/>
        </w:rPr>
        <w:t xml:space="preserve"> учреждени</w:t>
      </w:r>
      <w:r w:rsidR="00FD2FDE" w:rsidRPr="001A13B1">
        <w:rPr>
          <w:rFonts w:cs="Arial"/>
          <w:szCs w:val="24"/>
        </w:rPr>
        <w:t>я»</w:t>
      </w:r>
      <w:r w:rsidR="00BF55B6" w:rsidRPr="001A13B1">
        <w:rPr>
          <w:rFonts w:cs="Arial"/>
          <w:szCs w:val="24"/>
        </w:rPr>
        <w:t xml:space="preserve"> ведется не </w:t>
      </w:r>
      <w:r w:rsidR="00F867A5" w:rsidRPr="001A13B1">
        <w:rPr>
          <w:rFonts w:cs="Arial"/>
          <w:szCs w:val="24"/>
        </w:rPr>
        <w:t>персонифицировано</w:t>
      </w:r>
      <w:r w:rsidR="00BF55B6" w:rsidRPr="001A13B1">
        <w:rPr>
          <w:rFonts w:cs="Arial"/>
          <w:szCs w:val="24"/>
        </w:rPr>
        <w:t>.</w:t>
      </w:r>
    </w:p>
    <w:p w14:paraId="1A7374B2" w14:textId="23D2E1DA" w:rsidR="00747A0F" w:rsidRPr="001A13B1" w:rsidRDefault="008300DC" w:rsidP="008300DC">
      <w:pPr>
        <w:widowControl w:val="0"/>
        <w:jc w:val="both"/>
        <w:rPr>
          <w:rFonts w:cs="Arial"/>
          <w:szCs w:val="24"/>
        </w:rPr>
      </w:pPr>
      <w:r w:rsidRPr="001A13B1">
        <w:rPr>
          <w:rFonts w:cs="Arial"/>
          <w:szCs w:val="24"/>
        </w:rPr>
        <w:t xml:space="preserve">     </w:t>
      </w:r>
      <w:r w:rsidR="00747A0F" w:rsidRPr="001A13B1">
        <w:rPr>
          <w:rFonts w:cs="Arial"/>
          <w:szCs w:val="24"/>
        </w:rPr>
        <w:t>1.1</w:t>
      </w:r>
      <w:r w:rsidR="004A3C2B" w:rsidRPr="001A13B1">
        <w:rPr>
          <w:rFonts w:cs="Arial"/>
          <w:szCs w:val="24"/>
        </w:rPr>
        <w:t>4</w:t>
      </w:r>
      <w:r w:rsidR="00747A0F" w:rsidRPr="001A13B1">
        <w:rPr>
          <w:rFonts w:cs="Arial"/>
          <w:szCs w:val="24"/>
        </w:rPr>
        <w:t xml:space="preserve">.2. </w:t>
      </w:r>
      <w:r w:rsidR="00724BAA" w:rsidRPr="001A13B1">
        <w:rPr>
          <w:rFonts w:cs="Arial"/>
          <w:szCs w:val="24"/>
        </w:rPr>
        <w:t>Бюджетный</w:t>
      </w:r>
      <w:r w:rsidR="00E22B85" w:rsidRPr="001A13B1">
        <w:rPr>
          <w:rFonts w:cs="Arial"/>
          <w:szCs w:val="24"/>
        </w:rPr>
        <w:t xml:space="preserve"> </w:t>
      </w:r>
      <w:r w:rsidR="00793A9A" w:rsidRPr="001A13B1">
        <w:rPr>
          <w:rFonts w:cs="Arial"/>
          <w:szCs w:val="24"/>
        </w:rPr>
        <w:t>(бухгалтерский)</w:t>
      </w:r>
      <w:r w:rsidR="00724BAA" w:rsidRPr="001A13B1">
        <w:rPr>
          <w:rFonts w:cs="Arial"/>
          <w:szCs w:val="24"/>
        </w:rPr>
        <w:t xml:space="preserve"> у</w:t>
      </w:r>
      <w:r w:rsidR="00747A0F" w:rsidRPr="001A13B1">
        <w:rPr>
          <w:rFonts w:cs="Arial"/>
          <w:szCs w:val="24"/>
        </w:rPr>
        <w:t>чет обязательств по обязательным платежам в бюджеты бюджетной системы Российской Федерации</w:t>
      </w:r>
      <w:r w:rsidR="00F867A5" w:rsidRPr="001A13B1">
        <w:rPr>
          <w:rFonts w:cs="Arial"/>
          <w:szCs w:val="24"/>
        </w:rPr>
        <w:t>.</w:t>
      </w:r>
    </w:p>
    <w:p w14:paraId="5A50A076" w14:textId="14F164FE" w:rsidR="00747A0F" w:rsidRPr="001A13B1" w:rsidRDefault="008300DC" w:rsidP="008300DC">
      <w:pPr>
        <w:jc w:val="both"/>
      </w:pPr>
      <w:r w:rsidRPr="001A13B1">
        <w:t xml:space="preserve">     </w:t>
      </w:r>
      <w:r w:rsidR="00747A0F" w:rsidRPr="001A13B1">
        <w:t>Признание в бюджетном</w:t>
      </w:r>
      <w:r w:rsidR="00D52743" w:rsidRPr="001A13B1">
        <w:t xml:space="preserve"> </w:t>
      </w:r>
      <w:r w:rsidR="00793A9A" w:rsidRPr="001A13B1">
        <w:t>(бухгалтерском)</w:t>
      </w:r>
      <w:r w:rsidR="00747A0F" w:rsidRPr="001A13B1">
        <w:t xml:space="preserve"> учете обязательств по обязательным платежам в бюджеты бюджетной системы Российской Федерации осуществляется:</w:t>
      </w:r>
    </w:p>
    <w:p w14:paraId="6228B9DD" w14:textId="79B76FCA" w:rsidR="00747A0F" w:rsidRPr="001A13B1" w:rsidRDefault="008300DC" w:rsidP="008300DC">
      <w:pPr>
        <w:jc w:val="both"/>
      </w:pPr>
      <w:r w:rsidRPr="001A13B1">
        <w:t xml:space="preserve">       а) </w:t>
      </w:r>
      <w:r w:rsidR="00747A0F" w:rsidRPr="001A13B1">
        <w:t>в части налогов, сборов - на основании налоговых деклараций (расчетов) по состоянию на последний день месяца, за который производится начисление;</w:t>
      </w:r>
    </w:p>
    <w:p w14:paraId="4F6F3BCF" w14:textId="35B42B10" w:rsidR="00747A0F" w:rsidRPr="001A13B1" w:rsidRDefault="008300DC" w:rsidP="008300DC">
      <w:pPr>
        <w:jc w:val="both"/>
      </w:pPr>
      <w:r w:rsidRPr="001A13B1">
        <w:t xml:space="preserve">       б) </w:t>
      </w:r>
      <w:r w:rsidR="00747A0F" w:rsidRPr="001A13B1">
        <w:t>в части государственных пошлин - на основании документов, подтверждающих совершение юридически значимых действий, за которые подлежит уплат</w:t>
      </w:r>
      <w:r w:rsidR="00F867A5" w:rsidRPr="001A13B1">
        <w:t>е</w:t>
      </w:r>
      <w:r w:rsidR="00747A0F" w:rsidRPr="001A13B1">
        <w:t xml:space="preserve"> государственная пошлина (документов, подтверждающих получение государственной (муниципальной) услуги);</w:t>
      </w:r>
    </w:p>
    <w:p w14:paraId="79565CF2" w14:textId="7789351A" w:rsidR="00747A0F" w:rsidRPr="001A13B1" w:rsidRDefault="008300DC" w:rsidP="008300DC">
      <w:pPr>
        <w:jc w:val="both"/>
      </w:pPr>
      <w:r w:rsidRPr="001A13B1">
        <w:t xml:space="preserve">       в) </w:t>
      </w:r>
      <w:r w:rsidR="00747A0F" w:rsidRPr="001A13B1">
        <w:t>в части налога на доходы физических лиц - на основании Расчетной ведомости (</w:t>
      </w:r>
      <w:hyperlink r:id="rId19" w:history="1">
        <w:r w:rsidR="00747A0F" w:rsidRPr="001A13B1">
          <w:rPr>
            <w:rStyle w:val="ab"/>
            <w:color w:val="auto"/>
          </w:rPr>
          <w:t>ф</w:t>
        </w:r>
        <w:r w:rsidR="00F867A5" w:rsidRPr="001A13B1">
          <w:rPr>
            <w:rStyle w:val="ab"/>
            <w:color w:val="auto"/>
          </w:rPr>
          <w:t>орма</w:t>
        </w:r>
        <w:r w:rsidR="00747A0F" w:rsidRPr="001A13B1">
          <w:rPr>
            <w:rStyle w:val="ab"/>
            <w:color w:val="auto"/>
          </w:rPr>
          <w:t xml:space="preserve"> 0504402</w:t>
        </w:r>
      </w:hyperlink>
      <w:r w:rsidR="00747A0F" w:rsidRPr="001A13B1">
        <w:t>) одновременно с признанием обязательств по заработной плате и иным выплатам.</w:t>
      </w:r>
    </w:p>
    <w:p w14:paraId="6C4081A3" w14:textId="1BCFBF91" w:rsidR="00743621" w:rsidRPr="001A13B1" w:rsidRDefault="008300DC" w:rsidP="008300DC">
      <w:pPr>
        <w:jc w:val="both"/>
      </w:pPr>
      <w:r w:rsidRPr="001A13B1">
        <w:t xml:space="preserve">     </w:t>
      </w:r>
      <w:r w:rsidR="005C1314" w:rsidRPr="001A13B1">
        <w:t>1.14.3. Расходы на оплату социального пособия 4-х дополнительных дней по уходу за детьми-инвалидами отражаются</w:t>
      </w:r>
      <w:r w:rsidR="00743621" w:rsidRPr="001A13B1">
        <w:t xml:space="preserve"> в учете следующи</w:t>
      </w:r>
      <w:r w:rsidR="005C1314" w:rsidRPr="001A13B1">
        <w:t>м</w:t>
      </w:r>
      <w:r w:rsidR="00743621" w:rsidRPr="001A13B1">
        <w:t xml:space="preserve"> </w:t>
      </w:r>
      <w:r w:rsidR="005C1314" w:rsidRPr="001A13B1">
        <w:t>образом</w:t>
      </w:r>
      <w:r w:rsidR="00743621" w:rsidRPr="001A13B1">
        <w:t>:</w:t>
      </w:r>
    </w:p>
    <w:p w14:paraId="01BA31B2" w14:textId="77777777" w:rsidR="00743621" w:rsidRPr="001A13B1" w:rsidRDefault="00743621" w:rsidP="00166C3B">
      <w:pPr>
        <w:jc w:val="both"/>
      </w:pP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552"/>
        <w:gridCol w:w="2694"/>
        <w:gridCol w:w="2410"/>
      </w:tblGrid>
      <w:tr w:rsidR="005C1314" w:rsidRPr="001A13B1" w14:paraId="03A545CA" w14:textId="77777777" w:rsidTr="005C1314">
        <w:tc>
          <w:tcPr>
            <w:tcW w:w="4820" w:type="dxa"/>
            <w:gridSpan w:val="2"/>
          </w:tcPr>
          <w:p w14:paraId="5F11274B" w14:textId="77777777" w:rsidR="005C1314" w:rsidRPr="001A13B1" w:rsidRDefault="005C1314" w:rsidP="00166C3B">
            <w:pPr>
              <w:pStyle w:val="af9"/>
              <w:rPr>
                <w:rFonts w:ascii="Arial" w:hAnsi="Arial" w:cs="Arial"/>
              </w:rPr>
            </w:pPr>
            <w:bookmarkStart w:id="11" w:name="sub_2233"/>
            <w:r w:rsidRPr="001A13B1">
              <w:rPr>
                <w:rFonts w:ascii="Arial" w:hAnsi="Arial" w:cs="Arial"/>
              </w:rPr>
              <w:lastRenderedPageBreak/>
              <w:t>В казенном учреждении</w:t>
            </w:r>
            <w:bookmarkEnd w:id="11"/>
          </w:p>
        </w:tc>
        <w:tc>
          <w:tcPr>
            <w:tcW w:w="5104" w:type="dxa"/>
            <w:gridSpan w:val="2"/>
            <w:vAlign w:val="center"/>
          </w:tcPr>
          <w:p w14:paraId="301D59D7" w14:textId="77777777" w:rsidR="005C1314" w:rsidRPr="001A13B1" w:rsidRDefault="005C1314" w:rsidP="00166C3B">
            <w:pPr>
              <w:pStyle w:val="af9"/>
              <w:rPr>
                <w:rFonts w:ascii="Arial" w:hAnsi="Arial" w:cs="Arial"/>
              </w:rPr>
            </w:pPr>
            <w:r w:rsidRPr="001A13B1">
              <w:rPr>
                <w:rFonts w:ascii="Arial" w:hAnsi="Arial" w:cs="Arial"/>
              </w:rPr>
              <w:t>В бюджетном (автономном) учреждении</w:t>
            </w:r>
          </w:p>
        </w:tc>
      </w:tr>
      <w:tr w:rsidR="005C1314" w:rsidRPr="001A13B1" w14:paraId="7B1AD436" w14:textId="77777777" w:rsidTr="005C1314">
        <w:tc>
          <w:tcPr>
            <w:tcW w:w="2268" w:type="dxa"/>
          </w:tcPr>
          <w:p w14:paraId="767302D0" w14:textId="77777777" w:rsidR="005C1314" w:rsidRPr="001A13B1" w:rsidRDefault="005C1314" w:rsidP="00166C3B">
            <w:pPr>
              <w:pStyle w:val="af9"/>
              <w:rPr>
                <w:rFonts w:ascii="Arial" w:hAnsi="Arial" w:cs="Arial"/>
              </w:rPr>
            </w:pPr>
            <w:r w:rsidRPr="001A13B1">
              <w:rPr>
                <w:rFonts w:ascii="Arial" w:hAnsi="Arial" w:cs="Arial"/>
              </w:rPr>
              <w:t>Дебет</w:t>
            </w:r>
          </w:p>
        </w:tc>
        <w:tc>
          <w:tcPr>
            <w:tcW w:w="2552" w:type="dxa"/>
          </w:tcPr>
          <w:p w14:paraId="353FDAC0" w14:textId="77777777" w:rsidR="005C1314" w:rsidRPr="001A13B1" w:rsidRDefault="005C1314" w:rsidP="00166C3B">
            <w:pPr>
              <w:pStyle w:val="af9"/>
              <w:rPr>
                <w:rFonts w:ascii="Arial" w:hAnsi="Arial" w:cs="Arial"/>
              </w:rPr>
            </w:pPr>
            <w:r w:rsidRPr="001A13B1">
              <w:rPr>
                <w:rFonts w:ascii="Arial" w:hAnsi="Arial" w:cs="Arial"/>
              </w:rPr>
              <w:t>Кредит</w:t>
            </w:r>
          </w:p>
        </w:tc>
        <w:tc>
          <w:tcPr>
            <w:tcW w:w="2694" w:type="dxa"/>
          </w:tcPr>
          <w:p w14:paraId="6DB7D4E2" w14:textId="77777777" w:rsidR="005C1314" w:rsidRPr="001A13B1" w:rsidRDefault="005C1314" w:rsidP="00166C3B">
            <w:pPr>
              <w:pStyle w:val="af9"/>
              <w:rPr>
                <w:rFonts w:ascii="Arial" w:hAnsi="Arial" w:cs="Arial"/>
              </w:rPr>
            </w:pPr>
            <w:r w:rsidRPr="001A13B1">
              <w:rPr>
                <w:rFonts w:ascii="Arial" w:hAnsi="Arial" w:cs="Arial"/>
              </w:rPr>
              <w:t>Дебет</w:t>
            </w:r>
          </w:p>
        </w:tc>
        <w:tc>
          <w:tcPr>
            <w:tcW w:w="2410" w:type="dxa"/>
          </w:tcPr>
          <w:p w14:paraId="406ED9D6" w14:textId="77777777" w:rsidR="005C1314" w:rsidRPr="001A13B1" w:rsidRDefault="005C1314" w:rsidP="00166C3B">
            <w:pPr>
              <w:pStyle w:val="af9"/>
              <w:rPr>
                <w:rFonts w:ascii="Arial" w:hAnsi="Arial" w:cs="Arial"/>
              </w:rPr>
            </w:pPr>
            <w:r w:rsidRPr="001A13B1">
              <w:rPr>
                <w:rFonts w:ascii="Arial" w:hAnsi="Arial" w:cs="Arial"/>
              </w:rPr>
              <w:t>Кредит</w:t>
            </w:r>
          </w:p>
        </w:tc>
      </w:tr>
      <w:tr w:rsidR="005C1314" w:rsidRPr="001A13B1" w14:paraId="3D5F19C9" w14:textId="77777777" w:rsidTr="005C1314">
        <w:tc>
          <w:tcPr>
            <w:tcW w:w="2268" w:type="dxa"/>
          </w:tcPr>
          <w:p w14:paraId="4F4C0424" w14:textId="77777777" w:rsidR="005C1314" w:rsidRPr="001A13B1" w:rsidRDefault="005C1314" w:rsidP="00166C3B">
            <w:pPr>
              <w:pStyle w:val="af9"/>
              <w:rPr>
                <w:rFonts w:ascii="Arial" w:hAnsi="Arial" w:cs="Arial"/>
              </w:rPr>
            </w:pPr>
            <w:r w:rsidRPr="001A13B1">
              <w:rPr>
                <w:rFonts w:ascii="Arial" w:hAnsi="Arial" w:cs="Arial"/>
                <w:i/>
                <w:iCs/>
              </w:rPr>
              <w:t>КРБ 1 303 05 831</w:t>
            </w:r>
          </w:p>
        </w:tc>
        <w:tc>
          <w:tcPr>
            <w:tcW w:w="2552" w:type="dxa"/>
          </w:tcPr>
          <w:p w14:paraId="05E6992E" w14:textId="77777777" w:rsidR="005C1314" w:rsidRPr="001A13B1" w:rsidRDefault="005C1314" w:rsidP="00166C3B">
            <w:pPr>
              <w:pStyle w:val="af9"/>
              <w:ind w:right="-534"/>
              <w:rPr>
                <w:rFonts w:ascii="Arial" w:hAnsi="Arial" w:cs="Arial"/>
              </w:rPr>
            </w:pPr>
            <w:r w:rsidRPr="001A13B1">
              <w:rPr>
                <w:rFonts w:ascii="Arial" w:hAnsi="Arial" w:cs="Arial"/>
                <w:i/>
                <w:iCs/>
              </w:rPr>
              <w:t>КРБ 1 302 66 737,</w:t>
            </w:r>
          </w:p>
          <w:p w14:paraId="7A8F4084" w14:textId="77777777" w:rsidR="005C1314" w:rsidRPr="001A13B1" w:rsidRDefault="005C1314" w:rsidP="00166C3B">
            <w:pPr>
              <w:pStyle w:val="af9"/>
              <w:rPr>
                <w:rFonts w:ascii="Arial" w:hAnsi="Arial" w:cs="Arial"/>
              </w:rPr>
            </w:pPr>
            <w:r w:rsidRPr="001A13B1">
              <w:rPr>
                <w:rFonts w:ascii="Arial" w:hAnsi="Arial" w:cs="Arial"/>
                <w:i/>
                <w:iCs/>
              </w:rPr>
              <w:t>КРБ 1 303 ХХ 731</w:t>
            </w:r>
          </w:p>
        </w:tc>
        <w:tc>
          <w:tcPr>
            <w:tcW w:w="2694" w:type="dxa"/>
          </w:tcPr>
          <w:p w14:paraId="64AAFABE" w14:textId="77777777" w:rsidR="005C1314" w:rsidRPr="001A13B1" w:rsidRDefault="005C1314" w:rsidP="00166C3B">
            <w:pPr>
              <w:pStyle w:val="af9"/>
              <w:rPr>
                <w:rFonts w:ascii="Arial" w:hAnsi="Arial" w:cs="Arial"/>
              </w:rPr>
            </w:pPr>
            <w:r w:rsidRPr="001A13B1">
              <w:rPr>
                <w:rFonts w:ascii="Arial" w:hAnsi="Arial" w:cs="Arial"/>
                <w:i/>
                <w:iCs/>
              </w:rPr>
              <w:t>0 303 05 831</w:t>
            </w:r>
          </w:p>
        </w:tc>
        <w:tc>
          <w:tcPr>
            <w:tcW w:w="2410" w:type="dxa"/>
          </w:tcPr>
          <w:p w14:paraId="67BF71D9" w14:textId="77777777" w:rsidR="005C1314" w:rsidRPr="001A13B1" w:rsidRDefault="005C1314" w:rsidP="00166C3B">
            <w:pPr>
              <w:pStyle w:val="af9"/>
              <w:rPr>
                <w:rFonts w:ascii="Arial" w:hAnsi="Arial" w:cs="Arial"/>
              </w:rPr>
            </w:pPr>
            <w:r w:rsidRPr="001A13B1">
              <w:rPr>
                <w:rFonts w:ascii="Arial" w:hAnsi="Arial" w:cs="Arial"/>
                <w:i/>
                <w:iCs/>
              </w:rPr>
              <w:t>0 302 66 737,</w:t>
            </w:r>
          </w:p>
          <w:p w14:paraId="367F9016" w14:textId="77777777" w:rsidR="005C1314" w:rsidRPr="001A13B1" w:rsidRDefault="005C1314" w:rsidP="00166C3B">
            <w:pPr>
              <w:pStyle w:val="af9"/>
              <w:rPr>
                <w:rFonts w:ascii="Arial" w:hAnsi="Arial" w:cs="Arial"/>
              </w:rPr>
            </w:pPr>
            <w:r w:rsidRPr="001A13B1">
              <w:rPr>
                <w:rFonts w:ascii="Arial" w:hAnsi="Arial" w:cs="Arial"/>
                <w:i/>
                <w:iCs/>
              </w:rPr>
              <w:t>0 303 ХХ 731</w:t>
            </w:r>
          </w:p>
        </w:tc>
      </w:tr>
      <w:tr w:rsidR="005C1314" w:rsidRPr="001A13B1" w14:paraId="32EE36B6" w14:textId="77777777" w:rsidTr="005C1314">
        <w:tc>
          <w:tcPr>
            <w:tcW w:w="2268" w:type="dxa"/>
          </w:tcPr>
          <w:p w14:paraId="046CF882" w14:textId="77777777" w:rsidR="005C1314" w:rsidRPr="001A13B1" w:rsidRDefault="005C1314" w:rsidP="00166C3B">
            <w:pPr>
              <w:pStyle w:val="af9"/>
              <w:rPr>
                <w:rFonts w:ascii="Arial" w:hAnsi="Arial" w:cs="Arial"/>
              </w:rPr>
            </w:pPr>
            <w:r w:rsidRPr="001A13B1">
              <w:rPr>
                <w:rFonts w:ascii="Arial" w:hAnsi="Arial" w:cs="Arial"/>
                <w:i/>
                <w:iCs/>
              </w:rPr>
              <w:t>КРБ 1 209 34 561</w:t>
            </w:r>
          </w:p>
        </w:tc>
        <w:tc>
          <w:tcPr>
            <w:tcW w:w="2552" w:type="dxa"/>
          </w:tcPr>
          <w:p w14:paraId="63864773" w14:textId="77777777" w:rsidR="005C1314" w:rsidRPr="001A13B1" w:rsidRDefault="005C1314" w:rsidP="00166C3B">
            <w:pPr>
              <w:pStyle w:val="af9"/>
              <w:rPr>
                <w:rFonts w:ascii="Arial" w:hAnsi="Arial" w:cs="Arial"/>
              </w:rPr>
            </w:pPr>
            <w:r w:rsidRPr="001A13B1">
              <w:rPr>
                <w:rFonts w:ascii="Arial" w:hAnsi="Arial" w:cs="Arial"/>
                <w:i/>
                <w:iCs/>
              </w:rPr>
              <w:t>КРБ 1 303 05 731</w:t>
            </w:r>
          </w:p>
        </w:tc>
        <w:tc>
          <w:tcPr>
            <w:tcW w:w="2694" w:type="dxa"/>
          </w:tcPr>
          <w:p w14:paraId="316FF7C5" w14:textId="77777777" w:rsidR="005C1314" w:rsidRPr="001A13B1" w:rsidRDefault="005C1314" w:rsidP="00166C3B">
            <w:pPr>
              <w:pStyle w:val="af9"/>
              <w:rPr>
                <w:rFonts w:ascii="Arial" w:hAnsi="Arial" w:cs="Arial"/>
              </w:rPr>
            </w:pPr>
            <w:r w:rsidRPr="001A13B1">
              <w:rPr>
                <w:rFonts w:ascii="Arial" w:hAnsi="Arial" w:cs="Arial"/>
                <w:i/>
                <w:iCs/>
              </w:rPr>
              <w:t xml:space="preserve">(КВР </w:t>
            </w:r>
            <w:hyperlink r:id="rId20" w:history="1">
              <w:r w:rsidRPr="001A13B1">
                <w:rPr>
                  <w:rStyle w:val="ab"/>
                  <w:rFonts w:ascii="Arial" w:hAnsi="Arial" w:cs="Arial"/>
                  <w:i/>
                  <w:iCs/>
                  <w:color w:val="auto"/>
                </w:rPr>
                <w:t>119</w:t>
              </w:r>
            </w:hyperlink>
            <w:r w:rsidRPr="001A13B1">
              <w:rPr>
                <w:rFonts w:ascii="Arial" w:hAnsi="Arial" w:cs="Arial"/>
                <w:i/>
                <w:iCs/>
              </w:rPr>
              <w:t>)</w:t>
            </w:r>
          </w:p>
          <w:p w14:paraId="2F81171C" w14:textId="77777777" w:rsidR="005C1314" w:rsidRPr="001A13B1" w:rsidRDefault="005C1314" w:rsidP="00166C3B">
            <w:pPr>
              <w:pStyle w:val="af9"/>
              <w:rPr>
                <w:rFonts w:ascii="Arial" w:hAnsi="Arial" w:cs="Arial"/>
              </w:rPr>
            </w:pPr>
            <w:r w:rsidRPr="001A13B1">
              <w:rPr>
                <w:rFonts w:ascii="Arial" w:hAnsi="Arial" w:cs="Arial"/>
                <w:i/>
                <w:iCs/>
              </w:rPr>
              <w:t>0 209 34 561</w:t>
            </w:r>
          </w:p>
        </w:tc>
        <w:tc>
          <w:tcPr>
            <w:tcW w:w="2410" w:type="dxa"/>
          </w:tcPr>
          <w:p w14:paraId="06605F26" w14:textId="77777777" w:rsidR="005C1314" w:rsidRPr="001A13B1" w:rsidRDefault="005C1314" w:rsidP="00166C3B">
            <w:pPr>
              <w:pStyle w:val="af9"/>
              <w:rPr>
                <w:rFonts w:ascii="Arial" w:hAnsi="Arial" w:cs="Arial"/>
              </w:rPr>
            </w:pPr>
            <w:r w:rsidRPr="001A13B1">
              <w:rPr>
                <w:rFonts w:ascii="Arial" w:hAnsi="Arial" w:cs="Arial"/>
                <w:i/>
                <w:iCs/>
              </w:rPr>
              <w:t>0 303 05 731</w:t>
            </w:r>
          </w:p>
        </w:tc>
      </w:tr>
    </w:tbl>
    <w:p w14:paraId="072BDB00" w14:textId="77777777" w:rsidR="00656A97" w:rsidRPr="001A13B1" w:rsidRDefault="00656A97" w:rsidP="00166C3B">
      <w:pPr>
        <w:ind w:firstLine="708"/>
        <w:jc w:val="both"/>
      </w:pPr>
    </w:p>
    <w:p w14:paraId="77B5B15D" w14:textId="75572562" w:rsidR="00743621" w:rsidRPr="001A13B1" w:rsidRDefault="008300DC" w:rsidP="008300DC">
      <w:pPr>
        <w:jc w:val="both"/>
      </w:pPr>
      <w:r w:rsidRPr="001A13B1">
        <w:t xml:space="preserve">     </w:t>
      </w:r>
      <w:r w:rsidR="00743621" w:rsidRPr="001A13B1">
        <w:t xml:space="preserve">Задолженность, отраженная на счете </w:t>
      </w:r>
      <w:r w:rsidR="00D8336E" w:rsidRPr="001A13B1">
        <w:t>0.</w:t>
      </w:r>
      <w:r w:rsidR="00743621" w:rsidRPr="001A13B1">
        <w:t>209</w:t>
      </w:r>
      <w:r w:rsidR="00D8336E" w:rsidRPr="001A13B1">
        <w:t>.34.000 «Расчеты по доходам от компенсации затрат»</w:t>
      </w:r>
      <w:r w:rsidR="00743621" w:rsidRPr="001A13B1">
        <w:t xml:space="preserve"> и неисполненная на конец отчетного периода, переносится последним рабочим днем отчетного периода:</w:t>
      </w:r>
    </w:p>
    <w:p w14:paraId="10624768" w14:textId="00EC1704" w:rsidR="00743621" w:rsidRPr="001A13B1" w:rsidRDefault="00D8336E" w:rsidP="00166C3B">
      <w:pPr>
        <w:jc w:val="both"/>
      </w:pPr>
      <w:r w:rsidRPr="001A13B1">
        <w:t xml:space="preserve">          - </w:t>
      </w:r>
      <w:hyperlink r:id="rId21" w:history="1">
        <w:r w:rsidR="00743621" w:rsidRPr="001A13B1">
          <w:rPr>
            <w:rStyle w:val="ab"/>
            <w:rFonts w:cs="Times New Roman CYR"/>
            <w:color w:val="auto"/>
          </w:rPr>
          <w:t>казенными учреждениями</w:t>
        </w:r>
      </w:hyperlink>
      <w:r w:rsidR="00743621" w:rsidRPr="001A13B1">
        <w:t xml:space="preserve"> со счета КРБ 1</w:t>
      </w:r>
      <w:r w:rsidRPr="001A13B1">
        <w:t>.</w:t>
      </w:r>
      <w:r w:rsidR="00743621" w:rsidRPr="001A13B1">
        <w:t>209</w:t>
      </w:r>
      <w:r w:rsidRPr="001A13B1">
        <w:t>.</w:t>
      </w:r>
      <w:r w:rsidR="00743621" w:rsidRPr="001A13B1">
        <w:t>34</w:t>
      </w:r>
      <w:r w:rsidRPr="001A13B1">
        <w:t>.</w:t>
      </w:r>
      <w:r w:rsidR="00743621" w:rsidRPr="001A13B1">
        <w:t>000 на счет КДБ 1</w:t>
      </w:r>
      <w:r w:rsidRPr="001A13B1">
        <w:t>.</w:t>
      </w:r>
      <w:r w:rsidR="00743621" w:rsidRPr="001A13B1">
        <w:t>209</w:t>
      </w:r>
      <w:r w:rsidRPr="001A13B1">
        <w:t>.</w:t>
      </w:r>
      <w:r w:rsidR="00743621" w:rsidRPr="001A13B1">
        <w:t>36</w:t>
      </w:r>
      <w:r w:rsidRPr="001A13B1">
        <w:t>.</w:t>
      </w:r>
      <w:r w:rsidR="00743621" w:rsidRPr="001A13B1">
        <w:t>000;</w:t>
      </w:r>
    </w:p>
    <w:p w14:paraId="255A15C2" w14:textId="216D9C39" w:rsidR="00743621" w:rsidRPr="001A13B1" w:rsidRDefault="00D8336E" w:rsidP="00166C3B">
      <w:pPr>
        <w:jc w:val="both"/>
      </w:pPr>
      <w:r w:rsidRPr="001A13B1">
        <w:t xml:space="preserve">          - </w:t>
      </w:r>
      <w:hyperlink r:id="rId22" w:history="1">
        <w:r w:rsidR="00743621" w:rsidRPr="001A13B1">
          <w:rPr>
            <w:rStyle w:val="ab"/>
            <w:rFonts w:cs="Times New Roman CYR"/>
            <w:color w:val="auto"/>
          </w:rPr>
          <w:t>бюджетными и автономными учреждениями</w:t>
        </w:r>
      </w:hyperlink>
      <w:r w:rsidR="00743621" w:rsidRPr="001A13B1">
        <w:t xml:space="preserve"> со счета ХХХХ 0000000000 119 0</w:t>
      </w:r>
      <w:r w:rsidR="00B90F2A" w:rsidRPr="001A13B1">
        <w:t>.</w:t>
      </w:r>
      <w:r w:rsidR="00743621" w:rsidRPr="001A13B1">
        <w:t>209</w:t>
      </w:r>
      <w:r w:rsidR="00B90F2A" w:rsidRPr="001A13B1">
        <w:t>.</w:t>
      </w:r>
      <w:r w:rsidR="00743621" w:rsidRPr="001A13B1">
        <w:t>34</w:t>
      </w:r>
      <w:r w:rsidR="00B90F2A" w:rsidRPr="001A13B1">
        <w:t>.</w:t>
      </w:r>
      <w:r w:rsidR="00743621" w:rsidRPr="001A13B1">
        <w:t>000 на счет ХХХХ 0000000000 510 0</w:t>
      </w:r>
      <w:r w:rsidR="00B90F2A" w:rsidRPr="001A13B1">
        <w:t>.</w:t>
      </w:r>
      <w:r w:rsidR="00743621" w:rsidRPr="001A13B1">
        <w:t>209</w:t>
      </w:r>
      <w:r w:rsidR="00B90F2A" w:rsidRPr="001A13B1">
        <w:t>.</w:t>
      </w:r>
      <w:r w:rsidR="00743621" w:rsidRPr="001A13B1">
        <w:t>34</w:t>
      </w:r>
      <w:r w:rsidR="00B90F2A" w:rsidRPr="001A13B1">
        <w:t>.</w:t>
      </w:r>
      <w:r w:rsidR="00743621" w:rsidRPr="001A13B1">
        <w:t>000.</w:t>
      </w:r>
    </w:p>
    <w:p w14:paraId="30649633" w14:textId="29EA393E" w:rsidR="00743621" w:rsidRPr="001A13B1" w:rsidRDefault="00B90F2A" w:rsidP="00B90F2A">
      <w:pPr>
        <w:jc w:val="both"/>
      </w:pPr>
      <w:r w:rsidRPr="001A13B1">
        <w:t xml:space="preserve">     </w:t>
      </w:r>
      <w:r w:rsidR="00743621" w:rsidRPr="001A13B1">
        <w:t xml:space="preserve">Если возмещение от </w:t>
      </w:r>
      <w:r w:rsidR="00CB230D" w:rsidRPr="001A13B1">
        <w:t xml:space="preserve">Социального фонда России </w:t>
      </w:r>
      <w:r w:rsidR="00743621" w:rsidRPr="001A13B1">
        <w:t>поступает в году, когда учреждение произвело выплату, отра</w:t>
      </w:r>
      <w:r w:rsidR="005C1314" w:rsidRPr="001A13B1">
        <w:t>жается</w:t>
      </w:r>
      <w:r w:rsidR="00743621" w:rsidRPr="001A13B1">
        <w:t xml:space="preserve"> </w:t>
      </w:r>
      <w:r w:rsidR="00743621" w:rsidRPr="001A13B1">
        <w:rPr>
          <w:rStyle w:val="afb"/>
          <w:b w:val="0"/>
          <w:bCs/>
          <w:color w:val="auto"/>
        </w:rPr>
        <w:t>восстановление кассового расхода</w:t>
      </w:r>
      <w:r w:rsidR="005C1314" w:rsidRPr="001A13B1">
        <w:t>.</w:t>
      </w:r>
      <w:r w:rsidR="00743621" w:rsidRPr="001A13B1">
        <w:t xml:space="preserve"> В случае, если возмещение ранее произведенных расходов поступит в очередном году, то отражается возврат дебиторской задолженности по расходам прошлых лет.</w:t>
      </w:r>
      <w:r w:rsidR="00C76554" w:rsidRPr="001A13B1">
        <w:t xml:space="preserve"> При возмещении средств территориальным органом </w:t>
      </w:r>
      <w:r w:rsidRPr="001A13B1">
        <w:t>Социального фонда России</w:t>
      </w:r>
      <w:r w:rsidR="00C76554" w:rsidRPr="001A13B1">
        <w:t xml:space="preserve"> в текущем году показатели обязательств и денежных обязательств корректируются способом "Красное </w:t>
      </w:r>
      <w:proofErr w:type="spellStart"/>
      <w:r w:rsidR="00C76554" w:rsidRPr="001A13B1">
        <w:t>сторно</w:t>
      </w:r>
      <w:proofErr w:type="spellEnd"/>
      <w:r w:rsidR="00C76554" w:rsidRPr="001A13B1">
        <w:t>" в связи с отражением поступления такого возмещения в порядке восстановления кассовых расходов</w:t>
      </w:r>
      <w:r w:rsidR="005C1314" w:rsidRPr="001A13B1">
        <w:t>.</w:t>
      </w:r>
    </w:p>
    <w:p w14:paraId="7667850A" w14:textId="20DA8FD8" w:rsidR="00ED3CE6" w:rsidRPr="001A13B1" w:rsidRDefault="00B90F2A" w:rsidP="00B90F2A">
      <w:pPr>
        <w:widowControl w:val="0"/>
        <w:jc w:val="both"/>
        <w:rPr>
          <w:rFonts w:cs="Arial"/>
          <w:szCs w:val="24"/>
        </w:rPr>
      </w:pPr>
      <w:r w:rsidRPr="001A13B1">
        <w:rPr>
          <w:rFonts w:cs="Arial"/>
          <w:szCs w:val="24"/>
        </w:rPr>
        <w:t xml:space="preserve">     </w:t>
      </w:r>
      <w:r w:rsidR="00ED3CE6" w:rsidRPr="001A13B1">
        <w:rPr>
          <w:rFonts w:cs="Arial"/>
          <w:szCs w:val="24"/>
        </w:rPr>
        <w:t>1.1</w:t>
      </w:r>
      <w:r w:rsidR="004A3C2B" w:rsidRPr="001A13B1">
        <w:rPr>
          <w:rFonts w:cs="Arial"/>
          <w:szCs w:val="24"/>
        </w:rPr>
        <w:t>4</w:t>
      </w:r>
      <w:r w:rsidR="00ED3CE6" w:rsidRPr="001A13B1">
        <w:rPr>
          <w:rFonts w:cs="Arial"/>
          <w:szCs w:val="24"/>
        </w:rPr>
        <w:t>.</w:t>
      </w:r>
      <w:r w:rsidR="005C1314" w:rsidRPr="001A13B1">
        <w:rPr>
          <w:rFonts w:cs="Arial"/>
          <w:szCs w:val="24"/>
        </w:rPr>
        <w:t>4</w:t>
      </w:r>
      <w:r w:rsidR="00ED3CE6" w:rsidRPr="001A13B1">
        <w:rPr>
          <w:rFonts w:cs="Arial"/>
          <w:szCs w:val="24"/>
        </w:rPr>
        <w:t>. Порядок формирования отложенных</w:t>
      </w:r>
      <w:r w:rsidR="009D33A0" w:rsidRPr="001A13B1">
        <w:rPr>
          <w:rFonts w:cs="Arial"/>
          <w:szCs w:val="24"/>
        </w:rPr>
        <w:t xml:space="preserve"> обязательств</w:t>
      </w:r>
      <w:r w:rsidR="00F867A5" w:rsidRPr="001A13B1">
        <w:rPr>
          <w:rFonts w:cs="Arial"/>
          <w:szCs w:val="24"/>
        </w:rPr>
        <w:t>.</w:t>
      </w:r>
    </w:p>
    <w:p w14:paraId="34BDEAB9" w14:textId="0858E56B" w:rsidR="00ED3CE6" w:rsidRPr="001A13B1" w:rsidRDefault="00B90F2A" w:rsidP="00B90F2A">
      <w:pPr>
        <w:jc w:val="both"/>
      </w:pPr>
      <w:r w:rsidRPr="001A13B1">
        <w:rPr>
          <w:rFonts w:cs="Arial"/>
          <w:szCs w:val="24"/>
        </w:rPr>
        <w:t xml:space="preserve">       </w:t>
      </w:r>
      <w:r w:rsidR="00ED3CE6" w:rsidRPr="001A13B1">
        <w:rPr>
          <w:rFonts w:cs="Arial"/>
          <w:szCs w:val="24"/>
        </w:rPr>
        <w:t>1.1</w:t>
      </w:r>
      <w:r w:rsidR="004A3C2B" w:rsidRPr="001A13B1">
        <w:rPr>
          <w:rFonts w:cs="Arial"/>
          <w:szCs w:val="24"/>
        </w:rPr>
        <w:t>4</w:t>
      </w:r>
      <w:r w:rsidR="00ED3CE6" w:rsidRPr="001A13B1">
        <w:rPr>
          <w:rFonts w:cs="Arial"/>
          <w:szCs w:val="24"/>
        </w:rPr>
        <w:t>.</w:t>
      </w:r>
      <w:r w:rsidR="005C1314" w:rsidRPr="001A13B1">
        <w:rPr>
          <w:rFonts w:cs="Arial"/>
          <w:szCs w:val="24"/>
        </w:rPr>
        <w:t>4</w:t>
      </w:r>
      <w:r w:rsidR="00ED3CE6" w:rsidRPr="001A13B1">
        <w:rPr>
          <w:rFonts w:cs="Arial"/>
          <w:szCs w:val="24"/>
        </w:rPr>
        <w:t xml:space="preserve">.1. </w:t>
      </w:r>
      <w:r w:rsidR="00ED3CE6" w:rsidRPr="001A13B1">
        <w:t>В целях равномерного отнесения расходов на финансовый результат по обязательствам, не определенным по величине и (или) времени исполнения, формируются следующие виды резервов:</w:t>
      </w:r>
    </w:p>
    <w:p w14:paraId="74E28B01" w14:textId="4ABE059E" w:rsidR="00ED3CE6" w:rsidRPr="001A13B1" w:rsidRDefault="00B90F2A" w:rsidP="00B90F2A">
      <w:pPr>
        <w:jc w:val="both"/>
      </w:pPr>
      <w:r w:rsidRPr="001A13B1">
        <w:t xml:space="preserve">          - </w:t>
      </w:r>
      <w:r w:rsidR="00ED3CE6" w:rsidRPr="001A13B1">
        <w:t xml:space="preserve">резерв </w:t>
      </w:r>
      <w:r w:rsidR="000F5F99" w:rsidRPr="001A13B1">
        <w:t xml:space="preserve">для предстоящей </w:t>
      </w:r>
      <w:r w:rsidR="00ED3CE6" w:rsidRPr="001A13B1">
        <w:t>оплат</w:t>
      </w:r>
      <w:r w:rsidR="000F5F99" w:rsidRPr="001A13B1">
        <w:t>ы</w:t>
      </w:r>
      <w:r w:rsidR="00ED3CE6" w:rsidRPr="001A13B1">
        <w:t xml:space="preserve"> отпусков за фактически отработанное время </w:t>
      </w:r>
      <w:r w:rsidR="00D97048" w:rsidRPr="001A13B1">
        <w:t>(</w:t>
      </w:r>
      <w:r w:rsidR="00ED3CE6" w:rsidRPr="001A13B1">
        <w:t>компенсаций за неиспользованный отпуск</w:t>
      </w:r>
      <w:r w:rsidR="00D97048" w:rsidRPr="001A13B1">
        <w:t>)</w:t>
      </w:r>
      <w:r w:rsidR="00ED3CE6" w:rsidRPr="001A13B1">
        <w:t>, в том числе при увольнении, включая платежи на обязательное социальное страхование работника (служащего)</w:t>
      </w:r>
      <w:r w:rsidR="00D97048" w:rsidRPr="001A13B1">
        <w:t xml:space="preserve"> (далее – </w:t>
      </w:r>
      <w:r w:rsidR="000F5F99" w:rsidRPr="001A13B1">
        <w:t>р</w:t>
      </w:r>
      <w:r w:rsidR="00D97048" w:rsidRPr="001A13B1">
        <w:t>езерв отпусков)</w:t>
      </w:r>
      <w:r w:rsidR="00ED3CE6" w:rsidRPr="001A13B1">
        <w:t>;</w:t>
      </w:r>
    </w:p>
    <w:p w14:paraId="31FB905D" w14:textId="26064CBC" w:rsidR="00ED3CE6" w:rsidRPr="001A13B1" w:rsidRDefault="00B90F2A" w:rsidP="00B90F2A">
      <w:pPr>
        <w:jc w:val="both"/>
      </w:pPr>
      <w:r w:rsidRPr="001A13B1">
        <w:t xml:space="preserve">          - </w:t>
      </w:r>
      <w:r w:rsidR="00ED3CE6" w:rsidRPr="001A13B1">
        <w:t xml:space="preserve">резерв </w:t>
      </w:r>
      <w:r w:rsidR="00380F0E" w:rsidRPr="001A13B1">
        <w:t xml:space="preserve">на оплату расходных обязательств, оспариваемых в судебном </w:t>
      </w:r>
      <w:r w:rsidR="006923B4" w:rsidRPr="001A13B1">
        <w:t>порядке (</w:t>
      </w:r>
      <w:r w:rsidR="00380F0E" w:rsidRPr="001A13B1">
        <w:t xml:space="preserve">по судебным разбирательствам), </w:t>
      </w:r>
      <w:r w:rsidR="00ED3CE6" w:rsidRPr="001A13B1">
        <w:t>по претензионным требованиям и искам, в том числе оспариваемым в судебном порядке</w:t>
      </w:r>
      <w:r w:rsidR="009D33A0" w:rsidRPr="001A13B1">
        <w:t xml:space="preserve"> (далее – резерв предстоящих расходов)</w:t>
      </w:r>
      <w:r w:rsidR="00ED3CE6" w:rsidRPr="001A13B1">
        <w:t>.</w:t>
      </w:r>
    </w:p>
    <w:p w14:paraId="1ADE01F3" w14:textId="5D5AB94E" w:rsidR="00747A0F" w:rsidRPr="001A13B1" w:rsidRDefault="00B90F2A" w:rsidP="00B90F2A">
      <w:pPr>
        <w:widowControl w:val="0"/>
        <w:jc w:val="both"/>
        <w:rPr>
          <w:rFonts w:cs="Arial"/>
          <w:szCs w:val="24"/>
        </w:rPr>
      </w:pPr>
      <w:r w:rsidRPr="001A13B1">
        <w:rPr>
          <w:rFonts w:cs="Arial"/>
          <w:szCs w:val="24"/>
        </w:rPr>
        <w:t xml:space="preserve">     </w:t>
      </w:r>
      <w:r w:rsidR="00ED3CE6" w:rsidRPr="001A13B1">
        <w:rPr>
          <w:rFonts w:cs="Arial"/>
          <w:szCs w:val="24"/>
        </w:rPr>
        <w:t>Формирование резервов (отражение в учете отложенных обязательств) осуществляется на основе оценочных значений на основании Бухгалтерской справки (форма 0504833).</w:t>
      </w:r>
    </w:p>
    <w:p w14:paraId="51FD89AA" w14:textId="548DF1AB" w:rsidR="00ED3CE6" w:rsidRPr="001A13B1" w:rsidRDefault="00B90F2A" w:rsidP="00B90F2A">
      <w:pPr>
        <w:widowControl w:val="0"/>
        <w:autoSpaceDE w:val="0"/>
        <w:autoSpaceDN w:val="0"/>
        <w:adjustRightInd w:val="0"/>
        <w:jc w:val="both"/>
        <w:rPr>
          <w:rFonts w:cs="Arial"/>
          <w:szCs w:val="24"/>
        </w:rPr>
      </w:pPr>
      <w:r w:rsidRPr="001A13B1">
        <w:rPr>
          <w:rFonts w:cs="Arial"/>
          <w:szCs w:val="24"/>
        </w:rPr>
        <w:t xml:space="preserve">       </w:t>
      </w:r>
      <w:r w:rsidR="00ED3CE6" w:rsidRPr="001A13B1">
        <w:rPr>
          <w:rFonts w:cs="Arial"/>
          <w:szCs w:val="24"/>
        </w:rPr>
        <w:t>1.1</w:t>
      </w:r>
      <w:r w:rsidR="004A3C2B" w:rsidRPr="001A13B1">
        <w:rPr>
          <w:rFonts w:cs="Arial"/>
          <w:szCs w:val="24"/>
        </w:rPr>
        <w:t>4</w:t>
      </w:r>
      <w:r w:rsidR="00ED3CE6" w:rsidRPr="001A13B1">
        <w:rPr>
          <w:rFonts w:cs="Arial"/>
          <w:szCs w:val="24"/>
        </w:rPr>
        <w:t>.</w:t>
      </w:r>
      <w:r w:rsidR="005C1314" w:rsidRPr="001A13B1">
        <w:rPr>
          <w:rFonts w:cs="Arial"/>
          <w:szCs w:val="24"/>
        </w:rPr>
        <w:t>4</w:t>
      </w:r>
      <w:r w:rsidR="00ED3CE6" w:rsidRPr="001A13B1">
        <w:rPr>
          <w:rFonts w:cs="Arial"/>
          <w:szCs w:val="24"/>
        </w:rPr>
        <w:t>.</w:t>
      </w:r>
      <w:r w:rsidR="00E52651" w:rsidRPr="001A13B1">
        <w:rPr>
          <w:rFonts w:cs="Arial"/>
          <w:szCs w:val="24"/>
        </w:rPr>
        <w:t>2</w:t>
      </w:r>
      <w:r w:rsidR="00ED3CE6" w:rsidRPr="001A13B1">
        <w:rPr>
          <w:rFonts w:cs="Arial"/>
          <w:szCs w:val="24"/>
        </w:rPr>
        <w:t xml:space="preserve">. Порядок расчета </w:t>
      </w:r>
      <w:r w:rsidR="00D97048" w:rsidRPr="001A13B1">
        <w:rPr>
          <w:rFonts w:cs="Arial"/>
          <w:szCs w:val="24"/>
        </w:rPr>
        <w:t>Р</w:t>
      </w:r>
      <w:r w:rsidR="00ED3CE6" w:rsidRPr="001A13B1">
        <w:rPr>
          <w:rFonts w:cs="Arial"/>
          <w:szCs w:val="24"/>
        </w:rPr>
        <w:t>езерва отпусков</w:t>
      </w:r>
      <w:r w:rsidR="009D33A0" w:rsidRPr="001A13B1">
        <w:rPr>
          <w:rFonts w:cs="Arial"/>
          <w:szCs w:val="24"/>
        </w:rPr>
        <w:t xml:space="preserve"> и</w:t>
      </w:r>
      <w:r w:rsidR="00ED3CE6" w:rsidRPr="001A13B1">
        <w:rPr>
          <w:rFonts w:cs="Arial"/>
          <w:szCs w:val="24"/>
        </w:rPr>
        <w:t xml:space="preserve"> </w:t>
      </w:r>
      <w:r w:rsidR="009D33A0" w:rsidRPr="001A13B1">
        <w:rPr>
          <w:rFonts w:cs="Arial"/>
          <w:szCs w:val="24"/>
        </w:rPr>
        <w:t xml:space="preserve">формирования отложенных обязательств (резервов предстоящих расходов) </w:t>
      </w:r>
      <w:r w:rsidR="00ED3CE6" w:rsidRPr="001A13B1">
        <w:rPr>
          <w:rFonts w:cs="Arial"/>
          <w:szCs w:val="24"/>
        </w:rPr>
        <w:t>приведен</w:t>
      </w:r>
      <w:r w:rsidR="009D33A0" w:rsidRPr="001A13B1">
        <w:rPr>
          <w:rFonts w:cs="Arial"/>
          <w:szCs w:val="24"/>
        </w:rPr>
        <w:t>ы</w:t>
      </w:r>
      <w:r w:rsidR="00ED3CE6" w:rsidRPr="001A13B1">
        <w:rPr>
          <w:rFonts w:cs="Arial"/>
          <w:szCs w:val="24"/>
        </w:rPr>
        <w:t xml:space="preserve"> в приложении </w:t>
      </w:r>
      <w:r w:rsidR="00741610" w:rsidRPr="001A13B1">
        <w:rPr>
          <w:rFonts w:cs="Arial"/>
          <w:szCs w:val="24"/>
        </w:rPr>
        <w:t>5</w:t>
      </w:r>
      <w:r w:rsidR="00ED3CE6" w:rsidRPr="001A13B1">
        <w:rPr>
          <w:rFonts w:cs="Arial"/>
          <w:szCs w:val="24"/>
        </w:rPr>
        <w:t xml:space="preserve"> к учетной политике.</w:t>
      </w:r>
    </w:p>
    <w:p w14:paraId="79A96DE8" w14:textId="3BE58D54" w:rsidR="00E52651" w:rsidRPr="001A13B1" w:rsidRDefault="00E52651" w:rsidP="00166C3B">
      <w:pPr>
        <w:widowControl w:val="0"/>
        <w:ind w:firstLine="708"/>
        <w:jc w:val="both"/>
        <w:rPr>
          <w:rFonts w:cs="Arial"/>
          <w:szCs w:val="24"/>
        </w:rPr>
      </w:pPr>
    </w:p>
    <w:p w14:paraId="73EA5CF5" w14:textId="10994BBA" w:rsidR="005110D7" w:rsidRPr="001A13B1" w:rsidRDefault="00F56A9E" w:rsidP="00166C3B">
      <w:pPr>
        <w:widowControl w:val="0"/>
        <w:tabs>
          <w:tab w:val="left" w:pos="0"/>
        </w:tabs>
        <w:jc w:val="center"/>
        <w:rPr>
          <w:rFonts w:cs="Arial"/>
          <w:b/>
          <w:bCs/>
          <w:color w:val="000000"/>
          <w:spacing w:val="-1"/>
          <w:szCs w:val="24"/>
        </w:rPr>
      </w:pPr>
      <w:r w:rsidRPr="001A13B1">
        <w:rPr>
          <w:rFonts w:cs="Arial"/>
          <w:b/>
          <w:bCs/>
          <w:color w:val="000000"/>
          <w:spacing w:val="-1"/>
          <w:szCs w:val="24"/>
        </w:rPr>
        <w:t>1.</w:t>
      </w:r>
      <w:r w:rsidR="00B943B3" w:rsidRPr="001A13B1">
        <w:rPr>
          <w:rFonts w:cs="Arial"/>
          <w:b/>
          <w:bCs/>
          <w:color w:val="000000"/>
          <w:spacing w:val="-1"/>
          <w:szCs w:val="24"/>
        </w:rPr>
        <w:t>1</w:t>
      </w:r>
      <w:r w:rsidR="004A3C2B" w:rsidRPr="001A13B1">
        <w:rPr>
          <w:rFonts w:cs="Arial"/>
          <w:b/>
          <w:bCs/>
          <w:color w:val="000000"/>
          <w:spacing w:val="-1"/>
          <w:szCs w:val="24"/>
        </w:rPr>
        <w:t>5</w:t>
      </w:r>
      <w:r w:rsidR="005110D7" w:rsidRPr="001A13B1">
        <w:rPr>
          <w:rFonts w:cs="Arial"/>
          <w:b/>
          <w:bCs/>
          <w:color w:val="000000"/>
          <w:spacing w:val="-1"/>
          <w:szCs w:val="24"/>
        </w:rPr>
        <w:t>.</w:t>
      </w:r>
      <w:r w:rsidR="00767350" w:rsidRPr="001A13B1">
        <w:rPr>
          <w:rFonts w:cs="Arial"/>
          <w:b/>
          <w:bCs/>
          <w:color w:val="000000"/>
          <w:spacing w:val="-1"/>
          <w:szCs w:val="24"/>
        </w:rPr>
        <w:t xml:space="preserve"> </w:t>
      </w:r>
      <w:r w:rsidR="005110D7" w:rsidRPr="001A13B1">
        <w:rPr>
          <w:rFonts w:cs="Arial"/>
          <w:b/>
          <w:bCs/>
          <w:color w:val="000000"/>
          <w:spacing w:val="-1"/>
          <w:szCs w:val="24"/>
        </w:rPr>
        <w:t>Перечень</w:t>
      </w:r>
      <w:r w:rsidR="00767350" w:rsidRPr="001A13B1">
        <w:rPr>
          <w:rFonts w:cs="Arial"/>
          <w:b/>
          <w:bCs/>
          <w:color w:val="000000"/>
          <w:spacing w:val="-1"/>
          <w:szCs w:val="24"/>
        </w:rPr>
        <w:t xml:space="preserve"> </w:t>
      </w:r>
      <w:r w:rsidR="005110D7" w:rsidRPr="001A13B1">
        <w:rPr>
          <w:rFonts w:cs="Arial"/>
          <w:b/>
          <w:bCs/>
          <w:color w:val="000000"/>
          <w:spacing w:val="-1"/>
          <w:szCs w:val="24"/>
        </w:rPr>
        <w:t>лиц,</w:t>
      </w:r>
      <w:r w:rsidR="00767350" w:rsidRPr="001A13B1">
        <w:rPr>
          <w:rFonts w:cs="Arial"/>
          <w:b/>
          <w:bCs/>
          <w:color w:val="000000"/>
          <w:spacing w:val="-1"/>
          <w:szCs w:val="24"/>
        </w:rPr>
        <w:t xml:space="preserve"> </w:t>
      </w:r>
      <w:r w:rsidR="005110D7" w:rsidRPr="001A13B1">
        <w:rPr>
          <w:rFonts w:cs="Arial"/>
          <w:b/>
          <w:bCs/>
          <w:color w:val="000000"/>
          <w:spacing w:val="-1"/>
          <w:szCs w:val="24"/>
        </w:rPr>
        <w:t>имеющих</w:t>
      </w:r>
      <w:r w:rsidR="00767350" w:rsidRPr="001A13B1">
        <w:rPr>
          <w:rFonts w:cs="Arial"/>
          <w:b/>
          <w:bCs/>
          <w:color w:val="000000"/>
          <w:spacing w:val="-1"/>
          <w:szCs w:val="24"/>
        </w:rPr>
        <w:t xml:space="preserve"> </w:t>
      </w:r>
      <w:r w:rsidR="005110D7" w:rsidRPr="001A13B1">
        <w:rPr>
          <w:rFonts w:cs="Arial"/>
          <w:b/>
          <w:bCs/>
          <w:color w:val="000000"/>
          <w:spacing w:val="-1"/>
          <w:szCs w:val="24"/>
        </w:rPr>
        <w:t>право</w:t>
      </w:r>
      <w:r w:rsidR="00767350" w:rsidRPr="001A13B1">
        <w:rPr>
          <w:rFonts w:cs="Arial"/>
          <w:b/>
          <w:bCs/>
          <w:color w:val="000000"/>
          <w:spacing w:val="-1"/>
          <w:szCs w:val="24"/>
        </w:rPr>
        <w:t xml:space="preserve"> </w:t>
      </w:r>
      <w:r w:rsidR="005110D7" w:rsidRPr="001A13B1">
        <w:rPr>
          <w:rFonts w:cs="Arial"/>
          <w:b/>
          <w:bCs/>
          <w:color w:val="000000"/>
          <w:spacing w:val="-1"/>
          <w:szCs w:val="24"/>
        </w:rPr>
        <w:t>подписи</w:t>
      </w:r>
      <w:r w:rsidR="00767350" w:rsidRPr="001A13B1">
        <w:rPr>
          <w:rFonts w:cs="Arial"/>
          <w:b/>
          <w:bCs/>
          <w:color w:val="000000"/>
          <w:spacing w:val="-1"/>
          <w:szCs w:val="24"/>
        </w:rPr>
        <w:t xml:space="preserve"> </w:t>
      </w:r>
      <w:r w:rsidR="005110D7" w:rsidRPr="001A13B1">
        <w:rPr>
          <w:rFonts w:cs="Arial"/>
          <w:b/>
          <w:bCs/>
          <w:color w:val="000000"/>
          <w:spacing w:val="-1"/>
          <w:szCs w:val="24"/>
        </w:rPr>
        <w:t>первичных</w:t>
      </w:r>
      <w:r w:rsidR="00767350" w:rsidRPr="001A13B1">
        <w:rPr>
          <w:rFonts w:cs="Arial"/>
          <w:b/>
          <w:bCs/>
          <w:color w:val="000000"/>
          <w:spacing w:val="-1"/>
          <w:szCs w:val="24"/>
        </w:rPr>
        <w:t xml:space="preserve"> </w:t>
      </w:r>
      <w:r w:rsidR="00657C15" w:rsidRPr="001A13B1">
        <w:rPr>
          <w:rFonts w:cs="Arial"/>
          <w:b/>
          <w:bCs/>
          <w:color w:val="000000"/>
          <w:spacing w:val="-1"/>
          <w:szCs w:val="24"/>
        </w:rPr>
        <w:t xml:space="preserve">учетных </w:t>
      </w:r>
      <w:r w:rsidR="005110D7" w:rsidRPr="001A13B1">
        <w:rPr>
          <w:rFonts w:cs="Arial"/>
          <w:b/>
          <w:bCs/>
          <w:color w:val="000000"/>
          <w:spacing w:val="-1"/>
          <w:szCs w:val="24"/>
        </w:rPr>
        <w:t>документов</w:t>
      </w:r>
      <w:r w:rsidR="00804CA1" w:rsidRPr="001A13B1">
        <w:rPr>
          <w:rFonts w:cs="Arial"/>
          <w:b/>
          <w:bCs/>
          <w:color w:val="000000"/>
          <w:spacing w:val="-1"/>
          <w:szCs w:val="24"/>
        </w:rPr>
        <w:t>.</w:t>
      </w:r>
    </w:p>
    <w:p w14:paraId="00FD10A1" w14:textId="77777777" w:rsidR="005110D7" w:rsidRPr="001A13B1" w:rsidRDefault="005110D7" w:rsidP="00166C3B">
      <w:pPr>
        <w:widowControl w:val="0"/>
        <w:tabs>
          <w:tab w:val="left" w:pos="0"/>
        </w:tabs>
        <w:jc w:val="both"/>
        <w:rPr>
          <w:rFonts w:cs="Arial"/>
          <w:b/>
          <w:bCs/>
          <w:spacing w:val="-1"/>
          <w:szCs w:val="24"/>
        </w:rPr>
      </w:pPr>
    </w:p>
    <w:p w14:paraId="07739A14" w14:textId="36D47B43" w:rsidR="005110D7" w:rsidRPr="001A13B1" w:rsidRDefault="00804CA1" w:rsidP="00804CA1">
      <w:pPr>
        <w:widowControl w:val="0"/>
        <w:tabs>
          <w:tab w:val="left" w:pos="0"/>
        </w:tabs>
        <w:jc w:val="both"/>
        <w:rPr>
          <w:rFonts w:cs="Arial"/>
          <w:spacing w:val="1"/>
          <w:szCs w:val="24"/>
        </w:rPr>
      </w:pPr>
      <w:r w:rsidRPr="001A13B1">
        <w:rPr>
          <w:rFonts w:cs="Arial"/>
          <w:spacing w:val="1"/>
          <w:szCs w:val="24"/>
        </w:rPr>
        <w:t xml:space="preserve">     1.15.1. </w:t>
      </w:r>
      <w:r w:rsidR="005110D7" w:rsidRPr="001A13B1">
        <w:rPr>
          <w:rFonts w:cs="Arial"/>
          <w:spacing w:val="1"/>
          <w:szCs w:val="24"/>
        </w:rPr>
        <w:t>Перечень</w:t>
      </w:r>
      <w:r w:rsidR="00767350" w:rsidRPr="001A13B1">
        <w:rPr>
          <w:rFonts w:cs="Arial"/>
          <w:spacing w:val="1"/>
          <w:szCs w:val="24"/>
        </w:rPr>
        <w:t xml:space="preserve"> </w:t>
      </w:r>
      <w:r w:rsidR="005110D7" w:rsidRPr="001A13B1">
        <w:rPr>
          <w:rFonts w:cs="Arial"/>
          <w:spacing w:val="1"/>
          <w:szCs w:val="24"/>
        </w:rPr>
        <w:t>должностных</w:t>
      </w:r>
      <w:r w:rsidR="00767350" w:rsidRPr="001A13B1">
        <w:rPr>
          <w:rFonts w:cs="Arial"/>
          <w:spacing w:val="1"/>
          <w:szCs w:val="24"/>
        </w:rPr>
        <w:t xml:space="preserve"> </w:t>
      </w:r>
      <w:r w:rsidR="005110D7" w:rsidRPr="001A13B1">
        <w:rPr>
          <w:rFonts w:cs="Arial"/>
          <w:spacing w:val="1"/>
          <w:szCs w:val="24"/>
        </w:rPr>
        <w:t>лиц,</w:t>
      </w:r>
      <w:r w:rsidR="00767350" w:rsidRPr="001A13B1">
        <w:rPr>
          <w:rFonts w:cs="Arial"/>
          <w:spacing w:val="1"/>
          <w:szCs w:val="24"/>
        </w:rPr>
        <w:t xml:space="preserve"> </w:t>
      </w:r>
      <w:r w:rsidR="005110D7" w:rsidRPr="001A13B1">
        <w:rPr>
          <w:rFonts w:cs="Arial"/>
          <w:spacing w:val="1"/>
          <w:szCs w:val="24"/>
        </w:rPr>
        <w:t>имеющих</w:t>
      </w:r>
      <w:r w:rsidR="00767350" w:rsidRPr="001A13B1">
        <w:rPr>
          <w:rFonts w:cs="Arial"/>
          <w:spacing w:val="1"/>
          <w:szCs w:val="24"/>
        </w:rPr>
        <w:t xml:space="preserve"> </w:t>
      </w:r>
      <w:r w:rsidR="005110D7" w:rsidRPr="001A13B1">
        <w:rPr>
          <w:rFonts w:cs="Arial"/>
          <w:spacing w:val="1"/>
          <w:szCs w:val="24"/>
        </w:rPr>
        <w:t>право</w:t>
      </w:r>
      <w:r w:rsidR="008932D1" w:rsidRPr="001A13B1">
        <w:rPr>
          <w:rFonts w:cs="Arial"/>
          <w:spacing w:val="1"/>
          <w:szCs w:val="24"/>
        </w:rPr>
        <w:t xml:space="preserve"> </w:t>
      </w:r>
      <w:r w:rsidR="005110D7" w:rsidRPr="001A13B1">
        <w:rPr>
          <w:rFonts w:cs="Arial"/>
          <w:spacing w:val="1"/>
          <w:szCs w:val="24"/>
        </w:rPr>
        <w:t>подписи</w:t>
      </w:r>
      <w:r w:rsidR="00767350" w:rsidRPr="001A13B1">
        <w:rPr>
          <w:rFonts w:cs="Arial"/>
          <w:spacing w:val="1"/>
          <w:szCs w:val="24"/>
        </w:rPr>
        <w:t xml:space="preserve"> </w:t>
      </w:r>
      <w:proofErr w:type="gramStart"/>
      <w:r w:rsidR="00657C15" w:rsidRPr="001A13B1">
        <w:rPr>
          <w:rFonts w:cs="Arial"/>
          <w:spacing w:val="1"/>
          <w:szCs w:val="24"/>
        </w:rPr>
        <w:t>первичных учетных документо</w:t>
      </w:r>
      <w:r w:rsidR="008C3748">
        <w:rPr>
          <w:rFonts w:cs="Arial"/>
          <w:spacing w:val="1"/>
          <w:szCs w:val="24"/>
        </w:rPr>
        <w:t>в</w:t>
      </w:r>
      <w:proofErr w:type="gramEnd"/>
      <w:r w:rsidR="008C3748">
        <w:rPr>
          <w:rFonts w:cs="Arial"/>
          <w:spacing w:val="1"/>
          <w:szCs w:val="24"/>
        </w:rPr>
        <w:t xml:space="preserve"> </w:t>
      </w:r>
      <w:r w:rsidR="00332BF5" w:rsidRPr="001A13B1">
        <w:rPr>
          <w:rFonts w:cs="Arial"/>
          <w:spacing w:val="1"/>
          <w:szCs w:val="24"/>
        </w:rPr>
        <w:t>утверждается</w:t>
      </w:r>
      <w:r w:rsidR="00767350" w:rsidRPr="001A13B1">
        <w:rPr>
          <w:rFonts w:cs="Arial"/>
          <w:spacing w:val="1"/>
          <w:szCs w:val="24"/>
        </w:rPr>
        <w:t xml:space="preserve"> </w:t>
      </w:r>
      <w:r w:rsidR="005110D7" w:rsidRPr="001A13B1">
        <w:rPr>
          <w:rFonts w:cs="Arial"/>
          <w:spacing w:val="1"/>
          <w:szCs w:val="24"/>
        </w:rPr>
        <w:t>приказом</w:t>
      </w:r>
      <w:r w:rsidR="00767350" w:rsidRPr="001A13B1">
        <w:rPr>
          <w:rFonts w:cs="Arial"/>
          <w:spacing w:val="1"/>
          <w:szCs w:val="24"/>
        </w:rPr>
        <w:t xml:space="preserve"> </w:t>
      </w:r>
      <w:r w:rsidR="00DF1C0D" w:rsidRPr="001A13B1">
        <w:rPr>
          <w:rFonts w:cs="Arial"/>
          <w:spacing w:val="1"/>
          <w:szCs w:val="24"/>
        </w:rPr>
        <w:t>руководителя</w:t>
      </w:r>
      <w:r w:rsidR="00213C7B" w:rsidRPr="001A13B1">
        <w:rPr>
          <w:rFonts w:cs="Arial"/>
          <w:spacing w:val="1"/>
          <w:szCs w:val="24"/>
        </w:rPr>
        <w:t xml:space="preserve"> </w:t>
      </w:r>
      <w:r w:rsidR="00931218" w:rsidRPr="001A13B1">
        <w:rPr>
          <w:rFonts w:cs="Arial"/>
          <w:spacing w:val="1"/>
          <w:szCs w:val="24"/>
        </w:rPr>
        <w:t>Уполномоченно</w:t>
      </w:r>
      <w:r w:rsidR="001D0102" w:rsidRPr="001A13B1">
        <w:rPr>
          <w:rFonts w:cs="Arial"/>
          <w:spacing w:val="1"/>
          <w:szCs w:val="24"/>
        </w:rPr>
        <w:t>го</w:t>
      </w:r>
      <w:r w:rsidR="00931218" w:rsidRPr="001A13B1">
        <w:rPr>
          <w:rFonts w:cs="Arial"/>
          <w:spacing w:val="1"/>
          <w:szCs w:val="24"/>
        </w:rPr>
        <w:t xml:space="preserve"> учреждени</w:t>
      </w:r>
      <w:r w:rsidR="00213C7B" w:rsidRPr="001A13B1">
        <w:rPr>
          <w:rFonts w:cs="Arial"/>
          <w:spacing w:val="1"/>
          <w:szCs w:val="24"/>
        </w:rPr>
        <w:t>я,</w:t>
      </w:r>
      <w:r w:rsidR="00DF1C0D" w:rsidRPr="001A13B1">
        <w:rPr>
          <w:rFonts w:cs="Arial"/>
          <w:spacing w:val="1"/>
          <w:szCs w:val="24"/>
        </w:rPr>
        <w:t xml:space="preserve"> субъекта централизованного учёта</w:t>
      </w:r>
      <w:r w:rsidR="00352FCD" w:rsidRPr="001A13B1">
        <w:rPr>
          <w:rFonts w:cs="Arial"/>
          <w:spacing w:val="1"/>
          <w:szCs w:val="24"/>
        </w:rPr>
        <w:t>.</w:t>
      </w:r>
    </w:p>
    <w:p w14:paraId="78EA9D79" w14:textId="77777777" w:rsidR="005110D7" w:rsidRPr="001A13B1" w:rsidRDefault="005110D7" w:rsidP="00166C3B">
      <w:pPr>
        <w:widowControl w:val="0"/>
        <w:tabs>
          <w:tab w:val="left" w:pos="0"/>
        </w:tabs>
        <w:jc w:val="both"/>
        <w:rPr>
          <w:rFonts w:cs="Arial"/>
          <w:b/>
          <w:bCs/>
          <w:spacing w:val="-1"/>
          <w:szCs w:val="24"/>
        </w:rPr>
      </w:pPr>
    </w:p>
    <w:p w14:paraId="5BA816BD" w14:textId="5445B90E" w:rsidR="001B46AC" w:rsidRPr="001A13B1" w:rsidRDefault="00F56A9E" w:rsidP="00166C3B">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Arial" w:hAnsi="Arial" w:cs="Arial"/>
          <w:b/>
          <w:sz w:val="24"/>
          <w:szCs w:val="24"/>
        </w:rPr>
      </w:pPr>
      <w:r w:rsidRPr="001A13B1">
        <w:rPr>
          <w:rFonts w:ascii="Arial" w:hAnsi="Arial" w:cs="Arial"/>
          <w:b/>
          <w:bCs/>
          <w:sz w:val="24"/>
          <w:szCs w:val="24"/>
        </w:rPr>
        <w:t>1.</w:t>
      </w:r>
      <w:r w:rsidR="00B943B3" w:rsidRPr="001A13B1">
        <w:rPr>
          <w:rFonts w:ascii="Arial" w:hAnsi="Arial" w:cs="Arial"/>
          <w:b/>
          <w:bCs/>
          <w:sz w:val="24"/>
          <w:szCs w:val="24"/>
        </w:rPr>
        <w:t>1</w:t>
      </w:r>
      <w:r w:rsidR="004A3C2B" w:rsidRPr="001A13B1">
        <w:rPr>
          <w:rFonts w:ascii="Arial" w:hAnsi="Arial" w:cs="Arial"/>
          <w:b/>
          <w:bCs/>
          <w:sz w:val="24"/>
          <w:szCs w:val="24"/>
        </w:rPr>
        <w:t>6</w:t>
      </w:r>
      <w:r w:rsidR="006D2576" w:rsidRPr="001A13B1">
        <w:rPr>
          <w:rFonts w:ascii="Arial" w:hAnsi="Arial" w:cs="Arial"/>
          <w:b/>
          <w:bCs/>
          <w:sz w:val="24"/>
          <w:szCs w:val="24"/>
        </w:rPr>
        <w:t>.</w:t>
      </w:r>
      <w:r w:rsidR="00767350" w:rsidRPr="001A13B1">
        <w:rPr>
          <w:rFonts w:ascii="Arial" w:hAnsi="Arial" w:cs="Arial"/>
          <w:b/>
          <w:iCs/>
          <w:sz w:val="24"/>
          <w:szCs w:val="24"/>
        </w:rPr>
        <w:t xml:space="preserve"> </w:t>
      </w:r>
      <w:r w:rsidR="001B46AC" w:rsidRPr="001A13B1">
        <w:rPr>
          <w:rFonts w:ascii="Arial" w:hAnsi="Arial" w:cs="Arial"/>
          <w:b/>
          <w:iCs/>
          <w:sz w:val="24"/>
          <w:szCs w:val="24"/>
        </w:rPr>
        <w:t>Санкционирование</w:t>
      </w:r>
      <w:r w:rsidR="00767350" w:rsidRPr="001A13B1">
        <w:rPr>
          <w:rFonts w:ascii="Arial" w:hAnsi="Arial" w:cs="Arial"/>
          <w:b/>
          <w:iCs/>
          <w:sz w:val="24"/>
          <w:szCs w:val="24"/>
        </w:rPr>
        <w:t xml:space="preserve"> </w:t>
      </w:r>
      <w:r w:rsidR="001B46AC" w:rsidRPr="001A13B1">
        <w:rPr>
          <w:rFonts w:ascii="Arial" w:hAnsi="Arial" w:cs="Arial"/>
          <w:b/>
          <w:iCs/>
          <w:sz w:val="24"/>
          <w:szCs w:val="24"/>
        </w:rPr>
        <w:t>расходов</w:t>
      </w:r>
      <w:r w:rsidR="00804CA1" w:rsidRPr="001A13B1">
        <w:rPr>
          <w:rFonts w:ascii="Arial" w:hAnsi="Arial" w:cs="Arial"/>
          <w:b/>
          <w:iCs/>
          <w:sz w:val="24"/>
          <w:szCs w:val="24"/>
        </w:rPr>
        <w:t>.</w:t>
      </w:r>
    </w:p>
    <w:p w14:paraId="5A7D48EB" w14:textId="77777777" w:rsidR="001B46AC" w:rsidRPr="001A13B1" w:rsidRDefault="001B46AC" w:rsidP="00166C3B">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Arial" w:hAnsi="Arial" w:cs="Arial"/>
          <w:b/>
          <w:sz w:val="24"/>
          <w:szCs w:val="24"/>
        </w:rPr>
      </w:pPr>
      <w:bookmarkStart w:id="12" w:name="dfas8kravv"/>
      <w:bookmarkEnd w:id="12"/>
    </w:p>
    <w:p w14:paraId="57936082" w14:textId="74FB6DDC" w:rsidR="00F47410" w:rsidRPr="001A13B1" w:rsidRDefault="00804CA1" w:rsidP="00804CA1">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before="0" w:beforeAutospacing="0" w:after="0" w:afterAutospacing="0"/>
        <w:jc w:val="both"/>
        <w:rPr>
          <w:rFonts w:ascii="Arial" w:hAnsi="Arial" w:cs="Arial"/>
          <w:sz w:val="24"/>
          <w:szCs w:val="24"/>
        </w:rPr>
      </w:pPr>
      <w:bookmarkStart w:id="13" w:name="dfas9qsrmd"/>
      <w:bookmarkEnd w:id="13"/>
      <w:r w:rsidRPr="001A13B1">
        <w:rPr>
          <w:rFonts w:ascii="Arial" w:hAnsi="Arial" w:cs="Arial"/>
          <w:sz w:val="24"/>
          <w:szCs w:val="24"/>
        </w:rPr>
        <w:t xml:space="preserve">     </w:t>
      </w:r>
      <w:r w:rsidR="00E02A48" w:rsidRPr="001A13B1">
        <w:rPr>
          <w:rFonts w:ascii="Arial" w:hAnsi="Arial" w:cs="Arial"/>
          <w:sz w:val="24"/>
          <w:szCs w:val="24"/>
        </w:rPr>
        <w:t>1.1</w:t>
      </w:r>
      <w:r w:rsidR="004A3C2B" w:rsidRPr="001A13B1">
        <w:rPr>
          <w:rFonts w:ascii="Arial" w:hAnsi="Arial" w:cs="Arial"/>
          <w:sz w:val="24"/>
          <w:szCs w:val="24"/>
        </w:rPr>
        <w:t>6</w:t>
      </w:r>
      <w:r w:rsidR="00E02A48" w:rsidRPr="001A13B1">
        <w:rPr>
          <w:rFonts w:ascii="Arial" w:hAnsi="Arial" w:cs="Arial"/>
          <w:sz w:val="24"/>
          <w:szCs w:val="24"/>
        </w:rPr>
        <w:t xml:space="preserve">.1. </w:t>
      </w:r>
      <w:r w:rsidR="001902FA" w:rsidRPr="001A13B1">
        <w:rPr>
          <w:rFonts w:ascii="Arial" w:hAnsi="Arial" w:cs="Arial"/>
          <w:sz w:val="24"/>
          <w:szCs w:val="24"/>
        </w:rPr>
        <w:t xml:space="preserve">Порядок учета принятых, принимаемых, отложенных обязательств </w:t>
      </w:r>
      <w:r w:rsidR="00F47410" w:rsidRPr="001A13B1">
        <w:rPr>
          <w:rFonts w:ascii="Arial" w:hAnsi="Arial" w:cs="Arial"/>
          <w:sz w:val="24"/>
          <w:szCs w:val="24"/>
        </w:rPr>
        <w:t>к</w:t>
      </w:r>
      <w:r w:rsidR="00767350" w:rsidRPr="001A13B1">
        <w:rPr>
          <w:rFonts w:ascii="Arial" w:hAnsi="Arial" w:cs="Arial"/>
          <w:sz w:val="24"/>
          <w:szCs w:val="24"/>
        </w:rPr>
        <w:t xml:space="preserve"> </w:t>
      </w:r>
      <w:r w:rsidR="007F113D" w:rsidRPr="001A13B1">
        <w:rPr>
          <w:rFonts w:ascii="Arial" w:hAnsi="Arial" w:cs="Arial"/>
          <w:sz w:val="24"/>
          <w:szCs w:val="24"/>
        </w:rPr>
        <w:t>бюджетном</w:t>
      </w:r>
      <w:r w:rsidR="00793A9A" w:rsidRPr="001A13B1">
        <w:rPr>
          <w:rFonts w:ascii="Arial" w:hAnsi="Arial" w:cs="Arial"/>
          <w:sz w:val="24"/>
          <w:szCs w:val="24"/>
        </w:rPr>
        <w:t>у</w:t>
      </w:r>
      <w:r w:rsidR="00D52743" w:rsidRPr="001A13B1">
        <w:rPr>
          <w:rFonts w:ascii="Arial" w:hAnsi="Arial" w:cs="Arial"/>
          <w:sz w:val="24"/>
          <w:szCs w:val="24"/>
        </w:rPr>
        <w:t xml:space="preserve"> </w:t>
      </w:r>
      <w:r w:rsidR="00793A9A" w:rsidRPr="001A13B1">
        <w:rPr>
          <w:rFonts w:ascii="Arial" w:hAnsi="Arial" w:cs="Arial"/>
          <w:sz w:val="24"/>
          <w:szCs w:val="24"/>
        </w:rPr>
        <w:t>(бухгалтерскому)</w:t>
      </w:r>
      <w:r w:rsidR="007F113D" w:rsidRPr="001A13B1">
        <w:rPr>
          <w:rFonts w:ascii="Arial" w:hAnsi="Arial" w:cs="Arial"/>
          <w:sz w:val="24"/>
          <w:szCs w:val="24"/>
        </w:rPr>
        <w:t xml:space="preserve"> </w:t>
      </w:r>
      <w:r w:rsidR="00F47410" w:rsidRPr="001A13B1">
        <w:rPr>
          <w:rFonts w:ascii="Arial" w:hAnsi="Arial" w:cs="Arial"/>
          <w:sz w:val="24"/>
          <w:szCs w:val="24"/>
        </w:rPr>
        <w:t>учету</w:t>
      </w:r>
      <w:r w:rsidR="00767350" w:rsidRPr="001A13B1">
        <w:rPr>
          <w:rFonts w:ascii="Arial" w:hAnsi="Arial" w:cs="Arial"/>
          <w:sz w:val="24"/>
          <w:szCs w:val="24"/>
        </w:rPr>
        <w:t xml:space="preserve"> </w:t>
      </w:r>
      <w:r w:rsidR="00F47410" w:rsidRPr="001A13B1">
        <w:rPr>
          <w:rFonts w:ascii="Arial" w:hAnsi="Arial" w:cs="Arial"/>
          <w:sz w:val="24"/>
          <w:szCs w:val="24"/>
        </w:rPr>
        <w:t>осуществляется</w:t>
      </w:r>
      <w:r w:rsidR="00767350" w:rsidRPr="001A13B1">
        <w:rPr>
          <w:rFonts w:ascii="Arial" w:hAnsi="Arial" w:cs="Arial"/>
          <w:sz w:val="24"/>
          <w:szCs w:val="24"/>
        </w:rPr>
        <w:t xml:space="preserve"> </w:t>
      </w:r>
      <w:r w:rsidR="00F47410" w:rsidRPr="001A13B1">
        <w:rPr>
          <w:rFonts w:ascii="Arial" w:hAnsi="Arial" w:cs="Arial"/>
          <w:sz w:val="24"/>
          <w:szCs w:val="24"/>
        </w:rPr>
        <w:t>в</w:t>
      </w:r>
      <w:r w:rsidR="00767350" w:rsidRPr="001A13B1">
        <w:rPr>
          <w:rFonts w:ascii="Arial" w:hAnsi="Arial" w:cs="Arial"/>
          <w:sz w:val="24"/>
          <w:szCs w:val="24"/>
        </w:rPr>
        <w:t xml:space="preserve"> </w:t>
      </w:r>
      <w:r w:rsidR="00F47410" w:rsidRPr="001A13B1">
        <w:rPr>
          <w:rFonts w:ascii="Arial" w:hAnsi="Arial" w:cs="Arial"/>
          <w:sz w:val="24"/>
          <w:szCs w:val="24"/>
        </w:rPr>
        <w:t>пределах</w:t>
      </w:r>
      <w:r w:rsidR="00C10DB8" w:rsidRPr="001A13B1">
        <w:rPr>
          <w:rFonts w:ascii="Arial" w:hAnsi="Arial" w:cs="Arial"/>
          <w:sz w:val="24"/>
          <w:szCs w:val="24"/>
        </w:rPr>
        <w:t xml:space="preserve"> </w:t>
      </w:r>
      <w:r w:rsidR="00F47410" w:rsidRPr="001A13B1">
        <w:rPr>
          <w:rFonts w:ascii="Arial" w:hAnsi="Arial" w:cs="Arial"/>
          <w:sz w:val="24"/>
          <w:szCs w:val="24"/>
        </w:rPr>
        <w:t>лимитов</w:t>
      </w:r>
      <w:r w:rsidR="00C10DB8" w:rsidRPr="001A13B1">
        <w:rPr>
          <w:rFonts w:ascii="Arial" w:hAnsi="Arial" w:cs="Arial"/>
          <w:sz w:val="24"/>
          <w:szCs w:val="24"/>
        </w:rPr>
        <w:t xml:space="preserve"> </w:t>
      </w:r>
      <w:r w:rsidR="00F47410" w:rsidRPr="001A13B1">
        <w:rPr>
          <w:rFonts w:ascii="Arial" w:hAnsi="Arial" w:cs="Arial"/>
          <w:sz w:val="24"/>
          <w:szCs w:val="24"/>
        </w:rPr>
        <w:t>бюджетных</w:t>
      </w:r>
      <w:r w:rsidR="00C10DB8" w:rsidRPr="001A13B1">
        <w:rPr>
          <w:rFonts w:ascii="Arial" w:hAnsi="Arial" w:cs="Arial"/>
          <w:sz w:val="24"/>
          <w:szCs w:val="24"/>
        </w:rPr>
        <w:t xml:space="preserve"> </w:t>
      </w:r>
      <w:r w:rsidR="00F47410" w:rsidRPr="001A13B1">
        <w:rPr>
          <w:rFonts w:ascii="Arial" w:hAnsi="Arial" w:cs="Arial"/>
          <w:sz w:val="24"/>
          <w:szCs w:val="24"/>
        </w:rPr>
        <w:t>обязательств</w:t>
      </w:r>
      <w:r w:rsidR="004600E5" w:rsidRPr="001A13B1">
        <w:rPr>
          <w:rFonts w:ascii="Arial" w:hAnsi="Arial" w:cs="Arial"/>
          <w:sz w:val="24"/>
          <w:szCs w:val="24"/>
        </w:rPr>
        <w:t>,</w:t>
      </w:r>
      <w:r w:rsidR="00767350" w:rsidRPr="001A13B1">
        <w:rPr>
          <w:rFonts w:ascii="Arial" w:hAnsi="Arial" w:cs="Arial"/>
          <w:sz w:val="24"/>
          <w:szCs w:val="24"/>
        </w:rPr>
        <w:t xml:space="preserve"> </w:t>
      </w:r>
      <w:r w:rsidR="00F47410" w:rsidRPr="001A13B1">
        <w:rPr>
          <w:rFonts w:ascii="Arial" w:hAnsi="Arial" w:cs="Arial"/>
          <w:sz w:val="24"/>
          <w:szCs w:val="24"/>
        </w:rPr>
        <w:t>в</w:t>
      </w:r>
      <w:r w:rsidR="00767350" w:rsidRPr="001A13B1">
        <w:rPr>
          <w:rFonts w:ascii="Arial" w:hAnsi="Arial" w:cs="Arial"/>
          <w:sz w:val="24"/>
          <w:szCs w:val="24"/>
        </w:rPr>
        <w:t xml:space="preserve"> </w:t>
      </w:r>
      <w:r w:rsidR="00F47410" w:rsidRPr="001A13B1">
        <w:rPr>
          <w:rFonts w:ascii="Arial" w:hAnsi="Arial" w:cs="Arial"/>
          <w:sz w:val="24"/>
          <w:szCs w:val="24"/>
        </w:rPr>
        <w:t>порядке,</w:t>
      </w:r>
      <w:r w:rsidR="00767350" w:rsidRPr="001A13B1">
        <w:rPr>
          <w:rFonts w:ascii="Arial" w:hAnsi="Arial" w:cs="Arial"/>
          <w:sz w:val="24"/>
          <w:szCs w:val="24"/>
        </w:rPr>
        <w:t xml:space="preserve"> </w:t>
      </w:r>
      <w:r w:rsidR="00F47410" w:rsidRPr="001A13B1">
        <w:rPr>
          <w:rFonts w:ascii="Arial" w:hAnsi="Arial" w:cs="Arial"/>
          <w:sz w:val="24"/>
          <w:szCs w:val="24"/>
        </w:rPr>
        <w:t>приведенном</w:t>
      </w:r>
      <w:r w:rsidR="00767350" w:rsidRPr="001A13B1">
        <w:rPr>
          <w:rFonts w:ascii="Arial" w:hAnsi="Arial" w:cs="Arial"/>
          <w:sz w:val="24"/>
          <w:szCs w:val="24"/>
        </w:rPr>
        <w:t xml:space="preserve"> </w:t>
      </w:r>
      <w:r w:rsidR="00F47410" w:rsidRPr="001A13B1">
        <w:rPr>
          <w:rFonts w:ascii="Arial" w:hAnsi="Arial" w:cs="Arial"/>
          <w:sz w:val="24"/>
          <w:szCs w:val="24"/>
        </w:rPr>
        <w:t>в</w:t>
      </w:r>
      <w:r w:rsidR="00767350" w:rsidRPr="001A13B1">
        <w:rPr>
          <w:rFonts w:ascii="Arial" w:hAnsi="Arial" w:cs="Arial"/>
          <w:sz w:val="24"/>
          <w:szCs w:val="24"/>
        </w:rPr>
        <w:t xml:space="preserve"> </w:t>
      </w:r>
      <w:r w:rsidR="00F47410" w:rsidRPr="001A13B1">
        <w:rPr>
          <w:rFonts w:ascii="Arial" w:hAnsi="Arial" w:cs="Arial"/>
          <w:sz w:val="24"/>
          <w:szCs w:val="24"/>
        </w:rPr>
        <w:t>приложении</w:t>
      </w:r>
      <w:r w:rsidR="00320CAD" w:rsidRPr="001A13B1">
        <w:rPr>
          <w:rFonts w:ascii="Arial" w:hAnsi="Arial" w:cs="Arial"/>
          <w:sz w:val="24"/>
          <w:szCs w:val="24"/>
        </w:rPr>
        <w:t xml:space="preserve"> </w:t>
      </w:r>
      <w:r w:rsidR="00921CB6" w:rsidRPr="001A13B1">
        <w:rPr>
          <w:rFonts w:ascii="Arial" w:hAnsi="Arial" w:cs="Arial"/>
          <w:sz w:val="24"/>
          <w:szCs w:val="24"/>
        </w:rPr>
        <w:t>6</w:t>
      </w:r>
      <w:r w:rsidR="00767350" w:rsidRPr="001A13B1">
        <w:rPr>
          <w:rFonts w:ascii="Arial" w:hAnsi="Arial" w:cs="Arial"/>
          <w:color w:val="FF0000"/>
          <w:sz w:val="24"/>
          <w:szCs w:val="24"/>
        </w:rPr>
        <w:t xml:space="preserve"> </w:t>
      </w:r>
      <w:r w:rsidR="00F47410" w:rsidRPr="001A13B1">
        <w:rPr>
          <w:rFonts w:ascii="Arial" w:hAnsi="Arial" w:cs="Arial"/>
          <w:sz w:val="24"/>
          <w:szCs w:val="24"/>
        </w:rPr>
        <w:t>к</w:t>
      </w:r>
      <w:r w:rsidR="00767350" w:rsidRPr="001A13B1">
        <w:rPr>
          <w:rFonts w:ascii="Arial" w:hAnsi="Arial" w:cs="Arial"/>
          <w:sz w:val="24"/>
          <w:szCs w:val="24"/>
        </w:rPr>
        <w:t xml:space="preserve"> </w:t>
      </w:r>
      <w:r w:rsidR="00657C15" w:rsidRPr="001A13B1">
        <w:rPr>
          <w:rFonts w:ascii="Arial" w:hAnsi="Arial" w:cs="Arial"/>
          <w:sz w:val="24"/>
          <w:szCs w:val="24"/>
        </w:rPr>
        <w:t>учетной политике</w:t>
      </w:r>
      <w:r w:rsidR="00F47410" w:rsidRPr="001A13B1">
        <w:rPr>
          <w:rFonts w:ascii="Arial" w:hAnsi="Arial" w:cs="Arial"/>
          <w:sz w:val="24"/>
          <w:szCs w:val="24"/>
        </w:rPr>
        <w:t>.</w:t>
      </w:r>
    </w:p>
    <w:p w14:paraId="4BEA3331" w14:textId="77777777" w:rsidR="007442C3" w:rsidRDefault="007442C3" w:rsidP="00166C3B">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before="0" w:beforeAutospacing="0" w:after="0" w:afterAutospacing="0"/>
        <w:ind w:firstLine="709"/>
        <w:jc w:val="both"/>
        <w:rPr>
          <w:rFonts w:ascii="Arial" w:hAnsi="Arial" w:cs="Arial"/>
          <w:sz w:val="24"/>
          <w:szCs w:val="24"/>
        </w:rPr>
      </w:pPr>
    </w:p>
    <w:p w14:paraId="256D73EB" w14:textId="77777777" w:rsidR="003B50A5" w:rsidRPr="001A13B1" w:rsidRDefault="003B50A5" w:rsidP="00166C3B">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before="0" w:beforeAutospacing="0" w:after="0" w:afterAutospacing="0"/>
        <w:ind w:firstLine="709"/>
        <w:jc w:val="both"/>
        <w:rPr>
          <w:rFonts w:ascii="Arial" w:hAnsi="Arial" w:cs="Arial"/>
          <w:sz w:val="24"/>
          <w:szCs w:val="24"/>
        </w:rPr>
      </w:pPr>
    </w:p>
    <w:p w14:paraId="72BAC214" w14:textId="6CB296D1" w:rsidR="007442C3" w:rsidRPr="001A13B1" w:rsidRDefault="007442C3" w:rsidP="00166C3B">
      <w:pPr>
        <w:widowControl w:val="0"/>
        <w:jc w:val="center"/>
        <w:rPr>
          <w:rFonts w:cs="Arial"/>
          <w:b/>
          <w:szCs w:val="24"/>
        </w:rPr>
      </w:pPr>
      <w:r w:rsidRPr="001A13B1">
        <w:rPr>
          <w:rFonts w:cs="Arial"/>
          <w:b/>
          <w:szCs w:val="24"/>
        </w:rPr>
        <w:lastRenderedPageBreak/>
        <w:t>1.1</w:t>
      </w:r>
      <w:r w:rsidR="004A3C2B" w:rsidRPr="001A13B1">
        <w:rPr>
          <w:rFonts w:cs="Arial"/>
          <w:b/>
          <w:szCs w:val="24"/>
        </w:rPr>
        <w:t>7</w:t>
      </w:r>
      <w:r w:rsidRPr="001A13B1">
        <w:rPr>
          <w:rFonts w:cs="Arial"/>
          <w:b/>
          <w:szCs w:val="24"/>
        </w:rPr>
        <w:t>. Порядок отражения в бюджетном</w:t>
      </w:r>
      <w:r w:rsidR="00C312EF" w:rsidRPr="001A13B1">
        <w:rPr>
          <w:rFonts w:cs="Arial"/>
          <w:b/>
          <w:szCs w:val="24"/>
        </w:rPr>
        <w:t xml:space="preserve"> </w:t>
      </w:r>
      <w:r w:rsidR="00793A9A" w:rsidRPr="001A13B1">
        <w:rPr>
          <w:rFonts w:cs="Arial"/>
          <w:b/>
          <w:szCs w:val="24"/>
        </w:rPr>
        <w:t>(бухгалтерском)</w:t>
      </w:r>
      <w:r w:rsidRPr="001A13B1">
        <w:rPr>
          <w:rFonts w:cs="Arial"/>
          <w:b/>
          <w:szCs w:val="24"/>
        </w:rPr>
        <w:t xml:space="preserve"> учете и отчетности событий после отчетной даты</w:t>
      </w:r>
      <w:r w:rsidR="00804CA1" w:rsidRPr="001A13B1">
        <w:rPr>
          <w:rFonts w:cs="Arial"/>
          <w:b/>
          <w:szCs w:val="24"/>
        </w:rPr>
        <w:t>.</w:t>
      </w:r>
    </w:p>
    <w:p w14:paraId="01B46CF6" w14:textId="77777777" w:rsidR="007442C3" w:rsidRPr="001A13B1" w:rsidRDefault="007442C3" w:rsidP="00166C3B">
      <w:pPr>
        <w:pStyle w:val="11"/>
        <w:widowControl w:val="0"/>
        <w:spacing w:before="0" w:beforeAutospacing="0" w:after="0" w:afterAutospacing="0"/>
        <w:jc w:val="both"/>
        <w:rPr>
          <w:rFonts w:ascii="Arial" w:hAnsi="Arial" w:cs="Arial"/>
          <w:b/>
          <w:sz w:val="24"/>
          <w:szCs w:val="24"/>
        </w:rPr>
      </w:pPr>
    </w:p>
    <w:p w14:paraId="74B92014" w14:textId="09C7B824" w:rsidR="007442C3" w:rsidRPr="001A13B1" w:rsidRDefault="00804CA1" w:rsidP="00804CA1">
      <w:pPr>
        <w:widowControl w:val="0"/>
        <w:autoSpaceDE w:val="0"/>
        <w:autoSpaceDN w:val="0"/>
        <w:adjustRightInd w:val="0"/>
        <w:jc w:val="both"/>
        <w:rPr>
          <w:rFonts w:cs="Arial"/>
          <w:szCs w:val="24"/>
        </w:rPr>
      </w:pPr>
      <w:r w:rsidRPr="001A13B1">
        <w:rPr>
          <w:rFonts w:cs="Arial"/>
          <w:szCs w:val="24"/>
        </w:rPr>
        <w:t xml:space="preserve">     </w:t>
      </w:r>
      <w:r w:rsidR="001902FA" w:rsidRPr="001A13B1">
        <w:rPr>
          <w:rFonts w:cs="Arial"/>
          <w:szCs w:val="24"/>
        </w:rPr>
        <w:t xml:space="preserve">1.17.1. </w:t>
      </w:r>
      <w:r w:rsidR="007442C3" w:rsidRPr="001A13B1">
        <w:rPr>
          <w:rFonts w:cs="Arial"/>
          <w:szCs w:val="24"/>
        </w:rPr>
        <w:t>Порядок отражения в бюджетном</w:t>
      </w:r>
      <w:r w:rsidR="00D25C62" w:rsidRPr="001A13B1">
        <w:rPr>
          <w:rFonts w:cs="Arial"/>
          <w:szCs w:val="24"/>
        </w:rPr>
        <w:t xml:space="preserve"> </w:t>
      </w:r>
      <w:r w:rsidR="00793A9A" w:rsidRPr="001A13B1">
        <w:rPr>
          <w:rFonts w:cs="Arial"/>
          <w:szCs w:val="24"/>
        </w:rPr>
        <w:t>(бухгалтерском)</w:t>
      </w:r>
      <w:r w:rsidR="007442C3" w:rsidRPr="001A13B1">
        <w:rPr>
          <w:rFonts w:cs="Arial"/>
          <w:szCs w:val="24"/>
        </w:rPr>
        <w:t xml:space="preserve"> учете и отчетности событий после отчетной даты приведен в приложении </w:t>
      </w:r>
      <w:r w:rsidR="001E4720" w:rsidRPr="001A13B1">
        <w:rPr>
          <w:rFonts w:cs="Arial"/>
          <w:szCs w:val="24"/>
        </w:rPr>
        <w:t>7</w:t>
      </w:r>
      <w:r w:rsidR="007442C3" w:rsidRPr="001A13B1">
        <w:rPr>
          <w:rFonts w:cs="Arial"/>
          <w:szCs w:val="24"/>
        </w:rPr>
        <w:t xml:space="preserve"> к учетной политике.</w:t>
      </w:r>
    </w:p>
    <w:p w14:paraId="7D108D7B" w14:textId="77777777" w:rsidR="00C546D8" w:rsidRPr="001A13B1" w:rsidRDefault="00C546D8" w:rsidP="00166C3B">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before="0" w:beforeAutospacing="0" w:after="0" w:afterAutospacing="0"/>
        <w:jc w:val="both"/>
        <w:rPr>
          <w:rFonts w:ascii="Arial" w:hAnsi="Arial" w:cs="Arial"/>
          <w:b/>
          <w:sz w:val="24"/>
          <w:szCs w:val="24"/>
        </w:rPr>
      </w:pPr>
    </w:p>
    <w:p w14:paraId="7F10AF60" w14:textId="26F76EA3" w:rsidR="001B46AC" w:rsidRPr="001A13B1" w:rsidRDefault="00F56A9E" w:rsidP="00166C3B">
      <w:pPr>
        <w:pStyle w:val="11"/>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Arial" w:hAnsi="Arial" w:cs="Arial"/>
          <w:b/>
          <w:sz w:val="24"/>
          <w:szCs w:val="24"/>
        </w:rPr>
      </w:pPr>
      <w:bookmarkStart w:id="14" w:name="dfasf9915g"/>
      <w:bookmarkEnd w:id="14"/>
      <w:r w:rsidRPr="001A13B1">
        <w:rPr>
          <w:rFonts w:ascii="Arial" w:hAnsi="Arial" w:cs="Arial"/>
          <w:b/>
          <w:iCs/>
          <w:sz w:val="24"/>
          <w:szCs w:val="24"/>
        </w:rPr>
        <w:t>1.</w:t>
      </w:r>
      <w:r w:rsidR="001B46AC" w:rsidRPr="001A13B1">
        <w:rPr>
          <w:rFonts w:ascii="Arial" w:hAnsi="Arial" w:cs="Arial"/>
          <w:b/>
          <w:iCs/>
          <w:sz w:val="24"/>
          <w:szCs w:val="24"/>
        </w:rPr>
        <w:t>1</w:t>
      </w:r>
      <w:r w:rsidR="004A3C2B" w:rsidRPr="001A13B1">
        <w:rPr>
          <w:rFonts w:ascii="Arial" w:hAnsi="Arial" w:cs="Arial"/>
          <w:b/>
          <w:iCs/>
          <w:sz w:val="24"/>
          <w:szCs w:val="24"/>
        </w:rPr>
        <w:t>8</w:t>
      </w:r>
      <w:r w:rsidR="001B46AC" w:rsidRPr="001A13B1">
        <w:rPr>
          <w:rFonts w:ascii="Arial" w:hAnsi="Arial" w:cs="Arial"/>
          <w:b/>
          <w:iCs/>
          <w:sz w:val="24"/>
          <w:szCs w:val="24"/>
        </w:rPr>
        <w:t>.</w:t>
      </w:r>
      <w:r w:rsidR="00767350" w:rsidRPr="001A13B1">
        <w:rPr>
          <w:rFonts w:ascii="Arial" w:hAnsi="Arial" w:cs="Arial"/>
          <w:b/>
          <w:iCs/>
          <w:sz w:val="24"/>
          <w:szCs w:val="24"/>
        </w:rPr>
        <w:t xml:space="preserve"> </w:t>
      </w:r>
      <w:r w:rsidR="001B46AC" w:rsidRPr="001A13B1">
        <w:rPr>
          <w:rFonts w:ascii="Arial" w:hAnsi="Arial" w:cs="Arial"/>
          <w:b/>
          <w:iCs/>
          <w:sz w:val="24"/>
          <w:szCs w:val="24"/>
        </w:rPr>
        <w:t>Финансовый</w:t>
      </w:r>
      <w:r w:rsidR="00767350" w:rsidRPr="001A13B1">
        <w:rPr>
          <w:rFonts w:ascii="Arial" w:hAnsi="Arial" w:cs="Arial"/>
          <w:b/>
          <w:iCs/>
          <w:sz w:val="24"/>
          <w:szCs w:val="24"/>
        </w:rPr>
        <w:t xml:space="preserve"> </w:t>
      </w:r>
      <w:r w:rsidR="001B46AC" w:rsidRPr="001A13B1">
        <w:rPr>
          <w:rFonts w:ascii="Arial" w:hAnsi="Arial" w:cs="Arial"/>
          <w:b/>
          <w:iCs/>
          <w:sz w:val="24"/>
          <w:szCs w:val="24"/>
        </w:rPr>
        <w:t>результат</w:t>
      </w:r>
      <w:r w:rsidR="00804CA1" w:rsidRPr="001A13B1">
        <w:rPr>
          <w:rFonts w:ascii="Arial" w:hAnsi="Arial" w:cs="Arial"/>
          <w:b/>
          <w:iCs/>
          <w:sz w:val="24"/>
          <w:szCs w:val="24"/>
        </w:rPr>
        <w:t>.</w:t>
      </w:r>
    </w:p>
    <w:p w14:paraId="3E24F448" w14:textId="77777777" w:rsidR="001B46AC" w:rsidRPr="001A13B1" w:rsidRDefault="001B46AC" w:rsidP="00166C3B">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Arial" w:hAnsi="Arial" w:cs="Arial"/>
          <w:b/>
          <w:sz w:val="24"/>
          <w:szCs w:val="24"/>
        </w:rPr>
      </w:pPr>
      <w:bookmarkStart w:id="15" w:name="dfasgb1dyb"/>
      <w:bookmarkEnd w:id="15"/>
    </w:p>
    <w:p w14:paraId="2ABC321E" w14:textId="1AC83F0F" w:rsidR="005E682E" w:rsidRPr="001A13B1" w:rsidRDefault="00804CA1" w:rsidP="00804CA1">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Arial" w:hAnsi="Arial" w:cs="Arial"/>
          <w:sz w:val="24"/>
          <w:szCs w:val="24"/>
        </w:rPr>
      </w:pPr>
      <w:bookmarkStart w:id="16" w:name="qwert1"/>
      <w:bookmarkStart w:id="17" w:name="dfas4wu786"/>
      <w:bookmarkStart w:id="18" w:name="dfas3mqafm"/>
      <w:bookmarkStart w:id="19" w:name="dfasxpgo6m"/>
      <w:bookmarkStart w:id="20" w:name="dfas7i9tv0"/>
      <w:bookmarkStart w:id="21" w:name="dfasaeb236"/>
      <w:bookmarkStart w:id="22" w:name="dfasoqfkf4"/>
      <w:bookmarkStart w:id="23" w:name="dfaslscb4l"/>
      <w:bookmarkStart w:id="24" w:name="dfasmg3av8"/>
      <w:bookmarkStart w:id="25" w:name="dfaspps6ed"/>
      <w:bookmarkStart w:id="26" w:name="dfas0pngll"/>
      <w:bookmarkStart w:id="27" w:name="dfas75f4fa"/>
      <w:bookmarkStart w:id="28" w:name="dfasz66w7c"/>
      <w:bookmarkStart w:id="29" w:name="dfas4ce8cz"/>
      <w:bookmarkStart w:id="30" w:name="dfasmgrql9"/>
      <w:bookmarkStart w:id="31" w:name="dfasv98ksb"/>
      <w:bookmarkStart w:id="32" w:name="dfas0ubegq"/>
      <w:bookmarkStart w:id="33" w:name="dfas5omm4g"/>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1A13B1">
        <w:rPr>
          <w:rFonts w:ascii="Arial" w:hAnsi="Arial" w:cs="Arial"/>
          <w:sz w:val="24"/>
          <w:szCs w:val="24"/>
        </w:rPr>
        <w:t xml:space="preserve">     </w:t>
      </w:r>
      <w:r w:rsidR="001B46AC" w:rsidRPr="001A13B1">
        <w:rPr>
          <w:rFonts w:ascii="Arial" w:hAnsi="Arial" w:cs="Arial"/>
          <w:sz w:val="24"/>
          <w:szCs w:val="24"/>
        </w:rPr>
        <w:t>1</w:t>
      </w:r>
      <w:r w:rsidR="00074EF0" w:rsidRPr="001A13B1">
        <w:rPr>
          <w:rFonts w:ascii="Arial" w:hAnsi="Arial" w:cs="Arial"/>
          <w:sz w:val="24"/>
          <w:szCs w:val="24"/>
        </w:rPr>
        <w:t>.1</w:t>
      </w:r>
      <w:r w:rsidR="004A3C2B" w:rsidRPr="001A13B1">
        <w:rPr>
          <w:rFonts w:ascii="Arial" w:hAnsi="Arial" w:cs="Arial"/>
          <w:sz w:val="24"/>
          <w:szCs w:val="24"/>
        </w:rPr>
        <w:t>8</w:t>
      </w:r>
      <w:r w:rsidR="001B46AC" w:rsidRPr="001A13B1">
        <w:rPr>
          <w:rFonts w:ascii="Arial" w:hAnsi="Arial" w:cs="Arial"/>
          <w:sz w:val="24"/>
          <w:szCs w:val="24"/>
        </w:rPr>
        <w:t>.1.</w:t>
      </w:r>
      <w:r w:rsidR="00705184" w:rsidRPr="001A13B1">
        <w:rPr>
          <w:rFonts w:ascii="Arial" w:hAnsi="Arial" w:cs="Arial"/>
          <w:sz w:val="24"/>
          <w:szCs w:val="24"/>
        </w:rPr>
        <w:t> </w:t>
      </w:r>
      <w:r w:rsidR="00D14712" w:rsidRPr="001A13B1">
        <w:rPr>
          <w:rFonts w:ascii="Arial" w:hAnsi="Arial" w:cs="Arial"/>
          <w:sz w:val="24"/>
          <w:szCs w:val="24"/>
        </w:rPr>
        <w:t>Субъекты централизованного учёта</w:t>
      </w:r>
      <w:r w:rsidR="00767350" w:rsidRPr="001A13B1">
        <w:rPr>
          <w:rFonts w:ascii="Arial" w:hAnsi="Arial" w:cs="Arial"/>
          <w:sz w:val="24"/>
          <w:szCs w:val="24"/>
        </w:rPr>
        <w:t xml:space="preserve"> </w:t>
      </w:r>
      <w:r w:rsidR="001B46AC" w:rsidRPr="001A13B1">
        <w:rPr>
          <w:rFonts w:ascii="Arial" w:hAnsi="Arial" w:cs="Arial"/>
          <w:sz w:val="24"/>
          <w:szCs w:val="24"/>
        </w:rPr>
        <w:t>все</w:t>
      </w:r>
      <w:r w:rsidR="00767350" w:rsidRPr="001A13B1">
        <w:rPr>
          <w:rFonts w:ascii="Arial" w:hAnsi="Arial" w:cs="Arial"/>
          <w:sz w:val="24"/>
          <w:szCs w:val="24"/>
        </w:rPr>
        <w:t xml:space="preserve"> </w:t>
      </w:r>
      <w:r w:rsidR="001B46AC" w:rsidRPr="001A13B1">
        <w:rPr>
          <w:rFonts w:ascii="Arial" w:hAnsi="Arial" w:cs="Arial"/>
          <w:sz w:val="24"/>
          <w:szCs w:val="24"/>
        </w:rPr>
        <w:t>расходы</w:t>
      </w:r>
      <w:r w:rsidR="00767350" w:rsidRPr="001A13B1">
        <w:rPr>
          <w:rFonts w:ascii="Arial" w:hAnsi="Arial" w:cs="Arial"/>
          <w:sz w:val="24"/>
          <w:szCs w:val="24"/>
        </w:rPr>
        <w:t xml:space="preserve"> </w:t>
      </w:r>
      <w:r w:rsidR="001B46AC" w:rsidRPr="001A13B1">
        <w:rPr>
          <w:rFonts w:ascii="Arial" w:hAnsi="Arial" w:cs="Arial"/>
          <w:sz w:val="24"/>
          <w:szCs w:val="24"/>
        </w:rPr>
        <w:t>производ</w:t>
      </w:r>
      <w:r w:rsidR="00D14712" w:rsidRPr="001A13B1">
        <w:rPr>
          <w:rFonts w:ascii="Arial" w:hAnsi="Arial" w:cs="Arial"/>
          <w:sz w:val="24"/>
          <w:szCs w:val="24"/>
        </w:rPr>
        <w:t>я</w:t>
      </w:r>
      <w:r w:rsidR="001B46AC" w:rsidRPr="001A13B1">
        <w:rPr>
          <w:rFonts w:ascii="Arial" w:hAnsi="Arial" w:cs="Arial"/>
          <w:sz w:val="24"/>
          <w:szCs w:val="24"/>
        </w:rPr>
        <w:t>т</w:t>
      </w:r>
      <w:r w:rsidR="00767350" w:rsidRPr="001A13B1">
        <w:rPr>
          <w:rFonts w:ascii="Arial" w:hAnsi="Arial" w:cs="Arial"/>
          <w:sz w:val="24"/>
          <w:szCs w:val="24"/>
        </w:rPr>
        <w:t xml:space="preserve"> </w:t>
      </w:r>
      <w:r w:rsidR="001B46AC" w:rsidRPr="001A13B1">
        <w:rPr>
          <w:rFonts w:ascii="Arial" w:hAnsi="Arial" w:cs="Arial"/>
          <w:sz w:val="24"/>
          <w:szCs w:val="24"/>
        </w:rPr>
        <w:t>в</w:t>
      </w:r>
      <w:r w:rsidR="00767350" w:rsidRPr="001A13B1">
        <w:rPr>
          <w:rFonts w:ascii="Arial" w:hAnsi="Arial" w:cs="Arial"/>
          <w:sz w:val="24"/>
          <w:szCs w:val="24"/>
        </w:rPr>
        <w:t xml:space="preserve"> </w:t>
      </w:r>
      <w:r w:rsidR="001B46AC" w:rsidRPr="001A13B1">
        <w:rPr>
          <w:rFonts w:ascii="Arial" w:hAnsi="Arial" w:cs="Arial"/>
          <w:sz w:val="24"/>
          <w:szCs w:val="24"/>
        </w:rPr>
        <w:t>соответствии</w:t>
      </w:r>
      <w:r w:rsidR="00767350" w:rsidRPr="001A13B1">
        <w:rPr>
          <w:rFonts w:ascii="Arial" w:hAnsi="Arial" w:cs="Arial"/>
          <w:sz w:val="24"/>
          <w:szCs w:val="24"/>
        </w:rPr>
        <w:t xml:space="preserve"> </w:t>
      </w:r>
      <w:r w:rsidR="001B46AC" w:rsidRPr="001A13B1">
        <w:rPr>
          <w:rFonts w:ascii="Arial" w:hAnsi="Arial" w:cs="Arial"/>
          <w:sz w:val="24"/>
          <w:szCs w:val="24"/>
        </w:rPr>
        <w:t>с</w:t>
      </w:r>
      <w:r w:rsidR="00767350" w:rsidRPr="001A13B1">
        <w:rPr>
          <w:rFonts w:ascii="Arial" w:hAnsi="Arial" w:cs="Arial"/>
          <w:sz w:val="24"/>
          <w:szCs w:val="24"/>
        </w:rPr>
        <w:t xml:space="preserve"> </w:t>
      </w:r>
      <w:r w:rsidR="001B46AC" w:rsidRPr="001A13B1">
        <w:rPr>
          <w:rFonts w:ascii="Arial" w:hAnsi="Arial" w:cs="Arial"/>
          <w:sz w:val="24"/>
          <w:szCs w:val="24"/>
        </w:rPr>
        <w:t>утвержденной</w:t>
      </w:r>
      <w:r w:rsidR="00767350" w:rsidRPr="001A13B1">
        <w:rPr>
          <w:rFonts w:ascii="Arial" w:hAnsi="Arial" w:cs="Arial"/>
          <w:sz w:val="24"/>
          <w:szCs w:val="24"/>
        </w:rPr>
        <w:t xml:space="preserve"> </w:t>
      </w:r>
      <w:r w:rsidR="001B46AC" w:rsidRPr="001A13B1">
        <w:rPr>
          <w:rFonts w:ascii="Arial" w:hAnsi="Arial" w:cs="Arial"/>
          <w:sz w:val="24"/>
          <w:szCs w:val="24"/>
        </w:rPr>
        <w:t>на</w:t>
      </w:r>
      <w:r w:rsidR="00767350" w:rsidRPr="001A13B1">
        <w:rPr>
          <w:rFonts w:ascii="Arial" w:hAnsi="Arial" w:cs="Arial"/>
          <w:sz w:val="24"/>
          <w:szCs w:val="24"/>
        </w:rPr>
        <w:t xml:space="preserve"> </w:t>
      </w:r>
      <w:r w:rsidR="001B46AC" w:rsidRPr="001A13B1">
        <w:rPr>
          <w:rFonts w:ascii="Arial" w:hAnsi="Arial" w:cs="Arial"/>
          <w:sz w:val="24"/>
          <w:szCs w:val="24"/>
        </w:rPr>
        <w:t>отчетный</w:t>
      </w:r>
      <w:r w:rsidR="00767350" w:rsidRPr="001A13B1">
        <w:rPr>
          <w:rFonts w:ascii="Arial" w:hAnsi="Arial" w:cs="Arial"/>
          <w:sz w:val="24"/>
          <w:szCs w:val="24"/>
        </w:rPr>
        <w:t xml:space="preserve"> </w:t>
      </w:r>
      <w:r w:rsidR="001B46AC" w:rsidRPr="001A13B1">
        <w:rPr>
          <w:rFonts w:ascii="Arial" w:hAnsi="Arial" w:cs="Arial"/>
          <w:sz w:val="24"/>
          <w:szCs w:val="24"/>
        </w:rPr>
        <w:t>год</w:t>
      </w:r>
      <w:r w:rsidR="00767350" w:rsidRPr="001A13B1">
        <w:rPr>
          <w:rFonts w:ascii="Arial" w:hAnsi="Arial" w:cs="Arial"/>
          <w:sz w:val="24"/>
          <w:szCs w:val="24"/>
        </w:rPr>
        <w:t xml:space="preserve"> </w:t>
      </w:r>
      <w:r w:rsidR="001B46AC" w:rsidRPr="001A13B1">
        <w:rPr>
          <w:rFonts w:ascii="Arial" w:hAnsi="Arial" w:cs="Arial"/>
          <w:sz w:val="24"/>
          <w:szCs w:val="24"/>
        </w:rPr>
        <w:t>бюджетной</w:t>
      </w:r>
      <w:r w:rsidR="00767350" w:rsidRPr="001A13B1">
        <w:rPr>
          <w:rFonts w:ascii="Arial" w:hAnsi="Arial" w:cs="Arial"/>
          <w:sz w:val="24"/>
          <w:szCs w:val="24"/>
        </w:rPr>
        <w:t xml:space="preserve"> </w:t>
      </w:r>
      <w:r w:rsidR="001B46AC" w:rsidRPr="001A13B1">
        <w:rPr>
          <w:rFonts w:ascii="Arial" w:hAnsi="Arial" w:cs="Arial"/>
          <w:sz w:val="24"/>
          <w:szCs w:val="24"/>
        </w:rPr>
        <w:t>сметой</w:t>
      </w:r>
      <w:r w:rsidR="0043609F" w:rsidRPr="001A13B1">
        <w:rPr>
          <w:rFonts w:ascii="Arial" w:hAnsi="Arial" w:cs="Arial"/>
          <w:sz w:val="24"/>
          <w:szCs w:val="24"/>
        </w:rPr>
        <w:t>, планом финансово-хозяйственной деятельности бюджетного учреждения</w:t>
      </w:r>
      <w:r w:rsidR="00767350" w:rsidRPr="001A13B1">
        <w:rPr>
          <w:rFonts w:ascii="Arial" w:hAnsi="Arial" w:cs="Arial"/>
          <w:sz w:val="24"/>
          <w:szCs w:val="24"/>
        </w:rPr>
        <w:t xml:space="preserve"> </w:t>
      </w:r>
      <w:r w:rsidR="001B46AC" w:rsidRPr="001A13B1">
        <w:rPr>
          <w:rFonts w:ascii="Arial" w:hAnsi="Arial" w:cs="Arial"/>
          <w:sz w:val="24"/>
          <w:szCs w:val="24"/>
        </w:rPr>
        <w:t>и</w:t>
      </w:r>
      <w:r w:rsidR="00767350" w:rsidRPr="001A13B1">
        <w:rPr>
          <w:rFonts w:ascii="Arial" w:hAnsi="Arial" w:cs="Arial"/>
          <w:sz w:val="24"/>
          <w:szCs w:val="24"/>
        </w:rPr>
        <w:t xml:space="preserve"> </w:t>
      </w:r>
      <w:r w:rsidR="001B46AC" w:rsidRPr="001A13B1">
        <w:rPr>
          <w:rFonts w:ascii="Arial" w:hAnsi="Arial" w:cs="Arial"/>
          <w:sz w:val="24"/>
          <w:szCs w:val="24"/>
        </w:rPr>
        <w:t>в</w:t>
      </w:r>
      <w:r w:rsidR="00767350" w:rsidRPr="001A13B1">
        <w:rPr>
          <w:rFonts w:ascii="Arial" w:hAnsi="Arial" w:cs="Arial"/>
          <w:sz w:val="24"/>
          <w:szCs w:val="24"/>
        </w:rPr>
        <w:t xml:space="preserve"> </w:t>
      </w:r>
      <w:r w:rsidR="001B46AC" w:rsidRPr="001A13B1">
        <w:rPr>
          <w:rFonts w:ascii="Arial" w:hAnsi="Arial" w:cs="Arial"/>
          <w:sz w:val="24"/>
          <w:szCs w:val="24"/>
        </w:rPr>
        <w:t>пределах</w:t>
      </w:r>
      <w:r w:rsidR="00767350" w:rsidRPr="001A13B1">
        <w:rPr>
          <w:rFonts w:ascii="Arial" w:hAnsi="Arial" w:cs="Arial"/>
          <w:sz w:val="24"/>
          <w:szCs w:val="24"/>
        </w:rPr>
        <w:t xml:space="preserve"> </w:t>
      </w:r>
      <w:r w:rsidR="001B46AC" w:rsidRPr="001A13B1">
        <w:rPr>
          <w:rFonts w:ascii="Arial" w:hAnsi="Arial" w:cs="Arial"/>
          <w:sz w:val="24"/>
          <w:szCs w:val="24"/>
        </w:rPr>
        <w:t>установленных</w:t>
      </w:r>
      <w:r w:rsidR="00767350" w:rsidRPr="001A13B1">
        <w:rPr>
          <w:rFonts w:ascii="Arial" w:hAnsi="Arial" w:cs="Arial"/>
          <w:sz w:val="24"/>
          <w:szCs w:val="24"/>
        </w:rPr>
        <w:t xml:space="preserve"> </w:t>
      </w:r>
      <w:r w:rsidR="00380F0E" w:rsidRPr="001A13B1">
        <w:rPr>
          <w:rFonts w:ascii="Arial" w:hAnsi="Arial" w:cs="Arial"/>
          <w:sz w:val="24"/>
          <w:szCs w:val="24"/>
        </w:rPr>
        <w:t>лимитов (</w:t>
      </w:r>
      <w:r w:rsidR="001B46AC" w:rsidRPr="001A13B1">
        <w:rPr>
          <w:rFonts w:ascii="Arial" w:hAnsi="Arial" w:cs="Arial"/>
          <w:sz w:val="24"/>
          <w:szCs w:val="24"/>
        </w:rPr>
        <w:t>норм</w:t>
      </w:r>
      <w:r w:rsidR="00380F0E" w:rsidRPr="001A13B1">
        <w:rPr>
          <w:rFonts w:ascii="Arial" w:hAnsi="Arial" w:cs="Arial"/>
          <w:sz w:val="24"/>
          <w:szCs w:val="24"/>
        </w:rPr>
        <w:t>ативов)</w:t>
      </w:r>
      <w:r w:rsidR="005E682E" w:rsidRPr="001A13B1">
        <w:rPr>
          <w:rFonts w:ascii="Arial" w:hAnsi="Arial" w:cs="Arial"/>
          <w:sz w:val="24"/>
          <w:szCs w:val="24"/>
        </w:rPr>
        <w:t>.</w:t>
      </w:r>
      <w:bookmarkStart w:id="34" w:name="dfas1fcbp9"/>
      <w:bookmarkStart w:id="35" w:name="dfasb821wl"/>
      <w:bookmarkEnd w:id="34"/>
      <w:bookmarkEnd w:id="35"/>
    </w:p>
    <w:p w14:paraId="10DB7913" w14:textId="71910C9E" w:rsidR="004D32CA" w:rsidRPr="001A13B1" w:rsidRDefault="00804CA1" w:rsidP="00804CA1">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Arial" w:hAnsi="Arial" w:cs="Arial"/>
          <w:sz w:val="24"/>
          <w:szCs w:val="24"/>
        </w:rPr>
      </w:pPr>
      <w:r w:rsidRPr="001A13B1">
        <w:rPr>
          <w:rFonts w:ascii="Arial" w:hAnsi="Arial" w:cs="Arial"/>
          <w:sz w:val="24"/>
          <w:szCs w:val="24"/>
        </w:rPr>
        <w:t xml:space="preserve">     </w:t>
      </w:r>
      <w:r w:rsidR="00981235" w:rsidRPr="001A13B1">
        <w:rPr>
          <w:rFonts w:ascii="Arial" w:hAnsi="Arial" w:cs="Arial"/>
          <w:sz w:val="24"/>
          <w:szCs w:val="24"/>
        </w:rPr>
        <w:t>1</w:t>
      </w:r>
      <w:r w:rsidR="00074EF0" w:rsidRPr="001A13B1">
        <w:rPr>
          <w:rFonts w:ascii="Arial" w:hAnsi="Arial" w:cs="Arial"/>
          <w:sz w:val="24"/>
          <w:szCs w:val="24"/>
        </w:rPr>
        <w:t>.1</w:t>
      </w:r>
      <w:r w:rsidR="004A3C2B" w:rsidRPr="001A13B1">
        <w:rPr>
          <w:rFonts w:ascii="Arial" w:hAnsi="Arial" w:cs="Arial"/>
          <w:sz w:val="24"/>
          <w:szCs w:val="24"/>
        </w:rPr>
        <w:t>8</w:t>
      </w:r>
      <w:r w:rsidR="001B46AC" w:rsidRPr="001A13B1">
        <w:rPr>
          <w:rFonts w:ascii="Arial" w:hAnsi="Arial" w:cs="Arial"/>
          <w:sz w:val="24"/>
          <w:szCs w:val="24"/>
        </w:rPr>
        <w:t>.2.</w:t>
      </w:r>
      <w:r w:rsidR="00767350" w:rsidRPr="001A13B1">
        <w:rPr>
          <w:rFonts w:ascii="Arial" w:hAnsi="Arial" w:cs="Arial"/>
          <w:sz w:val="24"/>
          <w:szCs w:val="24"/>
        </w:rPr>
        <w:t xml:space="preserve"> </w:t>
      </w:r>
      <w:r w:rsidR="001B46AC" w:rsidRPr="001A13B1">
        <w:rPr>
          <w:rFonts w:ascii="Arial" w:hAnsi="Arial" w:cs="Arial"/>
          <w:sz w:val="24"/>
          <w:szCs w:val="24"/>
        </w:rPr>
        <w:t>В</w:t>
      </w:r>
      <w:r w:rsidR="00767350" w:rsidRPr="001A13B1">
        <w:rPr>
          <w:rFonts w:ascii="Arial" w:hAnsi="Arial" w:cs="Arial"/>
          <w:sz w:val="24"/>
          <w:szCs w:val="24"/>
        </w:rPr>
        <w:t xml:space="preserve"> </w:t>
      </w:r>
      <w:r w:rsidR="001B46AC" w:rsidRPr="001A13B1">
        <w:rPr>
          <w:rFonts w:ascii="Arial" w:hAnsi="Arial" w:cs="Arial"/>
          <w:sz w:val="24"/>
          <w:szCs w:val="24"/>
        </w:rPr>
        <w:t>составе</w:t>
      </w:r>
      <w:r w:rsidR="00767350" w:rsidRPr="001A13B1">
        <w:rPr>
          <w:rFonts w:ascii="Arial" w:hAnsi="Arial" w:cs="Arial"/>
          <w:sz w:val="24"/>
          <w:szCs w:val="24"/>
        </w:rPr>
        <w:t xml:space="preserve"> </w:t>
      </w:r>
      <w:r w:rsidR="001B46AC" w:rsidRPr="001A13B1">
        <w:rPr>
          <w:rFonts w:ascii="Arial" w:hAnsi="Arial" w:cs="Arial"/>
          <w:sz w:val="24"/>
          <w:szCs w:val="24"/>
        </w:rPr>
        <w:t>расходов</w:t>
      </w:r>
      <w:r w:rsidR="00767350" w:rsidRPr="001A13B1">
        <w:rPr>
          <w:rFonts w:ascii="Arial" w:hAnsi="Arial" w:cs="Arial"/>
          <w:sz w:val="24"/>
          <w:szCs w:val="24"/>
        </w:rPr>
        <w:t xml:space="preserve"> </w:t>
      </w:r>
      <w:r w:rsidR="00617DDC" w:rsidRPr="001A13B1">
        <w:rPr>
          <w:rFonts w:ascii="Arial" w:hAnsi="Arial" w:cs="Arial"/>
          <w:sz w:val="24"/>
          <w:szCs w:val="24"/>
        </w:rPr>
        <w:t>будущи</w:t>
      </w:r>
      <w:r w:rsidR="001B46AC" w:rsidRPr="001A13B1">
        <w:rPr>
          <w:rFonts w:ascii="Arial" w:hAnsi="Arial" w:cs="Arial"/>
          <w:sz w:val="24"/>
          <w:szCs w:val="24"/>
        </w:rPr>
        <w:t>х</w:t>
      </w:r>
      <w:r w:rsidR="00767350" w:rsidRPr="001A13B1">
        <w:rPr>
          <w:rFonts w:ascii="Arial" w:hAnsi="Arial" w:cs="Arial"/>
          <w:sz w:val="24"/>
          <w:szCs w:val="24"/>
        </w:rPr>
        <w:t xml:space="preserve"> </w:t>
      </w:r>
      <w:r w:rsidR="001B46AC" w:rsidRPr="001A13B1">
        <w:rPr>
          <w:rFonts w:ascii="Arial" w:hAnsi="Arial" w:cs="Arial"/>
          <w:sz w:val="24"/>
          <w:szCs w:val="24"/>
        </w:rPr>
        <w:t>периодов</w:t>
      </w:r>
      <w:r w:rsidR="00767350" w:rsidRPr="001A13B1">
        <w:rPr>
          <w:rFonts w:ascii="Arial" w:hAnsi="Arial" w:cs="Arial"/>
          <w:sz w:val="24"/>
          <w:szCs w:val="24"/>
        </w:rPr>
        <w:t xml:space="preserve"> </w:t>
      </w:r>
      <w:r w:rsidR="001B46AC" w:rsidRPr="001A13B1">
        <w:rPr>
          <w:rFonts w:ascii="Arial" w:hAnsi="Arial" w:cs="Arial"/>
          <w:sz w:val="24"/>
          <w:szCs w:val="24"/>
        </w:rPr>
        <w:t>на</w:t>
      </w:r>
      <w:r w:rsidR="00767350" w:rsidRPr="001A13B1">
        <w:rPr>
          <w:rFonts w:ascii="Arial" w:hAnsi="Arial" w:cs="Arial"/>
          <w:sz w:val="24"/>
          <w:szCs w:val="24"/>
        </w:rPr>
        <w:t xml:space="preserve"> </w:t>
      </w:r>
      <w:r w:rsidR="001B46AC" w:rsidRPr="001A13B1">
        <w:rPr>
          <w:rFonts w:ascii="Arial" w:hAnsi="Arial" w:cs="Arial"/>
          <w:sz w:val="24"/>
          <w:szCs w:val="24"/>
        </w:rPr>
        <w:t>счете</w:t>
      </w:r>
      <w:r w:rsidR="00767350" w:rsidRPr="001A13B1">
        <w:rPr>
          <w:rFonts w:ascii="Arial" w:hAnsi="Arial" w:cs="Arial"/>
          <w:sz w:val="24"/>
          <w:szCs w:val="24"/>
        </w:rPr>
        <w:t xml:space="preserve"> </w:t>
      </w:r>
      <w:r w:rsidR="001B46AC" w:rsidRPr="001A13B1">
        <w:rPr>
          <w:rFonts w:ascii="Arial" w:hAnsi="Arial" w:cs="Arial"/>
          <w:sz w:val="24"/>
          <w:szCs w:val="24"/>
        </w:rPr>
        <w:t>0.401.50.000</w:t>
      </w:r>
      <w:r w:rsidR="00767350" w:rsidRPr="001A13B1">
        <w:rPr>
          <w:rFonts w:ascii="Arial" w:hAnsi="Arial" w:cs="Arial"/>
          <w:sz w:val="24"/>
          <w:szCs w:val="24"/>
        </w:rPr>
        <w:t xml:space="preserve"> </w:t>
      </w:r>
      <w:r w:rsidR="001B46AC" w:rsidRPr="001A13B1">
        <w:rPr>
          <w:rFonts w:ascii="Arial" w:hAnsi="Arial" w:cs="Arial"/>
          <w:sz w:val="24"/>
          <w:szCs w:val="24"/>
        </w:rPr>
        <w:t>«Расходы</w:t>
      </w:r>
      <w:r w:rsidR="00767350" w:rsidRPr="001A13B1">
        <w:rPr>
          <w:rFonts w:ascii="Arial" w:hAnsi="Arial" w:cs="Arial"/>
          <w:sz w:val="24"/>
          <w:szCs w:val="24"/>
        </w:rPr>
        <w:t xml:space="preserve"> </w:t>
      </w:r>
      <w:r w:rsidR="001B46AC" w:rsidRPr="001A13B1">
        <w:rPr>
          <w:rFonts w:ascii="Arial" w:hAnsi="Arial" w:cs="Arial"/>
          <w:sz w:val="24"/>
          <w:szCs w:val="24"/>
        </w:rPr>
        <w:t>будущ</w:t>
      </w:r>
      <w:r w:rsidR="00F10DA2" w:rsidRPr="001A13B1">
        <w:rPr>
          <w:rFonts w:ascii="Arial" w:hAnsi="Arial" w:cs="Arial"/>
          <w:sz w:val="24"/>
          <w:szCs w:val="24"/>
        </w:rPr>
        <w:t>их</w:t>
      </w:r>
      <w:r w:rsidR="00767350" w:rsidRPr="001A13B1">
        <w:rPr>
          <w:rFonts w:ascii="Arial" w:hAnsi="Arial" w:cs="Arial"/>
          <w:sz w:val="24"/>
          <w:szCs w:val="24"/>
        </w:rPr>
        <w:t xml:space="preserve"> </w:t>
      </w:r>
      <w:r w:rsidR="00F10DA2" w:rsidRPr="001A13B1">
        <w:rPr>
          <w:rFonts w:ascii="Arial" w:hAnsi="Arial" w:cs="Arial"/>
          <w:sz w:val="24"/>
          <w:szCs w:val="24"/>
        </w:rPr>
        <w:t>периодов»</w:t>
      </w:r>
      <w:r w:rsidR="00767350" w:rsidRPr="001A13B1">
        <w:rPr>
          <w:rFonts w:ascii="Arial" w:hAnsi="Arial" w:cs="Arial"/>
          <w:sz w:val="24"/>
          <w:szCs w:val="24"/>
        </w:rPr>
        <w:t xml:space="preserve"> </w:t>
      </w:r>
      <w:r w:rsidR="00F10DA2" w:rsidRPr="001A13B1">
        <w:rPr>
          <w:rFonts w:ascii="Arial" w:hAnsi="Arial" w:cs="Arial"/>
          <w:sz w:val="24"/>
          <w:szCs w:val="24"/>
        </w:rPr>
        <w:t>отражаются</w:t>
      </w:r>
      <w:r w:rsidR="00767350" w:rsidRPr="001A13B1">
        <w:rPr>
          <w:rFonts w:ascii="Arial" w:hAnsi="Arial" w:cs="Arial"/>
          <w:sz w:val="24"/>
          <w:szCs w:val="24"/>
        </w:rPr>
        <w:t xml:space="preserve"> </w:t>
      </w:r>
      <w:r w:rsidR="00F10DA2" w:rsidRPr="001A13B1">
        <w:rPr>
          <w:rFonts w:ascii="Arial" w:hAnsi="Arial" w:cs="Arial"/>
          <w:sz w:val="24"/>
          <w:szCs w:val="24"/>
        </w:rPr>
        <w:t>расходы</w:t>
      </w:r>
      <w:r w:rsidR="001B46AC" w:rsidRPr="001A13B1">
        <w:rPr>
          <w:rFonts w:ascii="Arial" w:hAnsi="Arial" w:cs="Arial"/>
          <w:sz w:val="24"/>
          <w:szCs w:val="24"/>
        </w:rPr>
        <w:t>:</w:t>
      </w:r>
    </w:p>
    <w:p w14:paraId="4BE9CD55" w14:textId="4574904E" w:rsidR="00CA2A98" w:rsidRPr="001A13B1" w:rsidRDefault="00804CA1" w:rsidP="00804CA1">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Arial" w:hAnsi="Arial" w:cs="Arial"/>
          <w:sz w:val="24"/>
          <w:szCs w:val="24"/>
        </w:rPr>
      </w:pPr>
      <w:r w:rsidRPr="001A13B1">
        <w:rPr>
          <w:rFonts w:ascii="Arial" w:hAnsi="Arial" w:cs="Arial"/>
          <w:sz w:val="24"/>
          <w:szCs w:val="24"/>
        </w:rPr>
        <w:t xml:space="preserve">          - </w:t>
      </w:r>
      <w:r w:rsidR="004E587F" w:rsidRPr="001A13B1">
        <w:rPr>
          <w:rFonts w:ascii="Arial" w:hAnsi="Arial" w:cs="Arial"/>
          <w:sz w:val="24"/>
          <w:szCs w:val="24"/>
        </w:rPr>
        <w:t xml:space="preserve">по </w:t>
      </w:r>
      <w:r w:rsidR="00CA2A98" w:rsidRPr="001A13B1">
        <w:rPr>
          <w:rFonts w:ascii="Arial" w:hAnsi="Arial" w:cs="Arial"/>
          <w:sz w:val="24"/>
          <w:szCs w:val="24"/>
        </w:rPr>
        <w:t>приобретению неисключительного права пользования нематериальными активами не более 12 месяцев, но переходит за пределы года их приобретения(создания);</w:t>
      </w:r>
    </w:p>
    <w:p w14:paraId="4EC08F04" w14:textId="1F26294A" w:rsidR="001B46AC" w:rsidRPr="001A13B1" w:rsidRDefault="00804CA1" w:rsidP="00804CA1">
      <w:pPr>
        <w:pStyle w:val="11"/>
        <w:widowControl w:val="0"/>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Arial" w:hAnsi="Arial" w:cs="Arial"/>
          <w:sz w:val="24"/>
          <w:szCs w:val="24"/>
        </w:rPr>
      </w:pPr>
      <w:r w:rsidRPr="001A13B1">
        <w:rPr>
          <w:rFonts w:ascii="Arial" w:hAnsi="Arial" w:cs="Arial"/>
          <w:sz w:val="24"/>
          <w:szCs w:val="24"/>
        </w:rPr>
        <w:t xml:space="preserve">          - </w:t>
      </w:r>
      <w:r w:rsidR="00981235" w:rsidRPr="001A13B1">
        <w:rPr>
          <w:rFonts w:ascii="Arial" w:hAnsi="Arial" w:cs="Arial"/>
          <w:sz w:val="24"/>
          <w:szCs w:val="24"/>
        </w:rPr>
        <w:t>с</w:t>
      </w:r>
      <w:r w:rsidR="00F10DA2" w:rsidRPr="001A13B1">
        <w:rPr>
          <w:rFonts w:ascii="Arial" w:hAnsi="Arial" w:cs="Arial"/>
          <w:sz w:val="24"/>
          <w:szCs w:val="24"/>
        </w:rPr>
        <w:t>трахование</w:t>
      </w:r>
      <w:r w:rsidR="00767350" w:rsidRPr="001A13B1">
        <w:rPr>
          <w:rFonts w:ascii="Arial" w:hAnsi="Arial" w:cs="Arial"/>
          <w:sz w:val="24"/>
          <w:szCs w:val="24"/>
        </w:rPr>
        <w:t xml:space="preserve"> </w:t>
      </w:r>
      <w:r w:rsidR="001B46AC" w:rsidRPr="001A13B1">
        <w:rPr>
          <w:rFonts w:ascii="Arial" w:hAnsi="Arial" w:cs="Arial"/>
          <w:sz w:val="24"/>
          <w:szCs w:val="24"/>
        </w:rPr>
        <w:t>имущества,</w:t>
      </w:r>
      <w:r w:rsidR="00767350" w:rsidRPr="001A13B1">
        <w:rPr>
          <w:rFonts w:ascii="Arial" w:hAnsi="Arial" w:cs="Arial"/>
          <w:sz w:val="24"/>
          <w:szCs w:val="24"/>
        </w:rPr>
        <w:t xml:space="preserve"> </w:t>
      </w:r>
      <w:r w:rsidR="001B46AC" w:rsidRPr="001A13B1">
        <w:rPr>
          <w:rFonts w:ascii="Arial" w:hAnsi="Arial" w:cs="Arial"/>
          <w:sz w:val="24"/>
          <w:szCs w:val="24"/>
        </w:rPr>
        <w:t>гражданской</w:t>
      </w:r>
      <w:r w:rsidR="00767350" w:rsidRPr="001A13B1">
        <w:rPr>
          <w:rFonts w:ascii="Arial" w:hAnsi="Arial" w:cs="Arial"/>
          <w:sz w:val="24"/>
          <w:szCs w:val="24"/>
        </w:rPr>
        <w:t xml:space="preserve"> </w:t>
      </w:r>
      <w:r w:rsidR="001B46AC" w:rsidRPr="001A13B1">
        <w:rPr>
          <w:rFonts w:ascii="Arial" w:hAnsi="Arial" w:cs="Arial"/>
          <w:sz w:val="24"/>
          <w:szCs w:val="24"/>
        </w:rPr>
        <w:t>ответственности;</w:t>
      </w:r>
    </w:p>
    <w:p w14:paraId="3C065682" w14:textId="77777777" w:rsidR="00C76A2E" w:rsidRPr="001A13B1" w:rsidRDefault="00B970A0" w:rsidP="00C76A2E">
      <w:pPr>
        <w:pStyle w:val="11"/>
        <w:widowControl w:val="0"/>
        <w:spacing w:before="0" w:beforeAutospacing="0" w:after="0" w:afterAutospacing="0"/>
        <w:ind w:firstLine="709"/>
        <w:jc w:val="both"/>
        <w:rPr>
          <w:rFonts w:ascii="Arial" w:hAnsi="Arial" w:cs="Arial"/>
          <w:sz w:val="24"/>
          <w:szCs w:val="24"/>
        </w:rPr>
      </w:pPr>
      <w:r w:rsidRPr="001A13B1">
        <w:rPr>
          <w:rFonts w:ascii="Arial" w:hAnsi="Arial" w:cs="Arial"/>
          <w:sz w:val="24"/>
          <w:szCs w:val="24"/>
        </w:rPr>
        <w:t>-</w:t>
      </w:r>
      <w:r w:rsidR="00767350" w:rsidRPr="001A13B1">
        <w:rPr>
          <w:rFonts w:ascii="Arial" w:hAnsi="Arial" w:cs="Arial"/>
          <w:sz w:val="24"/>
          <w:szCs w:val="24"/>
        </w:rPr>
        <w:t xml:space="preserve"> </w:t>
      </w:r>
      <w:r w:rsidRPr="001A13B1">
        <w:rPr>
          <w:rFonts w:ascii="Arial" w:hAnsi="Arial" w:cs="Arial"/>
          <w:sz w:val="24"/>
          <w:szCs w:val="24"/>
        </w:rPr>
        <w:t>взносы</w:t>
      </w:r>
      <w:r w:rsidR="00767350" w:rsidRPr="001A13B1">
        <w:rPr>
          <w:rFonts w:ascii="Arial" w:hAnsi="Arial" w:cs="Arial"/>
          <w:sz w:val="24"/>
          <w:szCs w:val="24"/>
        </w:rPr>
        <w:t xml:space="preserve"> </w:t>
      </w:r>
      <w:r w:rsidRPr="001A13B1">
        <w:rPr>
          <w:rFonts w:ascii="Arial" w:hAnsi="Arial" w:cs="Arial"/>
          <w:sz w:val="24"/>
          <w:szCs w:val="24"/>
        </w:rPr>
        <w:t>на</w:t>
      </w:r>
      <w:r w:rsidR="00767350" w:rsidRPr="001A13B1">
        <w:rPr>
          <w:rFonts w:ascii="Arial" w:hAnsi="Arial" w:cs="Arial"/>
          <w:sz w:val="24"/>
          <w:szCs w:val="24"/>
        </w:rPr>
        <w:t xml:space="preserve"> </w:t>
      </w:r>
      <w:r w:rsidRPr="001A13B1">
        <w:rPr>
          <w:rFonts w:ascii="Arial" w:hAnsi="Arial" w:cs="Arial"/>
          <w:sz w:val="24"/>
          <w:szCs w:val="24"/>
        </w:rPr>
        <w:t>капитальный</w:t>
      </w:r>
      <w:r w:rsidR="00767350" w:rsidRPr="001A13B1">
        <w:rPr>
          <w:rFonts w:ascii="Arial" w:hAnsi="Arial" w:cs="Arial"/>
          <w:sz w:val="24"/>
          <w:szCs w:val="24"/>
        </w:rPr>
        <w:t xml:space="preserve"> </w:t>
      </w:r>
      <w:r w:rsidRPr="001A13B1">
        <w:rPr>
          <w:rFonts w:ascii="Arial" w:hAnsi="Arial" w:cs="Arial"/>
          <w:sz w:val="24"/>
          <w:szCs w:val="24"/>
        </w:rPr>
        <w:t>ремонт</w:t>
      </w:r>
      <w:r w:rsidR="00767350" w:rsidRPr="001A13B1">
        <w:rPr>
          <w:rFonts w:ascii="Arial" w:hAnsi="Arial" w:cs="Arial"/>
          <w:sz w:val="24"/>
          <w:szCs w:val="24"/>
        </w:rPr>
        <w:t xml:space="preserve"> </w:t>
      </w:r>
      <w:r w:rsidRPr="001A13B1">
        <w:rPr>
          <w:rFonts w:ascii="Arial" w:hAnsi="Arial" w:cs="Arial"/>
          <w:sz w:val="24"/>
          <w:szCs w:val="24"/>
        </w:rPr>
        <w:t>помещений;</w:t>
      </w:r>
    </w:p>
    <w:p w14:paraId="7785EDA6" w14:textId="3B793E20" w:rsidR="00C76A2E" w:rsidRPr="001A13B1" w:rsidRDefault="00C76A2E" w:rsidP="00804CA1">
      <w:pPr>
        <w:pStyle w:val="11"/>
        <w:widowControl w:val="0"/>
        <w:spacing w:before="0" w:beforeAutospacing="0" w:after="0" w:afterAutospacing="0"/>
        <w:ind w:firstLine="709"/>
        <w:jc w:val="both"/>
        <w:rPr>
          <w:rFonts w:ascii="Arial" w:hAnsi="Arial" w:cs="Arial"/>
          <w:sz w:val="24"/>
          <w:szCs w:val="24"/>
        </w:rPr>
      </w:pPr>
      <w:r w:rsidRPr="001A13B1">
        <w:rPr>
          <w:rFonts w:ascii="Arial" w:hAnsi="Arial" w:cs="Arial"/>
          <w:sz w:val="24"/>
          <w:szCs w:val="24"/>
        </w:rPr>
        <w:t>- расходы, связанные с неравномерно производимым ремонтом основных</w:t>
      </w:r>
    </w:p>
    <w:p w14:paraId="61863B7B" w14:textId="02560D66" w:rsidR="00C76A2E" w:rsidRPr="001A13B1" w:rsidRDefault="00C76A2E" w:rsidP="00804CA1">
      <w:pPr>
        <w:pStyle w:val="11"/>
        <w:widowControl w:val="0"/>
        <w:spacing w:before="0" w:beforeAutospacing="0" w:after="0" w:afterAutospacing="0"/>
        <w:jc w:val="both"/>
        <w:rPr>
          <w:rFonts w:ascii="Arial" w:hAnsi="Arial" w:cs="Arial"/>
          <w:sz w:val="24"/>
          <w:szCs w:val="24"/>
        </w:rPr>
      </w:pPr>
      <w:r w:rsidRPr="001A13B1">
        <w:rPr>
          <w:rFonts w:ascii="Arial" w:hAnsi="Arial" w:cs="Arial"/>
          <w:sz w:val="24"/>
          <w:szCs w:val="24"/>
        </w:rPr>
        <w:t>средств.</w:t>
      </w:r>
    </w:p>
    <w:p w14:paraId="4C378F66" w14:textId="730EB0D7" w:rsidR="00352FCD" w:rsidRPr="001A13B1" w:rsidRDefault="00804CA1" w:rsidP="00804CA1">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Arial" w:hAnsi="Arial" w:cs="Arial"/>
          <w:sz w:val="24"/>
          <w:szCs w:val="24"/>
        </w:rPr>
      </w:pPr>
      <w:r w:rsidRPr="001A13B1">
        <w:rPr>
          <w:rFonts w:ascii="Arial" w:hAnsi="Arial" w:cs="Arial"/>
          <w:sz w:val="24"/>
          <w:szCs w:val="24"/>
        </w:rPr>
        <w:t xml:space="preserve">     </w:t>
      </w:r>
      <w:r w:rsidR="001B46AC" w:rsidRPr="001A13B1">
        <w:rPr>
          <w:rFonts w:ascii="Arial" w:hAnsi="Arial" w:cs="Arial"/>
          <w:sz w:val="24"/>
          <w:szCs w:val="24"/>
        </w:rPr>
        <w:t>Расходы</w:t>
      </w:r>
      <w:r w:rsidR="00767350" w:rsidRPr="001A13B1">
        <w:rPr>
          <w:rFonts w:ascii="Arial" w:hAnsi="Arial" w:cs="Arial"/>
          <w:sz w:val="24"/>
          <w:szCs w:val="24"/>
        </w:rPr>
        <w:t xml:space="preserve"> </w:t>
      </w:r>
      <w:r w:rsidR="001B46AC" w:rsidRPr="001A13B1">
        <w:rPr>
          <w:rFonts w:ascii="Arial" w:hAnsi="Arial" w:cs="Arial"/>
          <w:sz w:val="24"/>
          <w:szCs w:val="24"/>
        </w:rPr>
        <w:t>будущих</w:t>
      </w:r>
      <w:r w:rsidR="00767350" w:rsidRPr="001A13B1">
        <w:rPr>
          <w:rFonts w:ascii="Arial" w:hAnsi="Arial" w:cs="Arial"/>
          <w:sz w:val="24"/>
          <w:szCs w:val="24"/>
        </w:rPr>
        <w:t xml:space="preserve"> </w:t>
      </w:r>
      <w:r w:rsidR="001B46AC" w:rsidRPr="001A13B1">
        <w:rPr>
          <w:rFonts w:ascii="Arial" w:hAnsi="Arial" w:cs="Arial"/>
          <w:sz w:val="24"/>
          <w:szCs w:val="24"/>
        </w:rPr>
        <w:t>периодов</w:t>
      </w:r>
      <w:r w:rsidR="00767350" w:rsidRPr="001A13B1">
        <w:rPr>
          <w:rFonts w:ascii="Arial" w:hAnsi="Arial" w:cs="Arial"/>
          <w:sz w:val="24"/>
          <w:szCs w:val="24"/>
        </w:rPr>
        <w:t xml:space="preserve"> </w:t>
      </w:r>
      <w:r w:rsidR="001B46AC" w:rsidRPr="001A13B1">
        <w:rPr>
          <w:rFonts w:ascii="Arial" w:hAnsi="Arial" w:cs="Arial"/>
          <w:sz w:val="24"/>
          <w:szCs w:val="24"/>
        </w:rPr>
        <w:t>списываются</w:t>
      </w:r>
      <w:r w:rsidR="00767350" w:rsidRPr="001A13B1">
        <w:rPr>
          <w:rFonts w:ascii="Arial" w:hAnsi="Arial" w:cs="Arial"/>
          <w:sz w:val="24"/>
          <w:szCs w:val="24"/>
        </w:rPr>
        <w:t xml:space="preserve"> </w:t>
      </w:r>
      <w:r w:rsidR="001B46AC" w:rsidRPr="001A13B1">
        <w:rPr>
          <w:rFonts w:ascii="Arial" w:hAnsi="Arial" w:cs="Arial"/>
          <w:sz w:val="24"/>
          <w:szCs w:val="24"/>
        </w:rPr>
        <w:t>на</w:t>
      </w:r>
      <w:r w:rsidR="00767350" w:rsidRPr="001A13B1">
        <w:rPr>
          <w:rFonts w:ascii="Arial" w:hAnsi="Arial" w:cs="Arial"/>
          <w:sz w:val="24"/>
          <w:szCs w:val="24"/>
        </w:rPr>
        <w:t xml:space="preserve"> </w:t>
      </w:r>
      <w:r w:rsidR="001B46AC" w:rsidRPr="001A13B1">
        <w:rPr>
          <w:rFonts w:ascii="Arial" w:hAnsi="Arial" w:cs="Arial"/>
          <w:sz w:val="24"/>
          <w:szCs w:val="24"/>
        </w:rPr>
        <w:t>финансовый</w:t>
      </w:r>
      <w:r w:rsidR="00767350" w:rsidRPr="001A13B1">
        <w:rPr>
          <w:rFonts w:ascii="Arial" w:hAnsi="Arial" w:cs="Arial"/>
          <w:sz w:val="24"/>
          <w:szCs w:val="24"/>
        </w:rPr>
        <w:t xml:space="preserve"> </w:t>
      </w:r>
      <w:r w:rsidR="001B46AC" w:rsidRPr="001A13B1">
        <w:rPr>
          <w:rFonts w:ascii="Arial" w:hAnsi="Arial" w:cs="Arial"/>
          <w:sz w:val="24"/>
          <w:szCs w:val="24"/>
        </w:rPr>
        <w:t>результат</w:t>
      </w:r>
      <w:r w:rsidR="00767350" w:rsidRPr="001A13B1">
        <w:rPr>
          <w:rFonts w:ascii="Arial" w:hAnsi="Arial" w:cs="Arial"/>
          <w:sz w:val="24"/>
          <w:szCs w:val="24"/>
        </w:rPr>
        <w:t xml:space="preserve"> </w:t>
      </w:r>
      <w:r w:rsidR="001B46AC" w:rsidRPr="001A13B1">
        <w:rPr>
          <w:rFonts w:ascii="Arial" w:hAnsi="Arial" w:cs="Arial"/>
          <w:sz w:val="24"/>
          <w:szCs w:val="24"/>
        </w:rPr>
        <w:t>текущего</w:t>
      </w:r>
      <w:r w:rsidR="00767350" w:rsidRPr="001A13B1">
        <w:rPr>
          <w:rFonts w:ascii="Arial" w:hAnsi="Arial" w:cs="Arial"/>
          <w:sz w:val="24"/>
          <w:szCs w:val="24"/>
        </w:rPr>
        <w:t xml:space="preserve"> </w:t>
      </w:r>
      <w:r w:rsidR="001B46AC" w:rsidRPr="001A13B1">
        <w:rPr>
          <w:rFonts w:ascii="Arial" w:hAnsi="Arial" w:cs="Arial"/>
          <w:sz w:val="24"/>
          <w:szCs w:val="24"/>
        </w:rPr>
        <w:t>финансового</w:t>
      </w:r>
      <w:r w:rsidR="00767350" w:rsidRPr="001A13B1">
        <w:rPr>
          <w:rFonts w:ascii="Arial" w:hAnsi="Arial" w:cs="Arial"/>
          <w:sz w:val="24"/>
          <w:szCs w:val="24"/>
        </w:rPr>
        <w:t xml:space="preserve"> </w:t>
      </w:r>
      <w:r w:rsidR="001B46AC" w:rsidRPr="001A13B1">
        <w:rPr>
          <w:rFonts w:ascii="Arial" w:hAnsi="Arial" w:cs="Arial"/>
          <w:sz w:val="24"/>
          <w:szCs w:val="24"/>
        </w:rPr>
        <w:t>года</w:t>
      </w:r>
      <w:r w:rsidR="00767350" w:rsidRPr="001A13B1">
        <w:rPr>
          <w:rFonts w:ascii="Arial" w:hAnsi="Arial" w:cs="Arial"/>
          <w:sz w:val="24"/>
          <w:szCs w:val="24"/>
        </w:rPr>
        <w:t xml:space="preserve"> </w:t>
      </w:r>
      <w:r w:rsidR="0063471B" w:rsidRPr="001A13B1">
        <w:rPr>
          <w:rFonts w:ascii="Arial" w:hAnsi="Arial" w:cs="Arial"/>
          <w:sz w:val="24"/>
          <w:szCs w:val="24"/>
        </w:rPr>
        <w:t>еже</w:t>
      </w:r>
      <w:r w:rsidR="002F0FAB" w:rsidRPr="001A13B1">
        <w:rPr>
          <w:rFonts w:ascii="Arial" w:hAnsi="Arial" w:cs="Arial"/>
          <w:sz w:val="24"/>
          <w:szCs w:val="24"/>
        </w:rPr>
        <w:t>месячно</w:t>
      </w:r>
      <w:r w:rsidR="00767350" w:rsidRPr="001A13B1">
        <w:rPr>
          <w:rFonts w:ascii="Arial" w:hAnsi="Arial" w:cs="Arial"/>
          <w:sz w:val="24"/>
          <w:szCs w:val="24"/>
        </w:rPr>
        <w:t xml:space="preserve"> </w:t>
      </w:r>
      <w:r w:rsidR="001B46AC" w:rsidRPr="001A13B1">
        <w:rPr>
          <w:rFonts w:ascii="Arial" w:hAnsi="Arial" w:cs="Arial"/>
          <w:sz w:val="24"/>
          <w:szCs w:val="24"/>
        </w:rPr>
        <w:t>в</w:t>
      </w:r>
      <w:r w:rsidR="00767350" w:rsidRPr="001A13B1">
        <w:rPr>
          <w:rFonts w:ascii="Arial" w:hAnsi="Arial" w:cs="Arial"/>
          <w:sz w:val="24"/>
          <w:szCs w:val="24"/>
        </w:rPr>
        <w:t xml:space="preserve"> </w:t>
      </w:r>
      <w:r w:rsidR="001B46AC" w:rsidRPr="001A13B1">
        <w:rPr>
          <w:rFonts w:ascii="Arial" w:hAnsi="Arial" w:cs="Arial"/>
          <w:sz w:val="24"/>
          <w:szCs w:val="24"/>
        </w:rPr>
        <w:t>течение</w:t>
      </w:r>
      <w:r w:rsidR="00767350" w:rsidRPr="001A13B1">
        <w:rPr>
          <w:rFonts w:ascii="Arial" w:hAnsi="Arial" w:cs="Arial"/>
          <w:sz w:val="24"/>
          <w:szCs w:val="24"/>
        </w:rPr>
        <w:t xml:space="preserve"> </w:t>
      </w:r>
      <w:r w:rsidR="001B46AC" w:rsidRPr="001A13B1">
        <w:rPr>
          <w:rFonts w:ascii="Arial" w:hAnsi="Arial" w:cs="Arial"/>
          <w:sz w:val="24"/>
          <w:szCs w:val="24"/>
        </w:rPr>
        <w:t>периода,</w:t>
      </w:r>
      <w:r w:rsidR="0063471B" w:rsidRPr="001A13B1">
        <w:rPr>
          <w:rFonts w:ascii="Arial" w:hAnsi="Arial" w:cs="Arial"/>
          <w:sz w:val="24"/>
          <w:szCs w:val="24"/>
        </w:rPr>
        <w:t xml:space="preserve"> на который они рассчитаны</w:t>
      </w:r>
      <w:r w:rsidR="001B46AC" w:rsidRPr="001A13B1">
        <w:rPr>
          <w:rFonts w:ascii="Arial" w:hAnsi="Arial" w:cs="Arial"/>
          <w:sz w:val="24"/>
          <w:szCs w:val="24"/>
        </w:rPr>
        <w:t>.</w:t>
      </w:r>
      <w:r w:rsidR="00767350" w:rsidRPr="001A13B1">
        <w:rPr>
          <w:rFonts w:ascii="Arial" w:hAnsi="Arial" w:cs="Arial"/>
          <w:sz w:val="24"/>
          <w:szCs w:val="24"/>
        </w:rPr>
        <w:t xml:space="preserve"> </w:t>
      </w:r>
    </w:p>
    <w:p w14:paraId="0A85130D" w14:textId="0C6C5066" w:rsidR="00705B82" w:rsidRPr="001A13B1" w:rsidRDefault="00804CA1" w:rsidP="00804CA1">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Arial" w:hAnsi="Arial" w:cs="Arial"/>
          <w:sz w:val="24"/>
          <w:szCs w:val="24"/>
        </w:rPr>
      </w:pPr>
      <w:r w:rsidRPr="001A13B1">
        <w:rPr>
          <w:rFonts w:ascii="Arial" w:hAnsi="Arial" w:cs="Arial"/>
          <w:sz w:val="24"/>
          <w:szCs w:val="24"/>
        </w:rPr>
        <w:t xml:space="preserve">     </w:t>
      </w:r>
      <w:r w:rsidR="001B46AC" w:rsidRPr="001A13B1">
        <w:rPr>
          <w:rFonts w:ascii="Arial" w:hAnsi="Arial" w:cs="Arial"/>
          <w:sz w:val="24"/>
          <w:szCs w:val="24"/>
        </w:rPr>
        <w:t>По</w:t>
      </w:r>
      <w:r w:rsidR="00767350" w:rsidRPr="001A13B1">
        <w:rPr>
          <w:rFonts w:ascii="Arial" w:hAnsi="Arial" w:cs="Arial"/>
          <w:sz w:val="24"/>
          <w:szCs w:val="24"/>
        </w:rPr>
        <w:t xml:space="preserve"> </w:t>
      </w:r>
      <w:r w:rsidR="001B46AC" w:rsidRPr="001A13B1">
        <w:rPr>
          <w:rFonts w:ascii="Arial" w:hAnsi="Arial" w:cs="Arial"/>
          <w:sz w:val="24"/>
          <w:szCs w:val="24"/>
        </w:rPr>
        <w:t>договорам</w:t>
      </w:r>
      <w:r w:rsidR="00767350" w:rsidRPr="001A13B1">
        <w:rPr>
          <w:rFonts w:ascii="Arial" w:hAnsi="Arial" w:cs="Arial"/>
          <w:sz w:val="24"/>
          <w:szCs w:val="24"/>
        </w:rPr>
        <w:t xml:space="preserve"> </w:t>
      </w:r>
      <w:r w:rsidR="001B46AC" w:rsidRPr="001A13B1">
        <w:rPr>
          <w:rFonts w:ascii="Arial" w:hAnsi="Arial" w:cs="Arial"/>
          <w:sz w:val="24"/>
          <w:szCs w:val="24"/>
        </w:rPr>
        <w:t>страхования,</w:t>
      </w:r>
      <w:r w:rsidR="00767350" w:rsidRPr="001A13B1">
        <w:rPr>
          <w:rFonts w:ascii="Arial" w:hAnsi="Arial" w:cs="Arial"/>
          <w:sz w:val="24"/>
          <w:szCs w:val="24"/>
        </w:rPr>
        <w:t xml:space="preserve"> </w:t>
      </w:r>
      <w:r w:rsidR="001B46AC" w:rsidRPr="001A13B1">
        <w:rPr>
          <w:rFonts w:ascii="Arial" w:hAnsi="Arial" w:cs="Arial"/>
          <w:sz w:val="24"/>
          <w:szCs w:val="24"/>
        </w:rPr>
        <w:t>а</w:t>
      </w:r>
      <w:r w:rsidR="00767350" w:rsidRPr="001A13B1">
        <w:rPr>
          <w:rFonts w:ascii="Arial" w:hAnsi="Arial" w:cs="Arial"/>
          <w:sz w:val="24"/>
          <w:szCs w:val="24"/>
        </w:rPr>
        <w:t xml:space="preserve"> </w:t>
      </w:r>
      <w:r w:rsidR="001B46AC" w:rsidRPr="001A13B1">
        <w:rPr>
          <w:rFonts w:ascii="Arial" w:hAnsi="Arial" w:cs="Arial"/>
          <w:sz w:val="24"/>
          <w:szCs w:val="24"/>
        </w:rPr>
        <w:t>также</w:t>
      </w:r>
      <w:r w:rsidR="00767350" w:rsidRPr="001A13B1">
        <w:rPr>
          <w:rFonts w:ascii="Arial" w:hAnsi="Arial" w:cs="Arial"/>
          <w:sz w:val="24"/>
          <w:szCs w:val="24"/>
        </w:rPr>
        <w:t xml:space="preserve"> </w:t>
      </w:r>
      <w:r w:rsidR="001B46AC" w:rsidRPr="001A13B1">
        <w:rPr>
          <w:rFonts w:ascii="Arial" w:hAnsi="Arial" w:cs="Arial"/>
          <w:sz w:val="24"/>
          <w:szCs w:val="24"/>
        </w:rPr>
        <w:t>договорам</w:t>
      </w:r>
      <w:r w:rsidR="00767350" w:rsidRPr="001A13B1">
        <w:rPr>
          <w:rFonts w:ascii="Arial" w:hAnsi="Arial" w:cs="Arial"/>
          <w:sz w:val="24"/>
          <w:szCs w:val="24"/>
        </w:rPr>
        <w:t xml:space="preserve"> </w:t>
      </w:r>
      <w:r w:rsidR="001B46AC" w:rsidRPr="001A13B1">
        <w:rPr>
          <w:rFonts w:ascii="Arial" w:hAnsi="Arial" w:cs="Arial"/>
          <w:sz w:val="24"/>
          <w:szCs w:val="24"/>
        </w:rPr>
        <w:t>неисключительного</w:t>
      </w:r>
      <w:r w:rsidR="00767350" w:rsidRPr="001A13B1">
        <w:rPr>
          <w:rFonts w:ascii="Arial" w:hAnsi="Arial" w:cs="Arial"/>
          <w:sz w:val="24"/>
          <w:szCs w:val="24"/>
        </w:rPr>
        <w:t xml:space="preserve"> </w:t>
      </w:r>
      <w:r w:rsidR="001B46AC" w:rsidRPr="001A13B1">
        <w:rPr>
          <w:rFonts w:ascii="Arial" w:hAnsi="Arial" w:cs="Arial"/>
          <w:sz w:val="24"/>
          <w:szCs w:val="24"/>
        </w:rPr>
        <w:t>права</w:t>
      </w:r>
      <w:r w:rsidR="00767350" w:rsidRPr="001A13B1">
        <w:rPr>
          <w:rFonts w:ascii="Arial" w:hAnsi="Arial" w:cs="Arial"/>
          <w:sz w:val="24"/>
          <w:szCs w:val="24"/>
        </w:rPr>
        <w:t xml:space="preserve"> </w:t>
      </w:r>
      <w:r w:rsidR="001B46AC" w:rsidRPr="001A13B1">
        <w:rPr>
          <w:rFonts w:ascii="Arial" w:hAnsi="Arial" w:cs="Arial"/>
          <w:sz w:val="24"/>
          <w:szCs w:val="24"/>
        </w:rPr>
        <w:t>пользования</w:t>
      </w:r>
      <w:r w:rsidR="00767350" w:rsidRPr="001A13B1">
        <w:rPr>
          <w:rFonts w:ascii="Arial" w:hAnsi="Arial" w:cs="Arial"/>
          <w:sz w:val="24"/>
          <w:szCs w:val="24"/>
        </w:rPr>
        <w:t xml:space="preserve"> </w:t>
      </w:r>
      <w:r w:rsidR="001B46AC" w:rsidRPr="001A13B1">
        <w:rPr>
          <w:rFonts w:ascii="Arial" w:hAnsi="Arial" w:cs="Arial"/>
          <w:sz w:val="24"/>
          <w:szCs w:val="24"/>
        </w:rPr>
        <w:t>период,</w:t>
      </w:r>
      <w:r w:rsidR="00767350" w:rsidRPr="001A13B1">
        <w:rPr>
          <w:rFonts w:ascii="Arial" w:hAnsi="Arial" w:cs="Arial"/>
          <w:sz w:val="24"/>
          <w:szCs w:val="24"/>
        </w:rPr>
        <w:t xml:space="preserve"> </w:t>
      </w:r>
      <w:r w:rsidR="001B46AC" w:rsidRPr="001A13B1">
        <w:rPr>
          <w:rFonts w:ascii="Arial" w:hAnsi="Arial" w:cs="Arial"/>
          <w:sz w:val="24"/>
          <w:szCs w:val="24"/>
        </w:rPr>
        <w:t>к</w:t>
      </w:r>
      <w:r w:rsidR="00767350" w:rsidRPr="001A13B1">
        <w:rPr>
          <w:rFonts w:ascii="Arial" w:hAnsi="Arial" w:cs="Arial"/>
          <w:sz w:val="24"/>
          <w:szCs w:val="24"/>
        </w:rPr>
        <w:t xml:space="preserve"> </w:t>
      </w:r>
      <w:r w:rsidR="001B46AC" w:rsidRPr="001A13B1">
        <w:rPr>
          <w:rFonts w:ascii="Arial" w:hAnsi="Arial" w:cs="Arial"/>
          <w:sz w:val="24"/>
          <w:szCs w:val="24"/>
        </w:rPr>
        <w:t>которому</w:t>
      </w:r>
      <w:r w:rsidR="00767350" w:rsidRPr="001A13B1">
        <w:rPr>
          <w:rFonts w:ascii="Arial" w:hAnsi="Arial" w:cs="Arial"/>
          <w:sz w:val="24"/>
          <w:szCs w:val="24"/>
        </w:rPr>
        <w:t xml:space="preserve"> </w:t>
      </w:r>
      <w:r w:rsidR="001B46AC" w:rsidRPr="001A13B1">
        <w:rPr>
          <w:rFonts w:ascii="Arial" w:hAnsi="Arial" w:cs="Arial"/>
          <w:sz w:val="24"/>
          <w:szCs w:val="24"/>
        </w:rPr>
        <w:t>относятся</w:t>
      </w:r>
      <w:r w:rsidR="00767350" w:rsidRPr="001A13B1">
        <w:rPr>
          <w:rFonts w:ascii="Arial" w:hAnsi="Arial" w:cs="Arial"/>
          <w:sz w:val="24"/>
          <w:szCs w:val="24"/>
        </w:rPr>
        <w:t xml:space="preserve"> </w:t>
      </w:r>
      <w:r w:rsidR="001B46AC" w:rsidRPr="001A13B1">
        <w:rPr>
          <w:rFonts w:ascii="Arial" w:hAnsi="Arial" w:cs="Arial"/>
          <w:sz w:val="24"/>
          <w:szCs w:val="24"/>
        </w:rPr>
        <w:t>расходы,</w:t>
      </w:r>
      <w:r w:rsidR="00767350" w:rsidRPr="001A13B1">
        <w:rPr>
          <w:rFonts w:ascii="Arial" w:hAnsi="Arial" w:cs="Arial"/>
          <w:sz w:val="24"/>
          <w:szCs w:val="24"/>
        </w:rPr>
        <w:t xml:space="preserve"> </w:t>
      </w:r>
      <w:r w:rsidR="001B46AC" w:rsidRPr="001A13B1">
        <w:rPr>
          <w:rFonts w:ascii="Arial" w:hAnsi="Arial" w:cs="Arial"/>
          <w:sz w:val="24"/>
          <w:szCs w:val="24"/>
        </w:rPr>
        <w:t>равен</w:t>
      </w:r>
      <w:r w:rsidR="00767350" w:rsidRPr="001A13B1">
        <w:rPr>
          <w:rFonts w:ascii="Arial" w:hAnsi="Arial" w:cs="Arial"/>
          <w:sz w:val="24"/>
          <w:szCs w:val="24"/>
        </w:rPr>
        <w:t xml:space="preserve"> </w:t>
      </w:r>
      <w:r w:rsidR="001B46AC" w:rsidRPr="001A13B1">
        <w:rPr>
          <w:rFonts w:ascii="Arial" w:hAnsi="Arial" w:cs="Arial"/>
          <w:sz w:val="24"/>
          <w:szCs w:val="24"/>
        </w:rPr>
        <w:t>сроку</w:t>
      </w:r>
      <w:r w:rsidR="00767350" w:rsidRPr="001A13B1">
        <w:rPr>
          <w:rFonts w:ascii="Arial" w:hAnsi="Arial" w:cs="Arial"/>
          <w:sz w:val="24"/>
          <w:szCs w:val="24"/>
        </w:rPr>
        <w:t xml:space="preserve"> </w:t>
      </w:r>
      <w:r w:rsidR="001B46AC" w:rsidRPr="001A13B1">
        <w:rPr>
          <w:rFonts w:ascii="Arial" w:hAnsi="Arial" w:cs="Arial"/>
          <w:sz w:val="24"/>
          <w:szCs w:val="24"/>
        </w:rPr>
        <w:t>действия</w:t>
      </w:r>
      <w:r w:rsidR="00767350" w:rsidRPr="001A13B1">
        <w:rPr>
          <w:rFonts w:ascii="Arial" w:hAnsi="Arial" w:cs="Arial"/>
          <w:sz w:val="24"/>
          <w:szCs w:val="24"/>
        </w:rPr>
        <w:t xml:space="preserve"> </w:t>
      </w:r>
      <w:r w:rsidR="001B46AC" w:rsidRPr="001A13B1">
        <w:rPr>
          <w:rFonts w:ascii="Arial" w:hAnsi="Arial" w:cs="Arial"/>
          <w:sz w:val="24"/>
          <w:szCs w:val="24"/>
        </w:rPr>
        <w:t>договора.</w:t>
      </w:r>
      <w:r w:rsidR="00767350" w:rsidRPr="001A13B1">
        <w:rPr>
          <w:rFonts w:ascii="Arial" w:hAnsi="Arial" w:cs="Arial"/>
          <w:sz w:val="24"/>
          <w:szCs w:val="24"/>
        </w:rPr>
        <w:t xml:space="preserve"> </w:t>
      </w:r>
      <w:bookmarkStart w:id="36" w:name="dfasnvrkck"/>
      <w:bookmarkStart w:id="37" w:name="dfasogr5nr"/>
      <w:bookmarkStart w:id="38" w:name="dfas121frx"/>
      <w:bookmarkEnd w:id="36"/>
      <w:bookmarkEnd w:id="37"/>
      <w:bookmarkEnd w:id="38"/>
    </w:p>
    <w:p w14:paraId="2E3888C7" w14:textId="77777777" w:rsidR="00166AE3" w:rsidRPr="001A13B1" w:rsidRDefault="00166AE3" w:rsidP="00166C3B">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Arial" w:hAnsi="Arial" w:cs="Arial"/>
          <w:sz w:val="24"/>
          <w:szCs w:val="24"/>
        </w:rPr>
      </w:pPr>
    </w:p>
    <w:p w14:paraId="49E416D4" w14:textId="32552183" w:rsidR="00D37E10" w:rsidRPr="001A13B1" w:rsidRDefault="00F56A9E" w:rsidP="00166C3B">
      <w:pPr>
        <w:widowControl w:val="0"/>
        <w:jc w:val="center"/>
        <w:rPr>
          <w:rFonts w:cs="Arial"/>
          <w:b/>
          <w:szCs w:val="24"/>
        </w:rPr>
      </w:pPr>
      <w:r w:rsidRPr="001A13B1">
        <w:rPr>
          <w:rFonts w:cs="Arial"/>
          <w:b/>
          <w:szCs w:val="24"/>
        </w:rPr>
        <w:t>1.</w:t>
      </w:r>
      <w:r w:rsidR="004A3C2B" w:rsidRPr="001A13B1">
        <w:rPr>
          <w:rFonts w:cs="Arial"/>
          <w:b/>
          <w:szCs w:val="24"/>
        </w:rPr>
        <w:t>19</w:t>
      </w:r>
      <w:r w:rsidR="00D37E10" w:rsidRPr="001A13B1">
        <w:rPr>
          <w:rFonts w:cs="Arial"/>
          <w:b/>
          <w:szCs w:val="24"/>
        </w:rPr>
        <w:t>.</w:t>
      </w:r>
      <w:r w:rsidR="00767350" w:rsidRPr="001A13B1">
        <w:rPr>
          <w:rFonts w:cs="Arial"/>
          <w:b/>
          <w:szCs w:val="24"/>
        </w:rPr>
        <w:t xml:space="preserve"> </w:t>
      </w:r>
      <w:r w:rsidR="00D37E10" w:rsidRPr="001A13B1">
        <w:rPr>
          <w:rFonts w:cs="Arial"/>
          <w:b/>
          <w:szCs w:val="24"/>
        </w:rPr>
        <w:t>Бюджетная</w:t>
      </w:r>
      <w:r w:rsidR="00DE00E3" w:rsidRPr="001A13B1">
        <w:rPr>
          <w:rFonts w:cs="Arial"/>
          <w:b/>
          <w:szCs w:val="24"/>
        </w:rPr>
        <w:t xml:space="preserve"> </w:t>
      </w:r>
      <w:r w:rsidR="00793A9A" w:rsidRPr="001A13B1">
        <w:rPr>
          <w:rFonts w:cs="Arial"/>
          <w:b/>
          <w:szCs w:val="24"/>
        </w:rPr>
        <w:t>(бухгалтерская)</w:t>
      </w:r>
      <w:r w:rsidR="00085882" w:rsidRPr="001A13B1">
        <w:rPr>
          <w:rFonts w:cs="Arial"/>
          <w:b/>
          <w:szCs w:val="24"/>
        </w:rPr>
        <w:t xml:space="preserve">, налоговая и статистическая </w:t>
      </w:r>
      <w:r w:rsidR="00D37E10" w:rsidRPr="001A13B1">
        <w:rPr>
          <w:rFonts w:cs="Arial"/>
          <w:b/>
          <w:szCs w:val="24"/>
        </w:rPr>
        <w:t>отчетность</w:t>
      </w:r>
      <w:r w:rsidR="00804CA1" w:rsidRPr="001A13B1">
        <w:rPr>
          <w:rFonts w:cs="Arial"/>
          <w:b/>
          <w:szCs w:val="24"/>
        </w:rPr>
        <w:t>.</w:t>
      </w:r>
    </w:p>
    <w:p w14:paraId="4E4CA95E" w14:textId="77777777" w:rsidR="00D37E10" w:rsidRPr="001A13B1" w:rsidRDefault="00D37E10" w:rsidP="00166C3B">
      <w:pPr>
        <w:widowControl w:val="0"/>
        <w:jc w:val="both"/>
        <w:rPr>
          <w:rFonts w:cs="Arial"/>
          <w:b/>
          <w:szCs w:val="24"/>
        </w:rPr>
      </w:pPr>
    </w:p>
    <w:p w14:paraId="6E0A59A1" w14:textId="298A720B" w:rsidR="00D37E10" w:rsidRPr="001A13B1" w:rsidRDefault="00804CA1" w:rsidP="00804CA1">
      <w:pPr>
        <w:widowControl w:val="0"/>
        <w:autoSpaceDE w:val="0"/>
        <w:autoSpaceDN w:val="0"/>
        <w:adjustRightInd w:val="0"/>
        <w:jc w:val="both"/>
        <w:rPr>
          <w:rStyle w:val="a5"/>
          <w:rFonts w:cs="Arial"/>
          <w:i w:val="0"/>
          <w:szCs w:val="24"/>
        </w:rPr>
      </w:pPr>
      <w:r w:rsidRPr="001A13B1">
        <w:rPr>
          <w:rFonts w:cs="Arial"/>
          <w:szCs w:val="24"/>
        </w:rPr>
        <w:t xml:space="preserve">     </w:t>
      </w:r>
      <w:r w:rsidR="00D37E10" w:rsidRPr="001A13B1">
        <w:rPr>
          <w:rFonts w:cs="Arial"/>
          <w:szCs w:val="24"/>
        </w:rPr>
        <w:t>1</w:t>
      </w:r>
      <w:r w:rsidR="00074EF0" w:rsidRPr="001A13B1">
        <w:rPr>
          <w:rFonts w:cs="Arial"/>
          <w:szCs w:val="24"/>
        </w:rPr>
        <w:t>.</w:t>
      </w:r>
      <w:r w:rsidR="004A3C2B" w:rsidRPr="001A13B1">
        <w:rPr>
          <w:rFonts w:cs="Arial"/>
          <w:szCs w:val="24"/>
        </w:rPr>
        <w:t>19</w:t>
      </w:r>
      <w:r w:rsidR="00D37E10" w:rsidRPr="001A13B1">
        <w:rPr>
          <w:rFonts w:cs="Arial"/>
          <w:szCs w:val="24"/>
        </w:rPr>
        <w:t>.1.</w:t>
      </w:r>
      <w:r w:rsidR="00767350" w:rsidRPr="001A13B1">
        <w:rPr>
          <w:rFonts w:cs="Arial"/>
          <w:szCs w:val="24"/>
        </w:rPr>
        <w:t xml:space="preserve"> </w:t>
      </w:r>
      <w:r w:rsidR="00D37E10" w:rsidRPr="001A13B1">
        <w:rPr>
          <w:rFonts w:cs="Arial"/>
          <w:szCs w:val="24"/>
        </w:rPr>
        <w:t>Составление</w:t>
      </w:r>
      <w:r w:rsidR="00767350" w:rsidRPr="001A13B1">
        <w:rPr>
          <w:rFonts w:cs="Arial"/>
          <w:szCs w:val="24"/>
        </w:rPr>
        <w:t xml:space="preserve"> </w:t>
      </w:r>
      <w:r w:rsidR="00D37E10" w:rsidRPr="001A13B1">
        <w:rPr>
          <w:rFonts w:cs="Arial"/>
          <w:szCs w:val="24"/>
        </w:rPr>
        <w:t>и</w:t>
      </w:r>
      <w:r w:rsidR="00767350" w:rsidRPr="001A13B1">
        <w:rPr>
          <w:rFonts w:cs="Arial"/>
          <w:szCs w:val="24"/>
        </w:rPr>
        <w:t xml:space="preserve"> </w:t>
      </w:r>
      <w:r w:rsidR="00D37E10" w:rsidRPr="001A13B1">
        <w:rPr>
          <w:rFonts w:cs="Arial"/>
          <w:szCs w:val="24"/>
        </w:rPr>
        <w:t>представление</w:t>
      </w:r>
      <w:r w:rsidR="00767350" w:rsidRPr="001A13B1">
        <w:rPr>
          <w:rFonts w:cs="Arial"/>
          <w:szCs w:val="24"/>
        </w:rPr>
        <w:t xml:space="preserve"> </w:t>
      </w:r>
      <w:r w:rsidR="00D37E10" w:rsidRPr="001A13B1">
        <w:rPr>
          <w:rFonts w:cs="Arial"/>
          <w:szCs w:val="24"/>
        </w:rPr>
        <w:t>годовой,</w:t>
      </w:r>
      <w:r w:rsidR="00767350" w:rsidRPr="001A13B1">
        <w:rPr>
          <w:rFonts w:cs="Arial"/>
          <w:szCs w:val="24"/>
        </w:rPr>
        <w:t xml:space="preserve"> </w:t>
      </w:r>
      <w:r w:rsidR="00D37E10" w:rsidRPr="001A13B1">
        <w:rPr>
          <w:rFonts w:cs="Arial"/>
          <w:szCs w:val="24"/>
        </w:rPr>
        <w:t>квартальной,</w:t>
      </w:r>
      <w:r w:rsidR="00767350" w:rsidRPr="001A13B1">
        <w:rPr>
          <w:rFonts w:cs="Arial"/>
          <w:szCs w:val="24"/>
        </w:rPr>
        <w:t xml:space="preserve"> </w:t>
      </w:r>
      <w:r w:rsidR="00D37E10" w:rsidRPr="001A13B1">
        <w:rPr>
          <w:rFonts w:cs="Arial"/>
          <w:szCs w:val="24"/>
        </w:rPr>
        <w:t>месячной</w:t>
      </w:r>
      <w:r w:rsidR="00767350" w:rsidRPr="001A13B1">
        <w:rPr>
          <w:rFonts w:cs="Arial"/>
          <w:szCs w:val="24"/>
        </w:rPr>
        <w:t xml:space="preserve"> </w:t>
      </w:r>
      <w:r w:rsidR="00D37E10" w:rsidRPr="001A13B1">
        <w:rPr>
          <w:rFonts w:cs="Arial"/>
          <w:szCs w:val="24"/>
        </w:rPr>
        <w:t>бюджетной</w:t>
      </w:r>
      <w:r w:rsidR="009F32C7" w:rsidRPr="001A13B1">
        <w:rPr>
          <w:rFonts w:cs="Arial"/>
          <w:szCs w:val="24"/>
        </w:rPr>
        <w:t xml:space="preserve"> </w:t>
      </w:r>
      <w:r w:rsidR="00793A9A" w:rsidRPr="001A13B1">
        <w:rPr>
          <w:rFonts w:cs="Arial"/>
          <w:szCs w:val="24"/>
        </w:rPr>
        <w:t>(бухгалтерской)</w:t>
      </w:r>
      <w:r w:rsidR="00767350" w:rsidRPr="001A13B1">
        <w:rPr>
          <w:rFonts w:cs="Arial"/>
          <w:szCs w:val="24"/>
        </w:rPr>
        <w:t xml:space="preserve"> </w:t>
      </w:r>
      <w:r w:rsidR="00D37E10" w:rsidRPr="001A13B1">
        <w:rPr>
          <w:rFonts w:cs="Arial"/>
          <w:szCs w:val="24"/>
        </w:rPr>
        <w:t>отчетности</w:t>
      </w:r>
      <w:r w:rsidR="00767350" w:rsidRPr="001A13B1">
        <w:rPr>
          <w:rFonts w:cs="Arial"/>
          <w:szCs w:val="24"/>
        </w:rPr>
        <w:t xml:space="preserve"> </w:t>
      </w:r>
      <w:r w:rsidR="00D37E10" w:rsidRPr="001A13B1">
        <w:rPr>
          <w:rFonts w:cs="Arial"/>
          <w:szCs w:val="24"/>
        </w:rPr>
        <w:t>осуществляется</w:t>
      </w:r>
      <w:r w:rsidR="00767350" w:rsidRPr="001A13B1">
        <w:rPr>
          <w:rFonts w:cs="Arial"/>
          <w:szCs w:val="24"/>
        </w:rPr>
        <w:t xml:space="preserve"> </w:t>
      </w:r>
      <w:r w:rsidR="00D37E10" w:rsidRPr="001A13B1">
        <w:rPr>
          <w:rFonts w:cs="Arial"/>
          <w:szCs w:val="24"/>
        </w:rPr>
        <w:t>в</w:t>
      </w:r>
      <w:r w:rsidR="00767350" w:rsidRPr="001A13B1">
        <w:rPr>
          <w:rFonts w:cs="Arial"/>
          <w:szCs w:val="24"/>
        </w:rPr>
        <w:t xml:space="preserve"> </w:t>
      </w:r>
      <w:r w:rsidR="00D37E10" w:rsidRPr="001A13B1">
        <w:rPr>
          <w:rFonts w:cs="Arial"/>
          <w:szCs w:val="24"/>
        </w:rPr>
        <w:t>соответствии</w:t>
      </w:r>
      <w:r w:rsidR="00767350" w:rsidRPr="001A13B1">
        <w:rPr>
          <w:rFonts w:cs="Arial"/>
          <w:szCs w:val="24"/>
        </w:rPr>
        <w:t xml:space="preserve"> </w:t>
      </w:r>
      <w:r w:rsidR="00D37E10" w:rsidRPr="001A13B1">
        <w:rPr>
          <w:rFonts w:cs="Arial"/>
          <w:szCs w:val="24"/>
        </w:rPr>
        <w:t>с</w:t>
      </w:r>
      <w:r w:rsidR="00767350" w:rsidRPr="001A13B1">
        <w:rPr>
          <w:rFonts w:cs="Arial"/>
          <w:szCs w:val="24"/>
        </w:rPr>
        <w:t xml:space="preserve"> </w:t>
      </w:r>
      <w:r w:rsidR="00D37E10" w:rsidRPr="001A13B1">
        <w:rPr>
          <w:rFonts w:cs="Arial"/>
          <w:szCs w:val="24"/>
        </w:rPr>
        <w:t>приказ</w:t>
      </w:r>
      <w:r w:rsidR="00AA67F4" w:rsidRPr="001A13B1">
        <w:rPr>
          <w:rFonts w:cs="Arial"/>
          <w:szCs w:val="24"/>
        </w:rPr>
        <w:t>ами</w:t>
      </w:r>
      <w:r w:rsidR="00767350" w:rsidRPr="001A13B1">
        <w:rPr>
          <w:rFonts w:cs="Arial"/>
          <w:szCs w:val="24"/>
        </w:rPr>
        <w:t xml:space="preserve"> </w:t>
      </w:r>
      <w:r w:rsidR="00AA67F4" w:rsidRPr="001A13B1">
        <w:rPr>
          <w:rStyle w:val="a5"/>
          <w:rFonts w:cs="Arial"/>
          <w:i w:val="0"/>
          <w:szCs w:val="24"/>
        </w:rPr>
        <w:t>Министерства финансов Российской Федерации</w:t>
      </w:r>
      <w:r w:rsidR="00767350" w:rsidRPr="001A13B1">
        <w:rPr>
          <w:rStyle w:val="a5"/>
          <w:rFonts w:cs="Arial"/>
          <w:i w:val="0"/>
          <w:szCs w:val="24"/>
        </w:rPr>
        <w:t xml:space="preserve"> </w:t>
      </w:r>
      <w:r w:rsidR="00AA67F4" w:rsidRPr="001A13B1">
        <w:rPr>
          <w:rStyle w:val="a5"/>
          <w:rFonts w:cs="Arial"/>
          <w:i w:val="0"/>
          <w:szCs w:val="24"/>
        </w:rPr>
        <w:t>от 28</w:t>
      </w:r>
      <w:r w:rsidRPr="001A13B1">
        <w:rPr>
          <w:rStyle w:val="a5"/>
          <w:rFonts w:cs="Arial"/>
          <w:i w:val="0"/>
          <w:szCs w:val="24"/>
        </w:rPr>
        <w:t>.12.</w:t>
      </w:r>
      <w:r w:rsidR="00AA67F4" w:rsidRPr="001A13B1">
        <w:rPr>
          <w:rStyle w:val="a5"/>
          <w:rFonts w:cs="Arial"/>
          <w:i w:val="0"/>
          <w:szCs w:val="24"/>
        </w:rPr>
        <w:t>2010 г</w:t>
      </w:r>
      <w:r w:rsidRPr="001A13B1">
        <w:rPr>
          <w:rStyle w:val="a5"/>
          <w:rFonts w:cs="Arial"/>
          <w:i w:val="0"/>
          <w:szCs w:val="24"/>
        </w:rPr>
        <w:t>.</w:t>
      </w:r>
      <w:r w:rsidR="00AA67F4" w:rsidRPr="001A13B1">
        <w:rPr>
          <w:rStyle w:val="a5"/>
          <w:rFonts w:cs="Arial"/>
          <w:i w:val="0"/>
          <w:szCs w:val="24"/>
        </w:rPr>
        <w:t xml:space="preserve"> </w:t>
      </w:r>
      <w:r w:rsidR="00D37E10" w:rsidRPr="001A13B1">
        <w:rPr>
          <w:rStyle w:val="a5"/>
          <w:rFonts w:cs="Arial"/>
          <w:i w:val="0"/>
          <w:szCs w:val="24"/>
        </w:rPr>
        <w:t>№</w:t>
      </w:r>
      <w:r w:rsidR="00767350" w:rsidRPr="001A13B1">
        <w:rPr>
          <w:rStyle w:val="a5"/>
          <w:rFonts w:cs="Arial"/>
          <w:i w:val="0"/>
          <w:szCs w:val="24"/>
        </w:rPr>
        <w:t xml:space="preserve"> </w:t>
      </w:r>
      <w:r w:rsidR="00D37E10" w:rsidRPr="001A13B1">
        <w:rPr>
          <w:rStyle w:val="a5"/>
          <w:rFonts w:cs="Arial"/>
          <w:i w:val="0"/>
          <w:szCs w:val="24"/>
        </w:rPr>
        <w:t>191н</w:t>
      </w:r>
      <w:r w:rsidR="00B946B0" w:rsidRPr="001A13B1">
        <w:rPr>
          <w:rStyle w:val="a5"/>
          <w:rFonts w:cs="Arial"/>
          <w:i w:val="0"/>
          <w:szCs w:val="24"/>
        </w:rPr>
        <w:t xml:space="preserve"> «Об утверждении инструкции о порядке составления и представления годовой, квартальной и месячной отчетности об исполнении </w:t>
      </w:r>
      <w:r w:rsidR="00D709F5" w:rsidRPr="001A13B1">
        <w:rPr>
          <w:rStyle w:val="a5"/>
          <w:rFonts w:cs="Arial"/>
          <w:i w:val="0"/>
          <w:szCs w:val="24"/>
        </w:rPr>
        <w:t xml:space="preserve">бюджетов </w:t>
      </w:r>
      <w:r w:rsidR="00B946B0" w:rsidRPr="001A13B1">
        <w:rPr>
          <w:rStyle w:val="a5"/>
          <w:rFonts w:cs="Arial"/>
          <w:i w:val="0"/>
          <w:szCs w:val="24"/>
        </w:rPr>
        <w:t>бюджетной системы Российской Федерации»</w:t>
      </w:r>
      <w:r w:rsidR="00AA67F4" w:rsidRPr="001A13B1">
        <w:rPr>
          <w:rStyle w:val="a5"/>
          <w:rFonts w:cs="Arial"/>
          <w:i w:val="0"/>
          <w:szCs w:val="24"/>
        </w:rPr>
        <w:t xml:space="preserve"> и от 25</w:t>
      </w:r>
      <w:r w:rsidRPr="001A13B1">
        <w:rPr>
          <w:rStyle w:val="a5"/>
          <w:rFonts w:cs="Arial"/>
          <w:i w:val="0"/>
          <w:szCs w:val="24"/>
        </w:rPr>
        <w:t>.03.</w:t>
      </w:r>
      <w:r w:rsidR="00AA67F4" w:rsidRPr="001A13B1">
        <w:rPr>
          <w:rStyle w:val="a5"/>
          <w:rFonts w:cs="Arial"/>
          <w:i w:val="0"/>
          <w:szCs w:val="24"/>
        </w:rPr>
        <w:t>2011 г</w:t>
      </w:r>
      <w:r w:rsidRPr="001A13B1">
        <w:rPr>
          <w:rStyle w:val="a5"/>
          <w:rFonts w:cs="Arial"/>
          <w:i w:val="0"/>
          <w:szCs w:val="24"/>
        </w:rPr>
        <w:t xml:space="preserve">. </w:t>
      </w:r>
      <w:r w:rsidR="00AA67F4" w:rsidRPr="001A13B1">
        <w:rPr>
          <w:rStyle w:val="a5"/>
          <w:rFonts w:cs="Arial"/>
          <w:i w:val="0"/>
          <w:szCs w:val="24"/>
        </w:rPr>
        <w:t xml:space="preserve"> № 33н «Об утверждении Инструкции о порядке составления, представления годовой, квартальной бухгалтерской отчетности государственных</w:t>
      </w:r>
      <w:r w:rsidR="000E284C" w:rsidRPr="001A13B1">
        <w:rPr>
          <w:rStyle w:val="a5"/>
          <w:rFonts w:cs="Arial"/>
          <w:i w:val="0"/>
          <w:szCs w:val="24"/>
        </w:rPr>
        <w:t xml:space="preserve"> </w:t>
      </w:r>
      <w:r w:rsidR="00AA67F4" w:rsidRPr="001A13B1">
        <w:rPr>
          <w:rStyle w:val="a5"/>
          <w:rFonts w:cs="Arial"/>
          <w:i w:val="0"/>
          <w:szCs w:val="24"/>
        </w:rPr>
        <w:t>(муниципальных) бюджетных и автономных учреждений»</w:t>
      </w:r>
      <w:r w:rsidR="009931CE" w:rsidRPr="001A13B1">
        <w:rPr>
          <w:rStyle w:val="a5"/>
          <w:rFonts w:cs="Arial"/>
          <w:i w:val="0"/>
          <w:szCs w:val="24"/>
        </w:rPr>
        <w:t>.</w:t>
      </w:r>
    </w:p>
    <w:p w14:paraId="1E1D7791" w14:textId="07DA2ED5" w:rsidR="00E02A48" w:rsidRPr="001A13B1" w:rsidRDefault="00804CA1" w:rsidP="00804CA1">
      <w:pPr>
        <w:widowControl w:val="0"/>
        <w:autoSpaceDE w:val="0"/>
        <w:autoSpaceDN w:val="0"/>
        <w:adjustRightInd w:val="0"/>
        <w:jc w:val="both"/>
        <w:rPr>
          <w:rFonts w:cs="Arial"/>
          <w:szCs w:val="24"/>
        </w:rPr>
      </w:pPr>
      <w:r w:rsidRPr="001A13B1">
        <w:rPr>
          <w:rFonts w:cs="Arial"/>
          <w:szCs w:val="24"/>
        </w:rPr>
        <w:t xml:space="preserve">     </w:t>
      </w:r>
      <w:r w:rsidR="00E02A48" w:rsidRPr="001A13B1">
        <w:rPr>
          <w:rFonts w:cs="Arial"/>
          <w:szCs w:val="24"/>
        </w:rPr>
        <w:t>В пояснениях к отчетности за отчетный период раскрывается:</w:t>
      </w:r>
    </w:p>
    <w:p w14:paraId="6B80B5BD" w14:textId="10806D6F" w:rsidR="00E02A48" w:rsidRPr="001A13B1" w:rsidRDefault="00804CA1" w:rsidP="00804CA1">
      <w:pPr>
        <w:widowControl w:val="0"/>
        <w:autoSpaceDE w:val="0"/>
        <w:autoSpaceDN w:val="0"/>
        <w:adjustRightInd w:val="0"/>
        <w:jc w:val="both"/>
        <w:rPr>
          <w:rFonts w:cs="Arial"/>
          <w:szCs w:val="24"/>
        </w:rPr>
      </w:pPr>
      <w:r w:rsidRPr="001A13B1">
        <w:rPr>
          <w:rFonts w:cs="Arial"/>
          <w:szCs w:val="24"/>
        </w:rPr>
        <w:t xml:space="preserve">          - </w:t>
      </w:r>
      <w:r w:rsidR="00E02A48" w:rsidRPr="001A13B1">
        <w:rPr>
          <w:rFonts w:cs="Arial"/>
          <w:szCs w:val="24"/>
        </w:rPr>
        <w:t>представленная субъектом централизованного учета информация об условиях его хозяйственной жизни, существовавших на отчетную дату, если такая информация подлежит раскрытию в отчетности;</w:t>
      </w:r>
    </w:p>
    <w:p w14:paraId="43C8F91D" w14:textId="2EEDCD90" w:rsidR="00E02A48" w:rsidRPr="001A13B1" w:rsidRDefault="00804CA1" w:rsidP="00804CA1">
      <w:pPr>
        <w:widowControl w:val="0"/>
        <w:tabs>
          <w:tab w:val="left" w:pos="709"/>
        </w:tabs>
        <w:autoSpaceDE w:val="0"/>
        <w:autoSpaceDN w:val="0"/>
        <w:adjustRightInd w:val="0"/>
        <w:jc w:val="both"/>
        <w:rPr>
          <w:rFonts w:cs="Arial"/>
          <w:szCs w:val="24"/>
        </w:rPr>
      </w:pPr>
      <w:r w:rsidRPr="001A13B1">
        <w:rPr>
          <w:rFonts w:cs="Arial"/>
          <w:szCs w:val="24"/>
        </w:rPr>
        <w:t xml:space="preserve">          - </w:t>
      </w:r>
      <w:r w:rsidR="00E02A48" w:rsidRPr="001A13B1">
        <w:rPr>
          <w:rFonts w:cs="Arial"/>
          <w:szCs w:val="24"/>
        </w:rPr>
        <w:t xml:space="preserve">информация о событиях после отчетной даты, свидетельствующая о возникших после отчетной даты условиях хозяйственной жизни </w:t>
      </w:r>
      <w:r w:rsidR="0069443E" w:rsidRPr="001A13B1">
        <w:rPr>
          <w:rFonts w:cs="Arial"/>
          <w:szCs w:val="24"/>
        </w:rPr>
        <w:t xml:space="preserve">Уполномоченного учреждения, </w:t>
      </w:r>
      <w:r w:rsidR="00E02A48" w:rsidRPr="001A13B1">
        <w:rPr>
          <w:rFonts w:cs="Arial"/>
          <w:szCs w:val="24"/>
        </w:rPr>
        <w:t>субъекта централизованного учета. В частности, описывается само событие и дается оценка его последствий в денежном выражении. При невозможности произвести денежную оценку, на это указывается вместе с причинами, по которым сделать это невозможно.</w:t>
      </w:r>
    </w:p>
    <w:p w14:paraId="1009A548" w14:textId="76DA0360" w:rsidR="00D37E10" w:rsidRPr="001A13B1" w:rsidRDefault="00804CA1" w:rsidP="00804CA1">
      <w:pPr>
        <w:widowControl w:val="0"/>
        <w:autoSpaceDE w:val="0"/>
        <w:autoSpaceDN w:val="0"/>
        <w:adjustRightInd w:val="0"/>
        <w:jc w:val="both"/>
        <w:rPr>
          <w:rFonts w:cs="Arial"/>
          <w:bCs/>
          <w:szCs w:val="24"/>
        </w:rPr>
      </w:pPr>
      <w:r w:rsidRPr="001A13B1">
        <w:rPr>
          <w:rFonts w:cs="Arial"/>
          <w:szCs w:val="24"/>
        </w:rPr>
        <w:t xml:space="preserve">     </w:t>
      </w:r>
      <w:r w:rsidR="00D37E10" w:rsidRPr="001A13B1">
        <w:rPr>
          <w:rFonts w:cs="Arial"/>
          <w:szCs w:val="24"/>
        </w:rPr>
        <w:t>1</w:t>
      </w:r>
      <w:r w:rsidR="00074EF0" w:rsidRPr="001A13B1">
        <w:rPr>
          <w:rFonts w:cs="Arial"/>
          <w:szCs w:val="24"/>
        </w:rPr>
        <w:t>.</w:t>
      </w:r>
      <w:r w:rsidR="004A3C2B" w:rsidRPr="001A13B1">
        <w:rPr>
          <w:rFonts w:cs="Arial"/>
          <w:szCs w:val="24"/>
        </w:rPr>
        <w:t>19</w:t>
      </w:r>
      <w:r w:rsidR="00D37E10" w:rsidRPr="001A13B1">
        <w:rPr>
          <w:rFonts w:cs="Arial"/>
          <w:szCs w:val="24"/>
        </w:rPr>
        <w:t>.2.</w:t>
      </w:r>
      <w:r w:rsidR="00767350" w:rsidRPr="001A13B1">
        <w:rPr>
          <w:rFonts w:cs="Arial"/>
          <w:szCs w:val="24"/>
        </w:rPr>
        <w:t xml:space="preserve"> </w:t>
      </w:r>
      <w:r w:rsidR="00D37E10" w:rsidRPr="001A13B1">
        <w:rPr>
          <w:rFonts w:cs="Arial"/>
          <w:bCs/>
          <w:szCs w:val="24"/>
        </w:rPr>
        <w:t>Периодичность</w:t>
      </w:r>
      <w:r w:rsidR="00767350" w:rsidRPr="001A13B1">
        <w:rPr>
          <w:rFonts w:cs="Arial"/>
          <w:bCs/>
          <w:szCs w:val="24"/>
        </w:rPr>
        <w:t xml:space="preserve"> </w:t>
      </w:r>
      <w:r w:rsidR="00D37E10" w:rsidRPr="001A13B1">
        <w:rPr>
          <w:rFonts w:cs="Arial"/>
          <w:bCs/>
          <w:szCs w:val="24"/>
        </w:rPr>
        <w:t>и</w:t>
      </w:r>
      <w:r w:rsidR="00767350" w:rsidRPr="001A13B1">
        <w:rPr>
          <w:rFonts w:cs="Arial"/>
          <w:bCs/>
          <w:szCs w:val="24"/>
        </w:rPr>
        <w:t xml:space="preserve"> </w:t>
      </w:r>
      <w:r w:rsidR="00D37E10" w:rsidRPr="001A13B1">
        <w:rPr>
          <w:rFonts w:cs="Arial"/>
          <w:bCs/>
          <w:szCs w:val="24"/>
        </w:rPr>
        <w:t>порядок</w:t>
      </w:r>
      <w:r w:rsidR="00767350" w:rsidRPr="001A13B1">
        <w:rPr>
          <w:rFonts w:cs="Arial"/>
          <w:bCs/>
          <w:szCs w:val="24"/>
        </w:rPr>
        <w:t xml:space="preserve"> </w:t>
      </w:r>
      <w:r w:rsidR="00D37E10" w:rsidRPr="001A13B1">
        <w:rPr>
          <w:rFonts w:cs="Arial"/>
          <w:bCs/>
          <w:szCs w:val="24"/>
        </w:rPr>
        <w:t>составления</w:t>
      </w:r>
      <w:r w:rsidR="00767350" w:rsidRPr="001A13B1">
        <w:rPr>
          <w:rFonts w:cs="Arial"/>
          <w:bCs/>
          <w:szCs w:val="24"/>
        </w:rPr>
        <w:t xml:space="preserve"> </w:t>
      </w:r>
      <w:r w:rsidR="00D37E10" w:rsidRPr="001A13B1">
        <w:rPr>
          <w:rFonts w:cs="Arial"/>
          <w:bCs/>
          <w:szCs w:val="24"/>
        </w:rPr>
        <w:t>налоговой,</w:t>
      </w:r>
      <w:r w:rsidR="00767350" w:rsidRPr="001A13B1">
        <w:rPr>
          <w:rFonts w:cs="Arial"/>
          <w:bCs/>
          <w:szCs w:val="24"/>
        </w:rPr>
        <w:t xml:space="preserve"> </w:t>
      </w:r>
      <w:r w:rsidR="00D37E10" w:rsidRPr="001A13B1">
        <w:rPr>
          <w:rFonts w:cs="Arial"/>
          <w:bCs/>
          <w:szCs w:val="24"/>
        </w:rPr>
        <w:t>статистической</w:t>
      </w:r>
      <w:r w:rsidR="00767350" w:rsidRPr="001A13B1">
        <w:rPr>
          <w:rFonts w:cs="Arial"/>
          <w:bCs/>
          <w:szCs w:val="24"/>
        </w:rPr>
        <w:t xml:space="preserve"> </w:t>
      </w:r>
      <w:r w:rsidR="00D37E10" w:rsidRPr="001A13B1">
        <w:rPr>
          <w:rFonts w:cs="Arial"/>
          <w:bCs/>
          <w:szCs w:val="24"/>
        </w:rPr>
        <w:t>и</w:t>
      </w:r>
      <w:r w:rsidR="00767350" w:rsidRPr="001A13B1">
        <w:rPr>
          <w:rFonts w:cs="Arial"/>
          <w:bCs/>
          <w:szCs w:val="24"/>
        </w:rPr>
        <w:t xml:space="preserve"> </w:t>
      </w:r>
      <w:r w:rsidR="00D37E10" w:rsidRPr="001A13B1">
        <w:rPr>
          <w:rFonts w:cs="Arial"/>
          <w:bCs/>
          <w:szCs w:val="24"/>
        </w:rPr>
        <w:t>других</w:t>
      </w:r>
      <w:r w:rsidR="00767350" w:rsidRPr="001A13B1">
        <w:rPr>
          <w:rFonts w:cs="Arial"/>
          <w:bCs/>
          <w:szCs w:val="24"/>
        </w:rPr>
        <w:t xml:space="preserve"> </w:t>
      </w:r>
      <w:r w:rsidR="00D37E10" w:rsidRPr="001A13B1">
        <w:rPr>
          <w:rFonts w:cs="Arial"/>
          <w:bCs/>
          <w:szCs w:val="24"/>
        </w:rPr>
        <w:t>видов</w:t>
      </w:r>
      <w:r w:rsidR="00767350" w:rsidRPr="001A13B1">
        <w:rPr>
          <w:rFonts w:cs="Arial"/>
          <w:bCs/>
          <w:szCs w:val="24"/>
        </w:rPr>
        <w:t xml:space="preserve"> </w:t>
      </w:r>
      <w:r w:rsidR="00D37E10" w:rsidRPr="001A13B1">
        <w:rPr>
          <w:rFonts w:cs="Arial"/>
          <w:bCs/>
          <w:szCs w:val="24"/>
        </w:rPr>
        <w:t>отчетности</w:t>
      </w:r>
      <w:r w:rsidR="00767350" w:rsidRPr="001A13B1">
        <w:rPr>
          <w:rFonts w:cs="Arial"/>
          <w:bCs/>
          <w:szCs w:val="24"/>
        </w:rPr>
        <w:t xml:space="preserve"> </w:t>
      </w:r>
      <w:r w:rsidR="00D37E10" w:rsidRPr="001A13B1">
        <w:rPr>
          <w:rFonts w:cs="Arial"/>
          <w:bCs/>
          <w:szCs w:val="24"/>
        </w:rPr>
        <w:t>определяются</w:t>
      </w:r>
      <w:r w:rsidR="00767350" w:rsidRPr="001A13B1">
        <w:rPr>
          <w:rFonts w:cs="Arial"/>
          <w:bCs/>
          <w:szCs w:val="24"/>
        </w:rPr>
        <w:t xml:space="preserve"> </w:t>
      </w:r>
      <w:r w:rsidR="00D37E10" w:rsidRPr="001A13B1">
        <w:rPr>
          <w:rFonts w:cs="Arial"/>
          <w:bCs/>
          <w:szCs w:val="24"/>
        </w:rPr>
        <w:t>нормативными</w:t>
      </w:r>
      <w:r w:rsidR="00767350" w:rsidRPr="001A13B1">
        <w:rPr>
          <w:rFonts w:cs="Arial"/>
          <w:bCs/>
          <w:szCs w:val="24"/>
        </w:rPr>
        <w:t xml:space="preserve"> </w:t>
      </w:r>
      <w:r w:rsidR="00D37E10" w:rsidRPr="001A13B1">
        <w:rPr>
          <w:rFonts w:cs="Arial"/>
          <w:bCs/>
          <w:szCs w:val="24"/>
        </w:rPr>
        <w:t>актами,</w:t>
      </w:r>
      <w:r w:rsidR="00767350" w:rsidRPr="001A13B1">
        <w:rPr>
          <w:rFonts w:cs="Arial"/>
          <w:bCs/>
          <w:szCs w:val="24"/>
        </w:rPr>
        <w:t xml:space="preserve"> </w:t>
      </w:r>
      <w:r w:rsidR="00D37E10" w:rsidRPr="001A13B1">
        <w:rPr>
          <w:rFonts w:cs="Arial"/>
          <w:bCs/>
          <w:szCs w:val="24"/>
        </w:rPr>
        <w:t>регулирующими</w:t>
      </w:r>
      <w:r w:rsidR="00767350" w:rsidRPr="001A13B1">
        <w:rPr>
          <w:rFonts w:cs="Arial"/>
          <w:bCs/>
          <w:szCs w:val="24"/>
        </w:rPr>
        <w:t xml:space="preserve"> </w:t>
      </w:r>
      <w:r w:rsidR="00D37E10" w:rsidRPr="001A13B1">
        <w:rPr>
          <w:rFonts w:cs="Arial"/>
          <w:bCs/>
          <w:szCs w:val="24"/>
        </w:rPr>
        <w:t>представление</w:t>
      </w:r>
      <w:r w:rsidR="00767350" w:rsidRPr="001A13B1">
        <w:rPr>
          <w:rFonts w:cs="Arial"/>
          <w:bCs/>
          <w:szCs w:val="24"/>
        </w:rPr>
        <w:t xml:space="preserve"> </w:t>
      </w:r>
      <w:r w:rsidR="00D37E10" w:rsidRPr="001A13B1">
        <w:rPr>
          <w:rFonts w:cs="Arial"/>
          <w:bCs/>
          <w:szCs w:val="24"/>
        </w:rPr>
        <w:t>данных</w:t>
      </w:r>
      <w:r w:rsidR="00767350" w:rsidRPr="001A13B1">
        <w:rPr>
          <w:rFonts w:cs="Arial"/>
          <w:bCs/>
          <w:szCs w:val="24"/>
        </w:rPr>
        <w:t xml:space="preserve"> </w:t>
      </w:r>
      <w:r w:rsidR="00D37E10" w:rsidRPr="001A13B1">
        <w:rPr>
          <w:rFonts w:cs="Arial"/>
          <w:bCs/>
          <w:szCs w:val="24"/>
        </w:rPr>
        <w:t>видов</w:t>
      </w:r>
      <w:r w:rsidR="00767350" w:rsidRPr="001A13B1">
        <w:rPr>
          <w:rFonts w:cs="Arial"/>
          <w:bCs/>
          <w:szCs w:val="24"/>
        </w:rPr>
        <w:t xml:space="preserve"> </w:t>
      </w:r>
      <w:r w:rsidR="00D37E10" w:rsidRPr="001A13B1">
        <w:rPr>
          <w:rFonts w:cs="Arial"/>
          <w:bCs/>
          <w:szCs w:val="24"/>
        </w:rPr>
        <w:t>отчетности.</w:t>
      </w:r>
    </w:p>
    <w:p w14:paraId="5D16632B" w14:textId="29102B53" w:rsidR="00D37E10" w:rsidRPr="001A13B1" w:rsidRDefault="00804CA1" w:rsidP="00804CA1">
      <w:pPr>
        <w:widowControl w:val="0"/>
        <w:autoSpaceDE w:val="0"/>
        <w:autoSpaceDN w:val="0"/>
        <w:adjustRightInd w:val="0"/>
        <w:jc w:val="both"/>
        <w:rPr>
          <w:rFonts w:cs="Arial"/>
          <w:szCs w:val="24"/>
        </w:rPr>
      </w:pPr>
      <w:r w:rsidRPr="001A13B1">
        <w:rPr>
          <w:rFonts w:cs="Arial"/>
          <w:szCs w:val="24"/>
        </w:rPr>
        <w:t xml:space="preserve">     </w:t>
      </w:r>
      <w:r w:rsidR="00D37E10" w:rsidRPr="001A13B1">
        <w:rPr>
          <w:rFonts w:cs="Arial"/>
          <w:szCs w:val="24"/>
        </w:rPr>
        <w:t>Налоговая,</w:t>
      </w:r>
      <w:r w:rsidR="00767350" w:rsidRPr="001A13B1">
        <w:rPr>
          <w:rFonts w:cs="Arial"/>
          <w:szCs w:val="24"/>
        </w:rPr>
        <w:t xml:space="preserve"> </w:t>
      </w:r>
      <w:r w:rsidR="00D37E10" w:rsidRPr="001A13B1">
        <w:rPr>
          <w:rFonts w:cs="Arial"/>
          <w:szCs w:val="24"/>
        </w:rPr>
        <w:t>статистическая</w:t>
      </w:r>
      <w:r w:rsidR="00767350" w:rsidRPr="001A13B1">
        <w:rPr>
          <w:rFonts w:cs="Arial"/>
          <w:szCs w:val="24"/>
        </w:rPr>
        <w:t xml:space="preserve"> </w:t>
      </w:r>
      <w:r w:rsidR="00D37E10" w:rsidRPr="001A13B1">
        <w:rPr>
          <w:rFonts w:cs="Arial"/>
          <w:szCs w:val="24"/>
        </w:rPr>
        <w:t>отчетность</w:t>
      </w:r>
      <w:r w:rsidR="00767350" w:rsidRPr="001A13B1">
        <w:rPr>
          <w:rFonts w:cs="Arial"/>
          <w:szCs w:val="24"/>
        </w:rPr>
        <w:t xml:space="preserve"> </w:t>
      </w:r>
      <w:r w:rsidR="00D37E10" w:rsidRPr="001A13B1">
        <w:rPr>
          <w:rFonts w:cs="Arial"/>
          <w:szCs w:val="24"/>
        </w:rPr>
        <w:t>формируется</w:t>
      </w:r>
      <w:r w:rsidR="00767350" w:rsidRPr="001A13B1">
        <w:rPr>
          <w:rFonts w:cs="Arial"/>
          <w:szCs w:val="24"/>
        </w:rPr>
        <w:t xml:space="preserve"> </w:t>
      </w:r>
      <w:r w:rsidR="00D37E10" w:rsidRPr="001A13B1">
        <w:rPr>
          <w:rFonts w:cs="Arial"/>
          <w:szCs w:val="24"/>
        </w:rPr>
        <w:t>с</w:t>
      </w:r>
      <w:r w:rsidR="00767350" w:rsidRPr="001A13B1">
        <w:rPr>
          <w:rFonts w:cs="Arial"/>
          <w:szCs w:val="24"/>
        </w:rPr>
        <w:t xml:space="preserve"> </w:t>
      </w:r>
      <w:r w:rsidR="00D37E10" w:rsidRPr="001A13B1">
        <w:rPr>
          <w:rFonts w:cs="Arial"/>
          <w:szCs w:val="24"/>
        </w:rPr>
        <w:t>использованием</w:t>
      </w:r>
      <w:r w:rsidR="00767350" w:rsidRPr="001A13B1">
        <w:rPr>
          <w:rFonts w:cs="Arial"/>
          <w:szCs w:val="24"/>
        </w:rPr>
        <w:t xml:space="preserve"> </w:t>
      </w:r>
      <w:r w:rsidR="00D37E10" w:rsidRPr="001A13B1">
        <w:rPr>
          <w:rFonts w:cs="Arial"/>
          <w:szCs w:val="24"/>
        </w:rPr>
        <w:t>автоматизированных</w:t>
      </w:r>
      <w:r w:rsidR="00767350" w:rsidRPr="001A13B1">
        <w:rPr>
          <w:rFonts w:cs="Arial"/>
          <w:szCs w:val="24"/>
        </w:rPr>
        <w:t xml:space="preserve"> </w:t>
      </w:r>
      <w:r w:rsidR="00D37E10" w:rsidRPr="001A13B1">
        <w:rPr>
          <w:rFonts w:cs="Arial"/>
          <w:szCs w:val="24"/>
        </w:rPr>
        <w:t>систем</w:t>
      </w:r>
      <w:r w:rsidR="00767350" w:rsidRPr="001A13B1">
        <w:rPr>
          <w:rFonts w:cs="Arial"/>
          <w:szCs w:val="24"/>
        </w:rPr>
        <w:t xml:space="preserve"> </w:t>
      </w:r>
      <w:r w:rsidR="00D37E10" w:rsidRPr="001A13B1">
        <w:rPr>
          <w:rFonts w:cs="Arial"/>
          <w:szCs w:val="24"/>
        </w:rPr>
        <w:t>и</w:t>
      </w:r>
      <w:r w:rsidR="00767350" w:rsidRPr="001A13B1">
        <w:rPr>
          <w:rFonts w:cs="Arial"/>
          <w:szCs w:val="24"/>
        </w:rPr>
        <w:t xml:space="preserve"> </w:t>
      </w:r>
      <w:r w:rsidR="00D37E10" w:rsidRPr="001A13B1">
        <w:rPr>
          <w:rFonts w:cs="Arial"/>
          <w:szCs w:val="24"/>
        </w:rPr>
        <w:t>представляется</w:t>
      </w:r>
      <w:r w:rsidR="00767350" w:rsidRPr="001A13B1">
        <w:rPr>
          <w:rFonts w:cs="Arial"/>
          <w:szCs w:val="24"/>
        </w:rPr>
        <w:t xml:space="preserve"> </w:t>
      </w:r>
      <w:r w:rsidR="00D37E10" w:rsidRPr="001A13B1">
        <w:rPr>
          <w:rFonts w:cs="Arial"/>
          <w:szCs w:val="24"/>
        </w:rPr>
        <w:t>по</w:t>
      </w:r>
      <w:r w:rsidR="00767350" w:rsidRPr="001A13B1">
        <w:rPr>
          <w:rFonts w:cs="Arial"/>
          <w:szCs w:val="24"/>
        </w:rPr>
        <w:t xml:space="preserve"> </w:t>
      </w:r>
      <w:r w:rsidR="00D37E10" w:rsidRPr="001A13B1">
        <w:rPr>
          <w:rFonts w:cs="Arial"/>
          <w:szCs w:val="24"/>
        </w:rPr>
        <w:t>телекоммуникационным</w:t>
      </w:r>
      <w:r w:rsidR="00767350" w:rsidRPr="001A13B1">
        <w:rPr>
          <w:rFonts w:cs="Arial"/>
          <w:szCs w:val="24"/>
        </w:rPr>
        <w:t xml:space="preserve"> </w:t>
      </w:r>
      <w:r w:rsidR="00D37E10" w:rsidRPr="001A13B1">
        <w:rPr>
          <w:rFonts w:cs="Arial"/>
          <w:szCs w:val="24"/>
        </w:rPr>
        <w:t>каналам</w:t>
      </w:r>
      <w:r w:rsidR="00767350" w:rsidRPr="001A13B1">
        <w:rPr>
          <w:rFonts w:cs="Arial"/>
          <w:szCs w:val="24"/>
        </w:rPr>
        <w:t xml:space="preserve"> </w:t>
      </w:r>
      <w:r w:rsidR="00D37E10" w:rsidRPr="001A13B1">
        <w:rPr>
          <w:rFonts w:cs="Arial"/>
          <w:szCs w:val="24"/>
        </w:rPr>
        <w:t>связи.</w:t>
      </w:r>
    </w:p>
    <w:p w14:paraId="44831289" w14:textId="0B5014CA" w:rsidR="0043609F" w:rsidRPr="001A13B1" w:rsidRDefault="00804CA1" w:rsidP="00804CA1">
      <w:pPr>
        <w:widowControl w:val="0"/>
        <w:autoSpaceDE w:val="0"/>
        <w:autoSpaceDN w:val="0"/>
        <w:adjustRightInd w:val="0"/>
        <w:jc w:val="both"/>
        <w:rPr>
          <w:rFonts w:cs="Arial"/>
          <w:szCs w:val="24"/>
        </w:rPr>
      </w:pPr>
      <w:r w:rsidRPr="001A13B1">
        <w:rPr>
          <w:rFonts w:cs="Arial"/>
          <w:szCs w:val="24"/>
        </w:rPr>
        <w:lastRenderedPageBreak/>
        <w:t xml:space="preserve">     </w:t>
      </w:r>
      <w:r w:rsidR="0043609F" w:rsidRPr="001A13B1">
        <w:rPr>
          <w:rFonts w:cs="Arial"/>
          <w:szCs w:val="24"/>
        </w:rPr>
        <w:t>1.19.3. В бухгалтерскую отчетность субъекта централизованного учета включаются показатели деятельности всех его подразделений, включая филиалы и представительства, независимо от их места нахождения.</w:t>
      </w:r>
    </w:p>
    <w:p w14:paraId="2657B0DA" w14:textId="77777777" w:rsidR="00EE1137" w:rsidRPr="001A13B1" w:rsidRDefault="00EE1137" w:rsidP="00166C3B">
      <w:pPr>
        <w:widowControl w:val="0"/>
        <w:autoSpaceDE w:val="0"/>
        <w:autoSpaceDN w:val="0"/>
        <w:adjustRightInd w:val="0"/>
        <w:ind w:firstLine="709"/>
        <w:jc w:val="both"/>
        <w:rPr>
          <w:rFonts w:cs="Arial"/>
          <w:szCs w:val="24"/>
        </w:rPr>
      </w:pPr>
    </w:p>
    <w:p w14:paraId="0D28569E" w14:textId="1A3A39DD" w:rsidR="00EE1137" w:rsidRPr="001A13B1" w:rsidRDefault="00EE1137" w:rsidP="00166C3B">
      <w:pPr>
        <w:widowControl w:val="0"/>
        <w:autoSpaceDE w:val="0"/>
        <w:autoSpaceDN w:val="0"/>
        <w:adjustRightInd w:val="0"/>
        <w:ind w:firstLine="709"/>
        <w:jc w:val="both"/>
        <w:rPr>
          <w:rFonts w:cs="Arial"/>
          <w:b/>
          <w:szCs w:val="24"/>
        </w:rPr>
      </w:pPr>
      <w:r w:rsidRPr="001A13B1">
        <w:rPr>
          <w:rFonts w:cs="Arial"/>
          <w:b/>
          <w:szCs w:val="24"/>
        </w:rPr>
        <w:t>1.20. Учет затрат на изготовление продукции, выполнение работ, услуг</w:t>
      </w:r>
      <w:r w:rsidR="00804CA1" w:rsidRPr="001A13B1">
        <w:rPr>
          <w:rFonts w:cs="Arial"/>
          <w:b/>
          <w:szCs w:val="24"/>
        </w:rPr>
        <w:t>.</w:t>
      </w:r>
    </w:p>
    <w:p w14:paraId="1E58F08A" w14:textId="77777777" w:rsidR="00DA5EE3" w:rsidRPr="001A13B1" w:rsidRDefault="00DA5EE3" w:rsidP="00166C3B">
      <w:pPr>
        <w:widowControl w:val="0"/>
        <w:autoSpaceDE w:val="0"/>
        <w:autoSpaceDN w:val="0"/>
        <w:adjustRightInd w:val="0"/>
        <w:ind w:firstLine="709"/>
        <w:jc w:val="both"/>
        <w:rPr>
          <w:rFonts w:cs="Arial"/>
          <w:b/>
          <w:szCs w:val="24"/>
        </w:rPr>
      </w:pPr>
    </w:p>
    <w:p w14:paraId="66997904" w14:textId="5385686B" w:rsidR="00DA5EE3" w:rsidRPr="001A13B1" w:rsidRDefault="00804CA1" w:rsidP="00804CA1">
      <w:pPr>
        <w:autoSpaceDE w:val="0"/>
        <w:autoSpaceDN w:val="0"/>
        <w:adjustRightInd w:val="0"/>
        <w:jc w:val="both"/>
        <w:outlineLvl w:val="2"/>
        <w:rPr>
          <w:rFonts w:eastAsia="SimSun"/>
          <w:szCs w:val="24"/>
          <w:lang w:eastAsia="zh-CN"/>
        </w:rPr>
      </w:pPr>
      <w:r w:rsidRPr="001A13B1">
        <w:rPr>
          <w:rFonts w:eastAsia="SimSun"/>
          <w:szCs w:val="24"/>
          <w:lang w:eastAsia="zh-CN"/>
        </w:rPr>
        <w:t xml:space="preserve">     </w:t>
      </w:r>
      <w:r w:rsidR="00DA5EE3" w:rsidRPr="001A13B1">
        <w:rPr>
          <w:rFonts w:eastAsia="SimSun"/>
          <w:szCs w:val="24"/>
          <w:lang w:eastAsia="zh-CN"/>
        </w:rPr>
        <w:t>1.20.1. Учет расходов по формированию себестоимости, как</w:t>
      </w:r>
      <w:r w:rsidR="00DA5EE3" w:rsidRPr="001A13B1">
        <w:rPr>
          <w:rFonts w:eastAsia="SimSun"/>
          <w:spacing w:val="-6"/>
          <w:szCs w:val="24"/>
          <w:lang w:eastAsia="zh-CN"/>
        </w:rPr>
        <w:t xml:space="preserve"> в рамках выполнения государственного задания, так</w:t>
      </w:r>
      <w:r w:rsidR="00DA5EE3" w:rsidRPr="001A13B1">
        <w:rPr>
          <w:rFonts w:eastAsia="SimSun"/>
          <w:szCs w:val="24"/>
          <w:lang w:eastAsia="zh-CN"/>
        </w:rPr>
        <w:t xml:space="preserve"> и в рамках приносящей доход деятельности ведется раздельно по видам услуг:</w:t>
      </w:r>
    </w:p>
    <w:p w14:paraId="28C46A3E" w14:textId="0FBDD022" w:rsidR="00DA5EE3" w:rsidRPr="001A13B1" w:rsidRDefault="00804CA1" w:rsidP="00804CA1">
      <w:pPr>
        <w:autoSpaceDE w:val="0"/>
        <w:autoSpaceDN w:val="0"/>
        <w:adjustRightInd w:val="0"/>
        <w:outlineLvl w:val="2"/>
        <w:rPr>
          <w:szCs w:val="24"/>
          <w:lang w:eastAsia="en-US"/>
        </w:rPr>
      </w:pPr>
      <w:r w:rsidRPr="001A13B1">
        <w:rPr>
          <w:szCs w:val="24"/>
          <w:lang w:eastAsia="en-US"/>
        </w:rPr>
        <w:t xml:space="preserve">          - у</w:t>
      </w:r>
      <w:r w:rsidR="00DA5EE3" w:rsidRPr="001A13B1">
        <w:rPr>
          <w:szCs w:val="24"/>
          <w:lang w:eastAsia="en-US"/>
        </w:rPr>
        <w:t>слуга № 1 «Ветеринарные услуги»;</w:t>
      </w:r>
    </w:p>
    <w:p w14:paraId="365720B2" w14:textId="77777777" w:rsidR="005779A7" w:rsidRPr="001A13B1" w:rsidRDefault="00804CA1" w:rsidP="005779A7">
      <w:pPr>
        <w:autoSpaceDE w:val="0"/>
        <w:autoSpaceDN w:val="0"/>
        <w:adjustRightInd w:val="0"/>
        <w:outlineLvl w:val="2"/>
        <w:rPr>
          <w:szCs w:val="24"/>
          <w:lang w:eastAsia="en-US"/>
        </w:rPr>
      </w:pPr>
      <w:r w:rsidRPr="001A13B1">
        <w:rPr>
          <w:szCs w:val="24"/>
          <w:lang w:eastAsia="en-US"/>
        </w:rPr>
        <w:t xml:space="preserve">          - у</w:t>
      </w:r>
      <w:r w:rsidR="00DA5EE3" w:rsidRPr="001A13B1">
        <w:rPr>
          <w:szCs w:val="24"/>
          <w:lang w:eastAsia="en-US"/>
        </w:rPr>
        <w:t>слуга № 2 «Прочие услуги».</w:t>
      </w:r>
    </w:p>
    <w:p w14:paraId="630F0256" w14:textId="3A17D293" w:rsidR="00DA5EE3" w:rsidRPr="001A13B1" w:rsidRDefault="005779A7" w:rsidP="005779A7">
      <w:pPr>
        <w:autoSpaceDE w:val="0"/>
        <w:autoSpaceDN w:val="0"/>
        <w:adjustRightInd w:val="0"/>
        <w:jc w:val="both"/>
        <w:outlineLvl w:val="2"/>
        <w:rPr>
          <w:szCs w:val="24"/>
          <w:lang w:eastAsia="en-US"/>
        </w:rPr>
      </w:pPr>
      <w:r w:rsidRPr="001A13B1">
        <w:rPr>
          <w:szCs w:val="24"/>
          <w:lang w:eastAsia="en-US"/>
        </w:rPr>
        <w:t xml:space="preserve">     </w:t>
      </w:r>
      <w:r w:rsidR="00361ABD" w:rsidRPr="001A13B1">
        <w:rPr>
          <w:rFonts w:eastAsia="SimSun"/>
          <w:szCs w:val="24"/>
          <w:lang w:eastAsia="zh-CN"/>
        </w:rPr>
        <w:t>1.20.</w:t>
      </w:r>
      <w:r w:rsidR="00DA5EE3" w:rsidRPr="001A13B1">
        <w:rPr>
          <w:szCs w:val="24"/>
          <w:lang w:eastAsia="en-US"/>
        </w:rPr>
        <w:t>2. Для формирования в денежном выражении информации о затратах на изготовление готовой продукции, выполнение работ, услуг и хозяйственных операций, осуществляемых с ними, применяются счет 0</w:t>
      </w:r>
      <w:r w:rsidRPr="001A13B1">
        <w:rPr>
          <w:szCs w:val="24"/>
          <w:lang w:eastAsia="en-US"/>
        </w:rPr>
        <w:t>.</w:t>
      </w:r>
      <w:r w:rsidR="00DA5EE3" w:rsidRPr="001A13B1">
        <w:rPr>
          <w:szCs w:val="24"/>
          <w:lang w:eastAsia="en-US"/>
        </w:rPr>
        <w:t>109</w:t>
      </w:r>
      <w:r w:rsidRPr="001A13B1">
        <w:rPr>
          <w:szCs w:val="24"/>
          <w:lang w:eastAsia="en-US"/>
        </w:rPr>
        <w:t>.</w:t>
      </w:r>
      <w:r w:rsidR="00DA5EE3" w:rsidRPr="001A13B1">
        <w:rPr>
          <w:szCs w:val="24"/>
          <w:lang w:eastAsia="en-US"/>
        </w:rPr>
        <w:t>60</w:t>
      </w:r>
      <w:r w:rsidRPr="001A13B1">
        <w:rPr>
          <w:szCs w:val="24"/>
          <w:lang w:eastAsia="en-US"/>
        </w:rPr>
        <w:t>.</w:t>
      </w:r>
      <w:r w:rsidR="00DA5EE3" w:rsidRPr="001A13B1">
        <w:rPr>
          <w:szCs w:val="24"/>
          <w:lang w:eastAsia="en-US"/>
        </w:rPr>
        <w:t>000 «Себестоимость готовой продукции, работ, услуг».</w:t>
      </w:r>
    </w:p>
    <w:p w14:paraId="51D98085" w14:textId="1534B8FE" w:rsidR="00DA5EE3" w:rsidRPr="001A13B1" w:rsidRDefault="005779A7" w:rsidP="005779A7">
      <w:pPr>
        <w:autoSpaceDE w:val="0"/>
        <w:autoSpaceDN w:val="0"/>
        <w:adjustRightInd w:val="0"/>
        <w:outlineLvl w:val="2"/>
        <w:rPr>
          <w:szCs w:val="24"/>
          <w:lang w:eastAsia="en-US"/>
        </w:rPr>
      </w:pPr>
      <w:r w:rsidRPr="001A13B1">
        <w:rPr>
          <w:spacing w:val="-4"/>
          <w:szCs w:val="24"/>
          <w:lang w:eastAsia="en-US"/>
        </w:rPr>
        <w:t xml:space="preserve">     </w:t>
      </w:r>
      <w:r w:rsidR="00DA5EE3" w:rsidRPr="001A13B1">
        <w:rPr>
          <w:spacing w:val="-4"/>
          <w:szCs w:val="24"/>
          <w:lang w:eastAsia="en-US"/>
        </w:rPr>
        <w:t>По учету средств с использованием КФО «5», «6» – счет 0109хх000</w:t>
      </w:r>
      <w:r w:rsidR="00DA5EE3" w:rsidRPr="001A13B1">
        <w:rPr>
          <w:szCs w:val="24"/>
          <w:lang w:eastAsia="en-US"/>
        </w:rPr>
        <w:t xml:space="preserve"> не применяется.</w:t>
      </w:r>
    </w:p>
    <w:p w14:paraId="2ED0AB96" w14:textId="00679A7F" w:rsidR="00DA5EE3" w:rsidRPr="001A13B1" w:rsidRDefault="005779A7" w:rsidP="005779A7">
      <w:pPr>
        <w:autoSpaceDE w:val="0"/>
        <w:autoSpaceDN w:val="0"/>
        <w:adjustRightInd w:val="0"/>
        <w:rPr>
          <w:szCs w:val="24"/>
        </w:rPr>
      </w:pPr>
      <w:r w:rsidRPr="001A13B1">
        <w:rPr>
          <w:rFonts w:eastAsia="SimSun"/>
          <w:szCs w:val="24"/>
          <w:lang w:eastAsia="zh-CN"/>
        </w:rPr>
        <w:t xml:space="preserve">     </w:t>
      </w:r>
      <w:r w:rsidR="00361ABD" w:rsidRPr="001A13B1">
        <w:rPr>
          <w:rFonts w:eastAsia="SimSun"/>
          <w:szCs w:val="24"/>
          <w:lang w:eastAsia="zh-CN"/>
        </w:rPr>
        <w:t>1.20.</w:t>
      </w:r>
      <w:r w:rsidR="00DA5EE3" w:rsidRPr="001A13B1">
        <w:rPr>
          <w:szCs w:val="24"/>
          <w:lang w:eastAsia="en-US"/>
        </w:rPr>
        <w:t xml:space="preserve">3. </w:t>
      </w:r>
      <w:r w:rsidR="00DA5EE3" w:rsidRPr="001A13B1">
        <w:rPr>
          <w:szCs w:val="24"/>
        </w:rPr>
        <w:t>Затраты учреждения при изготовлении готовой продукции, выполнении работ, оказании услуг делятся на прямые и накладные.</w:t>
      </w:r>
    </w:p>
    <w:p w14:paraId="16537090" w14:textId="7CDDDADD" w:rsidR="00DA5EE3" w:rsidRPr="001A13B1" w:rsidRDefault="005779A7" w:rsidP="005779A7">
      <w:pPr>
        <w:autoSpaceDE w:val="0"/>
        <w:autoSpaceDN w:val="0"/>
        <w:adjustRightInd w:val="0"/>
        <w:jc w:val="both"/>
        <w:rPr>
          <w:szCs w:val="24"/>
        </w:rPr>
      </w:pPr>
      <w:r w:rsidRPr="001A13B1">
        <w:rPr>
          <w:szCs w:val="24"/>
        </w:rPr>
        <w:t xml:space="preserve">     </w:t>
      </w:r>
      <w:r w:rsidR="00DA5EE3" w:rsidRPr="001A13B1">
        <w:rPr>
          <w:szCs w:val="24"/>
        </w:rPr>
        <w:t>Прямые затраты непосредственно относятся на себестоимость оказания услуги. Распределение накладных и общехозяйственных расходов производится пропорционально прямым затратам по оплате труда.</w:t>
      </w:r>
    </w:p>
    <w:p w14:paraId="1A11FA57" w14:textId="5D5B68EB" w:rsidR="00DA5EE3" w:rsidRPr="001A13B1" w:rsidRDefault="005779A7" w:rsidP="005779A7">
      <w:pPr>
        <w:autoSpaceDE w:val="0"/>
        <w:autoSpaceDN w:val="0"/>
        <w:adjustRightInd w:val="0"/>
        <w:outlineLvl w:val="2"/>
        <w:rPr>
          <w:szCs w:val="24"/>
          <w:lang w:eastAsia="en-US"/>
        </w:rPr>
      </w:pPr>
      <w:r w:rsidRPr="001A13B1">
        <w:rPr>
          <w:szCs w:val="24"/>
          <w:lang w:eastAsia="en-US"/>
        </w:rPr>
        <w:t xml:space="preserve">     </w:t>
      </w:r>
      <w:r w:rsidR="00DA5EE3" w:rsidRPr="001A13B1">
        <w:rPr>
          <w:szCs w:val="24"/>
          <w:lang w:eastAsia="en-US"/>
        </w:rPr>
        <w:t>Группировку затрат по счетам осуществлять следующим образом:</w:t>
      </w:r>
    </w:p>
    <w:p w14:paraId="3EBD8DA8" w14:textId="6C98C85B" w:rsidR="00DA5EE3" w:rsidRPr="001A13B1" w:rsidRDefault="00DA5EE3" w:rsidP="005779A7">
      <w:pPr>
        <w:autoSpaceDE w:val="0"/>
        <w:autoSpaceDN w:val="0"/>
        <w:adjustRightInd w:val="0"/>
        <w:ind w:firstLine="567"/>
        <w:jc w:val="both"/>
        <w:outlineLvl w:val="2"/>
        <w:rPr>
          <w:szCs w:val="24"/>
          <w:lang w:eastAsia="en-US"/>
        </w:rPr>
      </w:pPr>
      <w:r w:rsidRPr="001A13B1">
        <w:rPr>
          <w:szCs w:val="24"/>
          <w:lang w:eastAsia="en-US"/>
        </w:rPr>
        <w:t>на счете 0</w:t>
      </w:r>
      <w:r w:rsidR="005779A7" w:rsidRPr="001A13B1">
        <w:rPr>
          <w:szCs w:val="24"/>
          <w:lang w:eastAsia="en-US"/>
        </w:rPr>
        <w:t>.</w:t>
      </w:r>
      <w:r w:rsidRPr="001A13B1">
        <w:rPr>
          <w:szCs w:val="24"/>
          <w:lang w:eastAsia="en-US"/>
        </w:rPr>
        <w:t>109</w:t>
      </w:r>
      <w:r w:rsidR="005779A7" w:rsidRPr="001A13B1">
        <w:rPr>
          <w:szCs w:val="24"/>
          <w:lang w:eastAsia="en-US"/>
        </w:rPr>
        <w:t>.</w:t>
      </w:r>
      <w:proofErr w:type="gramStart"/>
      <w:r w:rsidRPr="001A13B1">
        <w:rPr>
          <w:szCs w:val="24"/>
          <w:lang w:eastAsia="en-US"/>
        </w:rPr>
        <w:t>60</w:t>
      </w:r>
      <w:r w:rsidR="005779A7" w:rsidRPr="001A13B1">
        <w:rPr>
          <w:szCs w:val="24"/>
          <w:lang w:eastAsia="en-US"/>
        </w:rPr>
        <w:t>.</w:t>
      </w:r>
      <w:r w:rsidRPr="001A13B1">
        <w:rPr>
          <w:szCs w:val="24"/>
          <w:lang w:eastAsia="en-US"/>
        </w:rPr>
        <w:t>ххх</w:t>
      </w:r>
      <w:proofErr w:type="gramEnd"/>
      <w:r w:rsidRPr="001A13B1">
        <w:rPr>
          <w:szCs w:val="24"/>
          <w:lang w:eastAsia="en-US"/>
        </w:rPr>
        <w:t xml:space="preserve"> </w:t>
      </w:r>
      <w:r w:rsidR="005779A7" w:rsidRPr="001A13B1">
        <w:rPr>
          <w:szCs w:val="24"/>
          <w:lang w:eastAsia="en-US"/>
        </w:rPr>
        <w:t xml:space="preserve">«Себестоимость готовой продукции, работ, услуг» </w:t>
      </w:r>
      <w:r w:rsidRPr="001A13B1">
        <w:rPr>
          <w:szCs w:val="24"/>
          <w:lang w:eastAsia="en-US"/>
        </w:rPr>
        <w:t>– учитывать расходы по видам услуг;</w:t>
      </w:r>
    </w:p>
    <w:p w14:paraId="08F04CC3" w14:textId="3FBE4D42" w:rsidR="00DA5EE3" w:rsidRPr="001A13B1" w:rsidRDefault="00DA5EE3" w:rsidP="005779A7">
      <w:pPr>
        <w:autoSpaceDE w:val="0"/>
        <w:autoSpaceDN w:val="0"/>
        <w:adjustRightInd w:val="0"/>
        <w:ind w:firstLine="567"/>
        <w:jc w:val="both"/>
        <w:outlineLvl w:val="2"/>
        <w:rPr>
          <w:szCs w:val="24"/>
          <w:lang w:eastAsia="en-US"/>
        </w:rPr>
      </w:pPr>
      <w:r w:rsidRPr="001A13B1">
        <w:rPr>
          <w:szCs w:val="24"/>
          <w:lang w:eastAsia="en-US"/>
        </w:rPr>
        <w:t>на счете 0</w:t>
      </w:r>
      <w:r w:rsidR="005779A7" w:rsidRPr="001A13B1">
        <w:rPr>
          <w:szCs w:val="24"/>
          <w:lang w:eastAsia="en-US"/>
        </w:rPr>
        <w:t>.</w:t>
      </w:r>
      <w:r w:rsidRPr="001A13B1">
        <w:rPr>
          <w:szCs w:val="24"/>
          <w:lang w:eastAsia="en-US"/>
        </w:rPr>
        <w:t>109</w:t>
      </w:r>
      <w:r w:rsidR="005779A7" w:rsidRPr="001A13B1">
        <w:rPr>
          <w:szCs w:val="24"/>
          <w:lang w:eastAsia="en-US"/>
        </w:rPr>
        <w:t>.</w:t>
      </w:r>
      <w:proofErr w:type="gramStart"/>
      <w:r w:rsidRPr="001A13B1">
        <w:rPr>
          <w:szCs w:val="24"/>
          <w:lang w:eastAsia="en-US"/>
        </w:rPr>
        <w:t>70</w:t>
      </w:r>
      <w:r w:rsidR="005779A7" w:rsidRPr="001A13B1">
        <w:rPr>
          <w:szCs w:val="24"/>
          <w:lang w:eastAsia="en-US"/>
        </w:rPr>
        <w:t>.</w:t>
      </w:r>
      <w:r w:rsidRPr="001A13B1">
        <w:rPr>
          <w:szCs w:val="24"/>
          <w:lang w:eastAsia="en-US"/>
        </w:rPr>
        <w:t>ххх</w:t>
      </w:r>
      <w:proofErr w:type="gramEnd"/>
      <w:r w:rsidRPr="001A13B1">
        <w:rPr>
          <w:szCs w:val="24"/>
          <w:lang w:eastAsia="en-US"/>
        </w:rPr>
        <w:t xml:space="preserve"> </w:t>
      </w:r>
      <w:r w:rsidR="005779A7" w:rsidRPr="001A13B1">
        <w:rPr>
          <w:szCs w:val="24"/>
          <w:lang w:eastAsia="en-US"/>
        </w:rPr>
        <w:t xml:space="preserve">«Накладные расходы производства готовой продукции, работ, услуг» </w:t>
      </w:r>
      <w:r w:rsidRPr="001A13B1">
        <w:rPr>
          <w:szCs w:val="24"/>
          <w:lang w:eastAsia="en-US"/>
        </w:rPr>
        <w:t>– вести учет накладных расходов;</w:t>
      </w:r>
    </w:p>
    <w:p w14:paraId="05BD8972" w14:textId="59E240F3" w:rsidR="00DA5EE3" w:rsidRPr="001A13B1" w:rsidRDefault="00DA5EE3" w:rsidP="005779A7">
      <w:pPr>
        <w:autoSpaceDE w:val="0"/>
        <w:autoSpaceDN w:val="0"/>
        <w:adjustRightInd w:val="0"/>
        <w:ind w:firstLine="567"/>
        <w:jc w:val="both"/>
        <w:outlineLvl w:val="2"/>
        <w:rPr>
          <w:szCs w:val="24"/>
          <w:lang w:eastAsia="en-US"/>
        </w:rPr>
      </w:pPr>
      <w:r w:rsidRPr="001A13B1">
        <w:rPr>
          <w:szCs w:val="24"/>
          <w:lang w:eastAsia="en-US"/>
        </w:rPr>
        <w:t>на счете 0</w:t>
      </w:r>
      <w:r w:rsidR="005779A7" w:rsidRPr="001A13B1">
        <w:rPr>
          <w:szCs w:val="24"/>
          <w:lang w:eastAsia="en-US"/>
        </w:rPr>
        <w:t>.</w:t>
      </w:r>
      <w:r w:rsidRPr="001A13B1">
        <w:rPr>
          <w:szCs w:val="24"/>
          <w:lang w:eastAsia="en-US"/>
        </w:rPr>
        <w:t>109</w:t>
      </w:r>
      <w:r w:rsidR="005779A7" w:rsidRPr="001A13B1">
        <w:rPr>
          <w:szCs w:val="24"/>
          <w:lang w:eastAsia="en-US"/>
        </w:rPr>
        <w:t>.</w:t>
      </w:r>
      <w:proofErr w:type="gramStart"/>
      <w:r w:rsidRPr="001A13B1">
        <w:rPr>
          <w:szCs w:val="24"/>
          <w:lang w:eastAsia="en-US"/>
        </w:rPr>
        <w:t>80</w:t>
      </w:r>
      <w:r w:rsidR="005779A7" w:rsidRPr="001A13B1">
        <w:rPr>
          <w:szCs w:val="24"/>
          <w:lang w:eastAsia="en-US"/>
        </w:rPr>
        <w:t>.</w:t>
      </w:r>
      <w:r w:rsidRPr="001A13B1">
        <w:rPr>
          <w:szCs w:val="24"/>
          <w:lang w:eastAsia="en-US"/>
        </w:rPr>
        <w:t>ххх</w:t>
      </w:r>
      <w:proofErr w:type="gramEnd"/>
      <w:r w:rsidRPr="001A13B1">
        <w:rPr>
          <w:szCs w:val="24"/>
          <w:lang w:eastAsia="en-US"/>
        </w:rPr>
        <w:t xml:space="preserve"> </w:t>
      </w:r>
      <w:r w:rsidR="005779A7" w:rsidRPr="001A13B1">
        <w:rPr>
          <w:szCs w:val="24"/>
          <w:lang w:eastAsia="en-US"/>
        </w:rPr>
        <w:t xml:space="preserve">«Общехозяйственные расходы» </w:t>
      </w:r>
      <w:r w:rsidRPr="001A13B1">
        <w:rPr>
          <w:szCs w:val="24"/>
          <w:lang w:eastAsia="en-US"/>
        </w:rPr>
        <w:t>– вести учет общехозяйственных расходов.</w:t>
      </w:r>
    </w:p>
    <w:p w14:paraId="534E7B28" w14:textId="68CF0199" w:rsidR="00DA5EE3" w:rsidRPr="001A13B1" w:rsidRDefault="005779A7" w:rsidP="005779A7">
      <w:pPr>
        <w:autoSpaceDE w:val="0"/>
        <w:autoSpaceDN w:val="0"/>
        <w:adjustRightInd w:val="0"/>
        <w:jc w:val="both"/>
        <w:outlineLvl w:val="2"/>
        <w:rPr>
          <w:szCs w:val="24"/>
          <w:lang w:eastAsia="en-US"/>
        </w:rPr>
      </w:pPr>
      <w:r w:rsidRPr="001A13B1">
        <w:rPr>
          <w:szCs w:val="24"/>
          <w:lang w:eastAsia="en-US"/>
        </w:rPr>
        <w:t xml:space="preserve">     </w:t>
      </w:r>
      <w:r w:rsidR="00DA5EE3" w:rsidRPr="001A13B1">
        <w:rPr>
          <w:szCs w:val="24"/>
          <w:lang w:eastAsia="en-US"/>
        </w:rPr>
        <w:t>Группировка расходов на счете 010960ххх производится следующим образом:</w:t>
      </w:r>
    </w:p>
    <w:p w14:paraId="04D795D6" w14:textId="56B4F277" w:rsidR="00DA5EE3" w:rsidRPr="001A13B1" w:rsidRDefault="005779A7" w:rsidP="005779A7">
      <w:pPr>
        <w:autoSpaceDE w:val="0"/>
        <w:autoSpaceDN w:val="0"/>
        <w:adjustRightInd w:val="0"/>
        <w:jc w:val="both"/>
        <w:outlineLvl w:val="2"/>
        <w:rPr>
          <w:szCs w:val="24"/>
          <w:lang w:eastAsia="en-US"/>
        </w:rPr>
      </w:pPr>
      <w:r w:rsidRPr="001A13B1">
        <w:rPr>
          <w:szCs w:val="24"/>
          <w:lang w:eastAsia="en-US"/>
        </w:rPr>
        <w:t xml:space="preserve">          - </w:t>
      </w:r>
      <w:r w:rsidR="00DA5EE3" w:rsidRPr="001A13B1">
        <w:rPr>
          <w:szCs w:val="24"/>
          <w:lang w:eastAsia="en-US"/>
        </w:rPr>
        <w:t xml:space="preserve">к </w:t>
      </w:r>
      <w:r w:rsidRPr="001A13B1">
        <w:rPr>
          <w:szCs w:val="24"/>
          <w:lang w:eastAsia="en-US"/>
        </w:rPr>
        <w:t>у</w:t>
      </w:r>
      <w:r w:rsidR="00DA5EE3" w:rsidRPr="001A13B1">
        <w:rPr>
          <w:szCs w:val="24"/>
          <w:lang w:eastAsia="en-US"/>
        </w:rPr>
        <w:t>слуге № 1 «Ветеринарные услуги» относится оплата труда ветеринарных врачей, ветеринарных лаборантов, иных специалистов, непосредственно оказывающих ветеринарные услуги;</w:t>
      </w:r>
    </w:p>
    <w:p w14:paraId="5D9BE039" w14:textId="4A5D7E82" w:rsidR="00DA5EE3" w:rsidRPr="001A13B1" w:rsidRDefault="005779A7" w:rsidP="005779A7">
      <w:pPr>
        <w:autoSpaceDE w:val="0"/>
        <w:autoSpaceDN w:val="0"/>
        <w:adjustRightInd w:val="0"/>
        <w:jc w:val="both"/>
        <w:outlineLvl w:val="2"/>
        <w:rPr>
          <w:szCs w:val="24"/>
          <w:lang w:eastAsia="en-US"/>
        </w:rPr>
      </w:pPr>
      <w:r w:rsidRPr="001A13B1">
        <w:rPr>
          <w:szCs w:val="24"/>
          <w:lang w:eastAsia="en-US"/>
        </w:rPr>
        <w:t xml:space="preserve">          - </w:t>
      </w:r>
      <w:r w:rsidR="00DA5EE3" w:rsidRPr="001A13B1">
        <w:rPr>
          <w:szCs w:val="24"/>
          <w:lang w:eastAsia="en-US"/>
        </w:rPr>
        <w:t xml:space="preserve">к </w:t>
      </w:r>
      <w:r w:rsidRPr="001A13B1">
        <w:rPr>
          <w:szCs w:val="24"/>
          <w:lang w:eastAsia="en-US"/>
        </w:rPr>
        <w:t>у</w:t>
      </w:r>
      <w:r w:rsidR="00DA5EE3" w:rsidRPr="001A13B1">
        <w:rPr>
          <w:szCs w:val="24"/>
          <w:lang w:eastAsia="en-US"/>
        </w:rPr>
        <w:t xml:space="preserve">слуге № 2 «Прочие услуги» относится оплата труда </w:t>
      </w:r>
      <w:r w:rsidR="00C00C5E" w:rsidRPr="001A13B1">
        <w:rPr>
          <w:szCs w:val="24"/>
          <w:lang w:eastAsia="en-US"/>
        </w:rPr>
        <w:t>работников, непосредственно</w:t>
      </w:r>
      <w:r w:rsidR="00DA5EE3" w:rsidRPr="001A13B1">
        <w:rPr>
          <w:szCs w:val="24"/>
          <w:lang w:eastAsia="en-US"/>
        </w:rPr>
        <w:t xml:space="preserve"> оказывающих прочие услуги;</w:t>
      </w:r>
    </w:p>
    <w:p w14:paraId="3FF5CE5D" w14:textId="65435CA9" w:rsidR="00DA5EE3" w:rsidRPr="001A13B1" w:rsidRDefault="005779A7" w:rsidP="005779A7">
      <w:pPr>
        <w:autoSpaceDE w:val="0"/>
        <w:autoSpaceDN w:val="0"/>
        <w:adjustRightInd w:val="0"/>
        <w:jc w:val="both"/>
        <w:outlineLvl w:val="2"/>
        <w:rPr>
          <w:spacing w:val="-2"/>
          <w:szCs w:val="24"/>
          <w:lang w:eastAsia="en-US"/>
        </w:rPr>
      </w:pPr>
      <w:r w:rsidRPr="001A13B1">
        <w:rPr>
          <w:spacing w:val="-2"/>
          <w:szCs w:val="24"/>
          <w:lang w:eastAsia="en-US"/>
        </w:rPr>
        <w:t xml:space="preserve">     </w:t>
      </w:r>
      <w:r w:rsidR="00DA5EE3" w:rsidRPr="001A13B1">
        <w:rPr>
          <w:spacing w:val="-2"/>
          <w:szCs w:val="24"/>
          <w:lang w:eastAsia="en-US"/>
        </w:rPr>
        <w:t>В учреждении учет прямых расходов отражается в разрезе следующих КОСГУ:</w:t>
      </w:r>
    </w:p>
    <w:p w14:paraId="53FA8F97" w14:textId="40D3AC66" w:rsidR="00DA5EE3" w:rsidRPr="001A13B1" w:rsidRDefault="005779A7" w:rsidP="005779A7">
      <w:pPr>
        <w:tabs>
          <w:tab w:val="left" w:pos="709"/>
        </w:tabs>
        <w:autoSpaceDE w:val="0"/>
        <w:autoSpaceDN w:val="0"/>
        <w:adjustRightInd w:val="0"/>
        <w:jc w:val="both"/>
        <w:outlineLvl w:val="2"/>
        <w:rPr>
          <w:szCs w:val="24"/>
          <w:lang w:eastAsia="en-US"/>
        </w:rPr>
      </w:pPr>
      <w:r w:rsidRPr="001A13B1">
        <w:rPr>
          <w:szCs w:val="24"/>
          <w:lang w:eastAsia="en-US"/>
        </w:rPr>
        <w:t xml:space="preserve">          - </w:t>
      </w:r>
      <w:r w:rsidR="00DA5EE3" w:rsidRPr="001A13B1">
        <w:rPr>
          <w:szCs w:val="24"/>
          <w:lang w:eastAsia="en-US"/>
        </w:rPr>
        <w:t xml:space="preserve">211 «Заработная плата» – оплата труда работников, непосредственно занятых в производственной деятельности </w:t>
      </w:r>
    </w:p>
    <w:p w14:paraId="4E636A79" w14:textId="7A78B96F" w:rsidR="00DA5EE3" w:rsidRPr="001A13B1" w:rsidRDefault="005779A7" w:rsidP="005779A7">
      <w:pPr>
        <w:tabs>
          <w:tab w:val="left" w:pos="709"/>
        </w:tabs>
        <w:autoSpaceDE w:val="0"/>
        <w:autoSpaceDN w:val="0"/>
        <w:adjustRightInd w:val="0"/>
        <w:jc w:val="both"/>
        <w:outlineLvl w:val="2"/>
        <w:rPr>
          <w:szCs w:val="24"/>
          <w:lang w:eastAsia="en-US"/>
        </w:rPr>
      </w:pPr>
      <w:r w:rsidRPr="001A13B1">
        <w:rPr>
          <w:szCs w:val="24"/>
          <w:lang w:eastAsia="en-US"/>
        </w:rPr>
        <w:t xml:space="preserve">          - </w:t>
      </w:r>
      <w:r w:rsidR="00DA5EE3" w:rsidRPr="001A13B1">
        <w:rPr>
          <w:szCs w:val="24"/>
          <w:lang w:eastAsia="en-US"/>
        </w:rPr>
        <w:t>213 «Начисления на выплаты по оплате труда» – отражаются страховые взносы на оплату труда работников, непосредственно занятых в производственной деятельности</w:t>
      </w:r>
    </w:p>
    <w:p w14:paraId="56F87CE5" w14:textId="7A1E34F8" w:rsidR="00DA5EE3" w:rsidRPr="001A13B1" w:rsidRDefault="005779A7" w:rsidP="005779A7">
      <w:pPr>
        <w:tabs>
          <w:tab w:val="left" w:pos="709"/>
        </w:tabs>
        <w:autoSpaceDE w:val="0"/>
        <w:autoSpaceDN w:val="0"/>
        <w:adjustRightInd w:val="0"/>
        <w:jc w:val="both"/>
        <w:outlineLvl w:val="2"/>
        <w:rPr>
          <w:szCs w:val="24"/>
          <w:lang w:eastAsia="en-US"/>
        </w:rPr>
      </w:pPr>
      <w:r w:rsidRPr="001A13B1">
        <w:rPr>
          <w:szCs w:val="24"/>
          <w:lang w:eastAsia="en-US"/>
        </w:rPr>
        <w:t xml:space="preserve">          - </w:t>
      </w:r>
      <w:r w:rsidR="00DA5EE3" w:rsidRPr="001A13B1">
        <w:rPr>
          <w:szCs w:val="24"/>
          <w:lang w:eastAsia="en-US"/>
        </w:rPr>
        <w:t>266 «Социальные пособия и компенсации персоналу в денежной форме» - отражаются начисления по больничным листам</w:t>
      </w:r>
      <w:r w:rsidR="00DA5EE3" w:rsidRPr="001A13B1">
        <w:rPr>
          <w:szCs w:val="24"/>
        </w:rPr>
        <w:t xml:space="preserve"> (первые три дня болезни работника)</w:t>
      </w:r>
      <w:r w:rsidR="00DA5EE3" w:rsidRPr="001A13B1">
        <w:rPr>
          <w:szCs w:val="24"/>
          <w:lang w:eastAsia="en-US"/>
        </w:rPr>
        <w:t xml:space="preserve"> работников, непосредственно занятых в производственной деятельности;</w:t>
      </w:r>
    </w:p>
    <w:p w14:paraId="15DC4E56" w14:textId="418E31CE" w:rsidR="00DA5EE3" w:rsidRPr="001A13B1" w:rsidRDefault="005779A7" w:rsidP="005779A7">
      <w:pPr>
        <w:tabs>
          <w:tab w:val="left" w:pos="709"/>
        </w:tabs>
        <w:autoSpaceDE w:val="0"/>
        <w:autoSpaceDN w:val="0"/>
        <w:adjustRightInd w:val="0"/>
        <w:jc w:val="both"/>
        <w:outlineLvl w:val="2"/>
        <w:rPr>
          <w:szCs w:val="24"/>
          <w:lang w:eastAsia="en-US"/>
        </w:rPr>
      </w:pPr>
      <w:r w:rsidRPr="001A13B1">
        <w:rPr>
          <w:szCs w:val="24"/>
          <w:lang w:eastAsia="en-US"/>
        </w:rPr>
        <w:t xml:space="preserve">          - </w:t>
      </w:r>
      <w:r w:rsidR="00DA5EE3" w:rsidRPr="001A13B1">
        <w:rPr>
          <w:szCs w:val="24"/>
          <w:lang w:eastAsia="en-US"/>
        </w:rPr>
        <w:t xml:space="preserve">222 «Транспортные услуги» - отражаются расходы по проезду сотрудников в служебных целях, непосредственно занятых в производственной деятельности, иные транспортные услуги, </w:t>
      </w:r>
      <w:r w:rsidR="00DA5EE3" w:rsidRPr="001A13B1">
        <w:rPr>
          <w:spacing w:val="-2"/>
          <w:szCs w:val="24"/>
          <w:lang w:eastAsia="en-US"/>
        </w:rPr>
        <w:t>непосредственно оказанные</w:t>
      </w:r>
      <w:r w:rsidR="00DA5EE3" w:rsidRPr="001A13B1">
        <w:rPr>
          <w:szCs w:val="24"/>
          <w:lang w:eastAsia="en-US"/>
        </w:rPr>
        <w:t xml:space="preserve"> в целях оказания услуг;</w:t>
      </w:r>
    </w:p>
    <w:p w14:paraId="3FB5F75C" w14:textId="6F5F7A75" w:rsidR="00DA5EE3" w:rsidRPr="001A13B1" w:rsidRDefault="005779A7" w:rsidP="005779A7">
      <w:pPr>
        <w:tabs>
          <w:tab w:val="left" w:pos="709"/>
        </w:tabs>
        <w:autoSpaceDE w:val="0"/>
        <w:autoSpaceDN w:val="0"/>
        <w:adjustRightInd w:val="0"/>
        <w:jc w:val="both"/>
        <w:outlineLvl w:val="2"/>
        <w:rPr>
          <w:spacing w:val="-2"/>
          <w:szCs w:val="24"/>
          <w:lang w:eastAsia="en-US"/>
        </w:rPr>
      </w:pPr>
      <w:r w:rsidRPr="001A13B1">
        <w:rPr>
          <w:spacing w:val="-2"/>
          <w:szCs w:val="24"/>
          <w:lang w:eastAsia="en-US"/>
        </w:rPr>
        <w:t xml:space="preserve">          - </w:t>
      </w:r>
      <w:r w:rsidR="00DA5EE3" w:rsidRPr="001A13B1">
        <w:rPr>
          <w:spacing w:val="-2"/>
          <w:szCs w:val="24"/>
          <w:lang w:eastAsia="en-US"/>
        </w:rPr>
        <w:t>271 «Амортизация» - отражается передача в эксплуатацию объектов основных средств, стоимостью до 10</w:t>
      </w:r>
      <w:r w:rsidR="00043655" w:rsidRPr="001A13B1">
        <w:rPr>
          <w:spacing w:val="-2"/>
          <w:szCs w:val="24"/>
          <w:lang w:eastAsia="en-US"/>
        </w:rPr>
        <w:t xml:space="preserve"> 000</w:t>
      </w:r>
      <w:r w:rsidR="00DA5EE3" w:rsidRPr="001A13B1">
        <w:rPr>
          <w:spacing w:val="-2"/>
          <w:szCs w:val="24"/>
          <w:lang w:eastAsia="en-US"/>
        </w:rPr>
        <w:t xml:space="preserve"> руб</w:t>
      </w:r>
      <w:r w:rsidR="00043655" w:rsidRPr="001A13B1">
        <w:rPr>
          <w:spacing w:val="-2"/>
          <w:szCs w:val="24"/>
          <w:lang w:eastAsia="en-US"/>
        </w:rPr>
        <w:t>лей</w:t>
      </w:r>
      <w:r w:rsidR="00DA5EE3" w:rsidRPr="001A13B1">
        <w:rPr>
          <w:spacing w:val="-2"/>
          <w:szCs w:val="24"/>
          <w:lang w:eastAsia="en-US"/>
        </w:rPr>
        <w:t>, а также начисление сумм амортизации на объекты основных средств, непосредственно участвующих в оказании услуг;</w:t>
      </w:r>
    </w:p>
    <w:p w14:paraId="42DF4E27" w14:textId="12246B85" w:rsidR="00DA5EE3" w:rsidRPr="001A13B1" w:rsidRDefault="005779A7" w:rsidP="005779A7">
      <w:pPr>
        <w:tabs>
          <w:tab w:val="left" w:pos="709"/>
        </w:tabs>
        <w:autoSpaceDE w:val="0"/>
        <w:autoSpaceDN w:val="0"/>
        <w:adjustRightInd w:val="0"/>
        <w:jc w:val="both"/>
        <w:outlineLvl w:val="2"/>
        <w:rPr>
          <w:spacing w:val="-2"/>
          <w:szCs w:val="24"/>
          <w:lang w:eastAsia="en-US"/>
        </w:rPr>
      </w:pPr>
      <w:r w:rsidRPr="001A13B1">
        <w:rPr>
          <w:spacing w:val="-2"/>
          <w:szCs w:val="24"/>
          <w:lang w:eastAsia="en-US"/>
        </w:rPr>
        <w:t xml:space="preserve">          - </w:t>
      </w:r>
      <w:r w:rsidR="00DA5EE3" w:rsidRPr="001A13B1">
        <w:rPr>
          <w:spacing w:val="-2"/>
          <w:szCs w:val="24"/>
          <w:lang w:eastAsia="en-US"/>
        </w:rPr>
        <w:t>272 «Уменьшение стоимости материальных запасов» – отражается расходование материальных запасов, непосредственно участвующих в оказании услуг (спецодежда, канцелярия, ГСМ, прочие материальные запасы);</w:t>
      </w:r>
    </w:p>
    <w:p w14:paraId="0BC5FDD2" w14:textId="5BAF531C" w:rsidR="00DA5EE3" w:rsidRPr="001A13B1" w:rsidRDefault="005779A7" w:rsidP="005779A7">
      <w:pPr>
        <w:tabs>
          <w:tab w:val="left" w:pos="709"/>
        </w:tabs>
        <w:autoSpaceDE w:val="0"/>
        <w:autoSpaceDN w:val="0"/>
        <w:adjustRightInd w:val="0"/>
        <w:jc w:val="both"/>
        <w:outlineLvl w:val="2"/>
        <w:rPr>
          <w:spacing w:val="-2"/>
          <w:szCs w:val="24"/>
          <w:lang w:eastAsia="en-US"/>
        </w:rPr>
      </w:pPr>
      <w:r w:rsidRPr="001A13B1">
        <w:rPr>
          <w:spacing w:val="-2"/>
          <w:szCs w:val="24"/>
          <w:lang w:eastAsia="en-US"/>
        </w:rPr>
        <w:lastRenderedPageBreak/>
        <w:t xml:space="preserve">          - </w:t>
      </w:r>
      <w:r w:rsidR="00DA5EE3" w:rsidRPr="001A13B1">
        <w:rPr>
          <w:spacing w:val="-2"/>
          <w:szCs w:val="24"/>
          <w:lang w:eastAsia="en-US"/>
        </w:rPr>
        <w:t>по иным КОСГУ (221, 226 и др.) при условии, что затраты непосредственно связаны с оказанием услуг.</w:t>
      </w:r>
    </w:p>
    <w:p w14:paraId="45A717FD" w14:textId="72D38353" w:rsidR="00DA5EE3" w:rsidRPr="001A13B1" w:rsidRDefault="005779A7" w:rsidP="005779A7">
      <w:pPr>
        <w:tabs>
          <w:tab w:val="left" w:pos="709"/>
        </w:tabs>
        <w:autoSpaceDE w:val="0"/>
        <w:autoSpaceDN w:val="0"/>
        <w:adjustRightInd w:val="0"/>
        <w:jc w:val="both"/>
        <w:outlineLvl w:val="2"/>
        <w:rPr>
          <w:szCs w:val="24"/>
          <w:lang w:eastAsia="en-US"/>
        </w:rPr>
      </w:pPr>
      <w:r w:rsidRPr="001A13B1">
        <w:rPr>
          <w:szCs w:val="24"/>
          <w:lang w:eastAsia="en-US"/>
        </w:rPr>
        <w:t xml:space="preserve">     </w:t>
      </w:r>
      <w:r w:rsidR="00DA5EE3" w:rsidRPr="001A13B1">
        <w:rPr>
          <w:szCs w:val="24"/>
          <w:lang w:eastAsia="en-US"/>
        </w:rPr>
        <w:t>Учет накладных расходов осуществляется в разрезе следующих КОСГУ:</w:t>
      </w:r>
    </w:p>
    <w:p w14:paraId="36500F51" w14:textId="33DB3B3A" w:rsidR="00DA5EE3" w:rsidRPr="001A13B1" w:rsidRDefault="005779A7" w:rsidP="005779A7">
      <w:pPr>
        <w:tabs>
          <w:tab w:val="left" w:pos="709"/>
        </w:tabs>
        <w:autoSpaceDE w:val="0"/>
        <w:autoSpaceDN w:val="0"/>
        <w:adjustRightInd w:val="0"/>
        <w:jc w:val="both"/>
        <w:rPr>
          <w:szCs w:val="24"/>
          <w:lang w:eastAsia="en-US"/>
        </w:rPr>
      </w:pPr>
      <w:r w:rsidRPr="001A13B1">
        <w:rPr>
          <w:szCs w:val="24"/>
          <w:lang w:eastAsia="en-US"/>
        </w:rPr>
        <w:t xml:space="preserve">          - </w:t>
      </w:r>
      <w:r w:rsidR="00DA5EE3" w:rsidRPr="001A13B1">
        <w:rPr>
          <w:szCs w:val="24"/>
          <w:lang w:eastAsia="en-US"/>
        </w:rPr>
        <w:t xml:space="preserve">211 «Заработная плата» – оплата труда работников, которые </w:t>
      </w:r>
      <w:r w:rsidR="00DA5EE3" w:rsidRPr="001A13B1">
        <w:rPr>
          <w:rFonts w:cs="Arial"/>
          <w:szCs w:val="24"/>
        </w:rPr>
        <w:t>связаны с производством различных видов продукции (работ, услуг)</w:t>
      </w:r>
      <w:r w:rsidR="00DA5EE3" w:rsidRPr="001A13B1">
        <w:rPr>
          <w:szCs w:val="24"/>
          <w:lang w:eastAsia="en-US"/>
        </w:rPr>
        <w:t>;</w:t>
      </w:r>
    </w:p>
    <w:p w14:paraId="38685810" w14:textId="1615E273" w:rsidR="00DA5EE3" w:rsidRPr="001A13B1" w:rsidRDefault="005779A7" w:rsidP="005779A7">
      <w:pPr>
        <w:widowControl w:val="0"/>
        <w:tabs>
          <w:tab w:val="left" w:pos="709"/>
        </w:tabs>
        <w:autoSpaceDE w:val="0"/>
        <w:autoSpaceDN w:val="0"/>
        <w:adjustRightInd w:val="0"/>
        <w:jc w:val="both"/>
        <w:rPr>
          <w:spacing w:val="-2"/>
          <w:szCs w:val="24"/>
          <w:lang w:eastAsia="en-US"/>
        </w:rPr>
      </w:pPr>
      <w:r w:rsidRPr="001A13B1">
        <w:rPr>
          <w:szCs w:val="24"/>
          <w:lang w:eastAsia="en-US"/>
        </w:rPr>
        <w:t xml:space="preserve">          - </w:t>
      </w:r>
      <w:r w:rsidR="00DA5EE3" w:rsidRPr="001A13B1">
        <w:rPr>
          <w:szCs w:val="24"/>
          <w:lang w:eastAsia="en-US"/>
        </w:rPr>
        <w:t xml:space="preserve">213 «Начисления на выплаты по оплате труда» </w:t>
      </w:r>
      <w:r w:rsidR="00DA5EE3" w:rsidRPr="001A13B1">
        <w:rPr>
          <w:spacing w:val="-2"/>
          <w:szCs w:val="24"/>
          <w:lang w:eastAsia="en-US"/>
        </w:rPr>
        <w:t xml:space="preserve">– </w:t>
      </w:r>
      <w:r w:rsidR="00DA5EE3" w:rsidRPr="001A13B1">
        <w:rPr>
          <w:szCs w:val="24"/>
          <w:lang w:eastAsia="en-US"/>
        </w:rPr>
        <w:t>отражаются страховые взносы</w:t>
      </w:r>
      <w:r w:rsidR="00DA5EE3" w:rsidRPr="001A13B1">
        <w:rPr>
          <w:spacing w:val="-2"/>
          <w:szCs w:val="24"/>
          <w:lang w:eastAsia="en-US"/>
        </w:rPr>
        <w:t xml:space="preserve"> на оплату труда</w:t>
      </w:r>
      <w:r w:rsidR="00DA5EE3" w:rsidRPr="001A13B1">
        <w:rPr>
          <w:szCs w:val="24"/>
          <w:lang w:eastAsia="en-US"/>
        </w:rPr>
        <w:t xml:space="preserve"> работников, которые </w:t>
      </w:r>
      <w:r w:rsidR="00DA5EE3" w:rsidRPr="001A13B1">
        <w:rPr>
          <w:rFonts w:cs="Arial"/>
          <w:szCs w:val="24"/>
        </w:rPr>
        <w:t>связаны с производством различных видов продукции (работ, услуг)</w:t>
      </w:r>
      <w:r w:rsidR="00DA5EE3" w:rsidRPr="001A13B1">
        <w:rPr>
          <w:spacing w:val="-2"/>
          <w:szCs w:val="24"/>
          <w:lang w:eastAsia="en-US"/>
        </w:rPr>
        <w:t>;</w:t>
      </w:r>
    </w:p>
    <w:p w14:paraId="16073C26" w14:textId="73EFA878" w:rsidR="00DA5EE3" w:rsidRPr="001A13B1" w:rsidRDefault="005779A7" w:rsidP="005779A7">
      <w:pPr>
        <w:tabs>
          <w:tab w:val="left" w:pos="709"/>
        </w:tabs>
        <w:autoSpaceDE w:val="0"/>
        <w:autoSpaceDN w:val="0"/>
        <w:adjustRightInd w:val="0"/>
        <w:jc w:val="both"/>
        <w:rPr>
          <w:szCs w:val="24"/>
          <w:lang w:eastAsia="en-US"/>
        </w:rPr>
      </w:pPr>
      <w:r w:rsidRPr="001A13B1">
        <w:rPr>
          <w:szCs w:val="24"/>
          <w:lang w:eastAsia="en-US"/>
        </w:rPr>
        <w:t xml:space="preserve">          - </w:t>
      </w:r>
      <w:r w:rsidR="00DA5EE3" w:rsidRPr="001A13B1">
        <w:rPr>
          <w:szCs w:val="24"/>
          <w:lang w:eastAsia="en-US"/>
        </w:rPr>
        <w:t>266 «Социальные пособия и компенсации персоналу в денежной форме» - отражаются начисления по больничным листам</w:t>
      </w:r>
      <w:r w:rsidR="00DA5EE3" w:rsidRPr="001A13B1">
        <w:rPr>
          <w:szCs w:val="24"/>
        </w:rPr>
        <w:t xml:space="preserve"> (первые три дня болезни работника)</w:t>
      </w:r>
      <w:r w:rsidR="00DA5EE3" w:rsidRPr="001A13B1">
        <w:rPr>
          <w:szCs w:val="24"/>
          <w:lang w:eastAsia="en-US"/>
        </w:rPr>
        <w:t xml:space="preserve"> работников, которые </w:t>
      </w:r>
      <w:r w:rsidR="00DA5EE3" w:rsidRPr="001A13B1">
        <w:rPr>
          <w:rFonts w:cs="Arial"/>
          <w:szCs w:val="24"/>
        </w:rPr>
        <w:t>связаны с производством различных видов продукции (работ, услуг)</w:t>
      </w:r>
      <w:r w:rsidR="00DA5EE3" w:rsidRPr="001A13B1">
        <w:rPr>
          <w:szCs w:val="24"/>
          <w:lang w:eastAsia="en-US"/>
        </w:rPr>
        <w:t>;</w:t>
      </w:r>
    </w:p>
    <w:p w14:paraId="2E9B4B95" w14:textId="41AD5E9B" w:rsidR="00DA5EE3" w:rsidRPr="001A13B1" w:rsidRDefault="005779A7" w:rsidP="005779A7">
      <w:pPr>
        <w:tabs>
          <w:tab w:val="left" w:pos="709"/>
        </w:tabs>
        <w:autoSpaceDE w:val="0"/>
        <w:autoSpaceDN w:val="0"/>
        <w:adjustRightInd w:val="0"/>
        <w:jc w:val="both"/>
        <w:outlineLvl w:val="2"/>
        <w:rPr>
          <w:szCs w:val="24"/>
          <w:lang w:eastAsia="en-US"/>
        </w:rPr>
      </w:pPr>
      <w:r w:rsidRPr="001A13B1">
        <w:rPr>
          <w:szCs w:val="24"/>
          <w:lang w:eastAsia="en-US"/>
        </w:rPr>
        <w:t xml:space="preserve">          - </w:t>
      </w:r>
      <w:r w:rsidR="00DA5EE3" w:rsidRPr="001A13B1">
        <w:rPr>
          <w:szCs w:val="24"/>
          <w:lang w:eastAsia="en-US"/>
        </w:rPr>
        <w:t xml:space="preserve">222 «Транспортные услуги» - отражаются расходы по проезду работников, которые </w:t>
      </w:r>
      <w:r w:rsidR="00DA5EE3" w:rsidRPr="001A13B1">
        <w:rPr>
          <w:rFonts w:cs="Arial"/>
          <w:szCs w:val="24"/>
        </w:rPr>
        <w:t>связаны с производством различных видов продукции (работ, услуг)</w:t>
      </w:r>
      <w:r w:rsidR="00DA5EE3" w:rsidRPr="001A13B1">
        <w:rPr>
          <w:szCs w:val="24"/>
          <w:lang w:eastAsia="en-US"/>
        </w:rPr>
        <w:t>;</w:t>
      </w:r>
    </w:p>
    <w:p w14:paraId="086C524D" w14:textId="77777777" w:rsidR="005779A7" w:rsidRPr="001A13B1" w:rsidRDefault="005779A7" w:rsidP="005779A7">
      <w:pPr>
        <w:tabs>
          <w:tab w:val="left" w:pos="709"/>
        </w:tabs>
        <w:autoSpaceDE w:val="0"/>
        <w:autoSpaceDN w:val="0"/>
        <w:adjustRightInd w:val="0"/>
        <w:jc w:val="both"/>
        <w:outlineLvl w:val="2"/>
        <w:rPr>
          <w:spacing w:val="-2"/>
          <w:szCs w:val="24"/>
          <w:lang w:eastAsia="en-US"/>
        </w:rPr>
      </w:pPr>
      <w:r w:rsidRPr="001A13B1">
        <w:rPr>
          <w:spacing w:val="-2"/>
          <w:szCs w:val="24"/>
          <w:lang w:eastAsia="en-US"/>
        </w:rPr>
        <w:t xml:space="preserve">          - </w:t>
      </w:r>
      <w:r w:rsidR="00DA5EE3" w:rsidRPr="001A13B1">
        <w:rPr>
          <w:spacing w:val="-2"/>
          <w:szCs w:val="24"/>
          <w:lang w:eastAsia="en-US"/>
        </w:rPr>
        <w:t>272 «Уменьшение стоимости материальных запасов» – отражается расходование материальных запасов (канцелярия, ГСМ, прочие материальные запасы) используемы</w:t>
      </w:r>
      <w:r w:rsidR="00D709F5" w:rsidRPr="001A13B1">
        <w:rPr>
          <w:spacing w:val="-2"/>
          <w:szCs w:val="24"/>
          <w:lang w:eastAsia="en-US"/>
        </w:rPr>
        <w:t>х</w:t>
      </w:r>
      <w:r w:rsidR="00DA5EE3" w:rsidRPr="001A13B1">
        <w:rPr>
          <w:spacing w:val="-2"/>
          <w:szCs w:val="24"/>
          <w:lang w:eastAsia="en-US"/>
        </w:rPr>
        <w:t xml:space="preserve"> только</w:t>
      </w:r>
      <w:r w:rsidR="00DA5EE3" w:rsidRPr="001A13B1">
        <w:rPr>
          <w:szCs w:val="24"/>
          <w:lang w:eastAsia="en-US"/>
        </w:rPr>
        <w:t xml:space="preserve"> работник</w:t>
      </w:r>
      <w:r w:rsidR="00D709F5" w:rsidRPr="001A13B1">
        <w:rPr>
          <w:szCs w:val="24"/>
          <w:lang w:eastAsia="en-US"/>
        </w:rPr>
        <w:t>ами</w:t>
      </w:r>
      <w:r w:rsidR="00DA5EE3" w:rsidRPr="001A13B1">
        <w:rPr>
          <w:szCs w:val="24"/>
          <w:lang w:eastAsia="en-US"/>
        </w:rPr>
        <w:t xml:space="preserve">, которые </w:t>
      </w:r>
      <w:r w:rsidR="00DA5EE3" w:rsidRPr="001A13B1">
        <w:rPr>
          <w:rFonts w:cs="Arial"/>
          <w:szCs w:val="24"/>
        </w:rPr>
        <w:t>связаны с производством различных видов продукции (работ, услуг)</w:t>
      </w:r>
      <w:r w:rsidR="00DA5EE3" w:rsidRPr="001A13B1">
        <w:rPr>
          <w:spacing w:val="-2"/>
          <w:szCs w:val="24"/>
          <w:lang w:eastAsia="en-US"/>
        </w:rPr>
        <w:t>;</w:t>
      </w:r>
    </w:p>
    <w:p w14:paraId="60539607" w14:textId="78256415" w:rsidR="00DA5EE3" w:rsidRPr="001A13B1" w:rsidRDefault="005779A7" w:rsidP="005779A7">
      <w:pPr>
        <w:tabs>
          <w:tab w:val="left" w:pos="709"/>
        </w:tabs>
        <w:autoSpaceDE w:val="0"/>
        <w:autoSpaceDN w:val="0"/>
        <w:adjustRightInd w:val="0"/>
        <w:jc w:val="both"/>
        <w:outlineLvl w:val="2"/>
        <w:rPr>
          <w:spacing w:val="-2"/>
          <w:szCs w:val="24"/>
          <w:lang w:eastAsia="en-US"/>
        </w:rPr>
      </w:pPr>
      <w:r w:rsidRPr="001A13B1">
        <w:rPr>
          <w:spacing w:val="-2"/>
          <w:szCs w:val="24"/>
          <w:lang w:eastAsia="en-US"/>
        </w:rPr>
        <w:t xml:space="preserve">          - </w:t>
      </w:r>
      <w:r w:rsidR="00DA5EE3" w:rsidRPr="001A13B1">
        <w:rPr>
          <w:spacing w:val="-2"/>
          <w:szCs w:val="24"/>
          <w:lang w:eastAsia="en-US"/>
        </w:rPr>
        <w:t xml:space="preserve">по иным КОСГУ (221, 226 и др.) при условии, что затраты связаны с оказанием услуг и используются в работе </w:t>
      </w:r>
      <w:r w:rsidR="00DA5EE3" w:rsidRPr="001A13B1">
        <w:rPr>
          <w:szCs w:val="24"/>
          <w:lang w:eastAsia="en-US"/>
        </w:rPr>
        <w:t xml:space="preserve">работников, которые </w:t>
      </w:r>
      <w:r w:rsidR="00DA5EE3" w:rsidRPr="001A13B1">
        <w:rPr>
          <w:rFonts w:cs="Arial"/>
          <w:szCs w:val="24"/>
        </w:rPr>
        <w:t>связаны с производством различных видов продукции (работ, услуг)</w:t>
      </w:r>
      <w:r w:rsidR="00DA5EE3" w:rsidRPr="001A13B1">
        <w:rPr>
          <w:spacing w:val="-2"/>
          <w:szCs w:val="24"/>
          <w:lang w:eastAsia="en-US"/>
        </w:rPr>
        <w:t>.</w:t>
      </w:r>
    </w:p>
    <w:p w14:paraId="01AF692E" w14:textId="74881801" w:rsidR="00DA5EE3" w:rsidRPr="001A13B1" w:rsidRDefault="005779A7" w:rsidP="005779A7">
      <w:pPr>
        <w:autoSpaceDE w:val="0"/>
        <w:autoSpaceDN w:val="0"/>
        <w:adjustRightInd w:val="0"/>
        <w:jc w:val="both"/>
        <w:rPr>
          <w:szCs w:val="24"/>
        </w:rPr>
      </w:pPr>
      <w:r w:rsidRPr="001A13B1">
        <w:rPr>
          <w:szCs w:val="24"/>
        </w:rPr>
        <w:t xml:space="preserve">     </w:t>
      </w:r>
      <w:r w:rsidR="00DA5EE3" w:rsidRPr="001A13B1">
        <w:rPr>
          <w:szCs w:val="24"/>
        </w:rPr>
        <w:t>Общехозяйственные расходы учреждения, произведенные за месяц, распределяются на себестоимость оказанных услуг пропорционально прямым затратам по оплате труда.</w:t>
      </w:r>
    </w:p>
    <w:p w14:paraId="4162CCFF" w14:textId="2FCBEFA6" w:rsidR="00DA5EE3" w:rsidRPr="001A13B1" w:rsidRDefault="005779A7" w:rsidP="005779A7">
      <w:pPr>
        <w:autoSpaceDE w:val="0"/>
        <w:autoSpaceDN w:val="0"/>
        <w:adjustRightInd w:val="0"/>
        <w:jc w:val="both"/>
        <w:outlineLvl w:val="2"/>
        <w:rPr>
          <w:szCs w:val="24"/>
          <w:lang w:eastAsia="en-US"/>
        </w:rPr>
      </w:pPr>
      <w:r w:rsidRPr="001A13B1">
        <w:rPr>
          <w:szCs w:val="24"/>
          <w:lang w:eastAsia="en-US"/>
        </w:rPr>
        <w:t xml:space="preserve">     </w:t>
      </w:r>
      <w:r w:rsidR="00DA5EE3" w:rsidRPr="001A13B1">
        <w:rPr>
          <w:szCs w:val="24"/>
          <w:lang w:eastAsia="en-US"/>
        </w:rPr>
        <w:t>Учет общехозяйственных расходов осуществляется в разрезе следующих КОСГУ:</w:t>
      </w:r>
    </w:p>
    <w:p w14:paraId="4F64E442" w14:textId="77777777" w:rsidR="005779A7" w:rsidRPr="001A13B1" w:rsidRDefault="005779A7" w:rsidP="005779A7">
      <w:pPr>
        <w:autoSpaceDE w:val="0"/>
        <w:autoSpaceDN w:val="0"/>
        <w:adjustRightInd w:val="0"/>
        <w:jc w:val="both"/>
        <w:rPr>
          <w:szCs w:val="24"/>
          <w:lang w:eastAsia="en-US"/>
        </w:rPr>
      </w:pPr>
      <w:r w:rsidRPr="001A13B1">
        <w:rPr>
          <w:szCs w:val="24"/>
          <w:lang w:eastAsia="en-US"/>
        </w:rPr>
        <w:t xml:space="preserve">          - </w:t>
      </w:r>
      <w:r w:rsidR="00DA5EE3" w:rsidRPr="001A13B1">
        <w:rPr>
          <w:szCs w:val="24"/>
          <w:lang w:eastAsia="en-US"/>
        </w:rPr>
        <w:t>211 «Заработная плата» – оплата труда административно-хозяйственного персонала;</w:t>
      </w:r>
    </w:p>
    <w:p w14:paraId="7CC38EBB" w14:textId="77777777" w:rsidR="005779A7" w:rsidRPr="001A13B1" w:rsidRDefault="005779A7" w:rsidP="005779A7">
      <w:pPr>
        <w:autoSpaceDE w:val="0"/>
        <w:autoSpaceDN w:val="0"/>
        <w:adjustRightInd w:val="0"/>
        <w:jc w:val="both"/>
        <w:rPr>
          <w:szCs w:val="24"/>
          <w:lang w:eastAsia="en-US"/>
        </w:rPr>
      </w:pPr>
      <w:r w:rsidRPr="001A13B1">
        <w:rPr>
          <w:szCs w:val="24"/>
          <w:lang w:eastAsia="en-US"/>
        </w:rPr>
        <w:t xml:space="preserve">          - </w:t>
      </w:r>
      <w:r w:rsidR="00DA5EE3" w:rsidRPr="001A13B1">
        <w:rPr>
          <w:szCs w:val="24"/>
          <w:lang w:eastAsia="en-US"/>
        </w:rPr>
        <w:t xml:space="preserve">213 «Начисления на выплаты по оплате труда» </w:t>
      </w:r>
      <w:r w:rsidR="00DA5EE3" w:rsidRPr="001A13B1">
        <w:rPr>
          <w:spacing w:val="-2"/>
          <w:szCs w:val="24"/>
          <w:lang w:eastAsia="en-US"/>
        </w:rPr>
        <w:t xml:space="preserve">– </w:t>
      </w:r>
      <w:r w:rsidR="00DA5EE3" w:rsidRPr="001A13B1">
        <w:rPr>
          <w:szCs w:val="24"/>
          <w:lang w:eastAsia="en-US"/>
        </w:rPr>
        <w:t>отражаются страховые взносы</w:t>
      </w:r>
      <w:r w:rsidR="00DA5EE3" w:rsidRPr="001A13B1">
        <w:rPr>
          <w:spacing w:val="-2"/>
          <w:szCs w:val="24"/>
          <w:lang w:eastAsia="en-US"/>
        </w:rPr>
        <w:t xml:space="preserve"> на оплату труда</w:t>
      </w:r>
      <w:r w:rsidR="00DA5EE3" w:rsidRPr="001A13B1">
        <w:rPr>
          <w:szCs w:val="24"/>
          <w:lang w:eastAsia="en-US"/>
        </w:rPr>
        <w:t xml:space="preserve"> административно-хозяйственного персонала;</w:t>
      </w:r>
    </w:p>
    <w:p w14:paraId="2AD1009F" w14:textId="0A84382A" w:rsidR="00DA5EE3" w:rsidRPr="001A13B1" w:rsidRDefault="005779A7" w:rsidP="005779A7">
      <w:pPr>
        <w:autoSpaceDE w:val="0"/>
        <w:autoSpaceDN w:val="0"/>
        <w:adjustRightInd w:val="0"/>
        <w:jc w:val="both"/>
        <w:rPr>
          <w:szCs w:val="24"/>
          <w:lang w:eastAsia="en-US"/>
        </w:rPr>
      </w:pPr>
      <w:r w:rsidRPr="001A13B1">
        <w:rPr>
          <w:szCs w:val="24"/>
          <w:lang w:eastAsia="en-US"/>
        </w:rPr>
        <w:t xml:space="preserve">          - </w:t>
      </w:r>
      <w:r w:rsidR="00DA5EE3" w:rsidRPr="001A13B1">
        <w:rPr>
          <w:szCs w:val="24"/>
          <w:lang w:eastAsia="en-US"/>
        </w:rPr>
        <w:t>221 «Услуги связи» – расходы на Интернет, почтовые расходы, услуги телефонно-телеграфной, сотовой связи;</w:t>
      </w:r>
    </w:p>
    <w:p w14:paraId="2F11922E" w14:textId="0D9B1178" w:rsidR="00DA5EE3" w:rsidRPr="001A13B1" w:rsidRDefault="005779A7" w:rsidP="005779A7">
      <w:pPr>
        <w:jc w:val="both"/>
        <w:rPr>
          <w:szCs w:val="24"/>
          <w:lang w:eastAsia="en-US"/>
        </w:rPr>
      </w:pPr>
      <w:r w:rsidRPr="001A13B1">
        <w:rPr>
          <w:szCs w:val="24"/>
        </w:rPr>
        <w:t xml:space="preserve">          - </w:t>
      </w:r>
      <w:r w:rsidR="00DA5EE3" w:rsidRPr="001A13B1">
        <w:rPr>
          <w:szCs w:val="24"/>
        </w:rPr>
        <w:t>222 «Транспортные расходы» – оплата транспортных расходов, связанных с деятельностью учреждения</w:t>
      </w:r>
      <w:r w:rsidR="00DA5EE3" w:rsidRPr="001A13B1">
        <w:rPr>
          <w:szCs w:val="24"/>
          <w:lang w:eastAsia="en-US"/>
        </w:rPr>
        <w:t>;</w:t>
      </w:r>
    </w:p>
    <w:p w14:paraId="5021ADF3" w14:textId="2BBABBA2" w:rsidR="00DA5EE3" w:rsidRPr="001A13B1" w:rsidRDefault="005779A7" w:rsidP="005779A7">
      <w:pPr>
        <w:jc w:val="both"/>
        <w:rPr>
          <w:szCs w:val="24"/>
          <w:lang w:eastAsia="en-US"/>
        </w:rPr>
      </w:pPr>
      <w:r w:rsidRPr="001A13B1">
        <w:rPr>
          <w:szCs w:val="24"/>
          <w:lang w:eastAsia="en-US"/>
        </w:rPr>
        <w:t xml:space="preserve">          - </w:t>
      </w:r>
      <w:r w:rsidR="00DA5EE3" w:rsidRPr="001A13B1">
        <w:rPr>
          <w:szCs w:val="24"/>
          <w:lang w:eastAsia="en-US"/>
        </w:rPr>
        <w:t>223 «Коммунальные услуги» - относятся расходы на приобретение коммунальных услуг (</w:t>
      </w:r>
      <w:r w:rsidR="00D709F5" w:rsidRPr="001A13B1">
        <w:rPr>
          <w:szCs w:val="24"/>
          <w:lang w:eastAsia="en-US"/>
        </w:rPr>
        <w:t>энергоснабжение, водоснабжение, газоснабжение и др</w:t>
      </w:r>
      <w:r w:rsidR="00643525" w:rsidRPr="001A13B1">
        <w:rPr>
          <w:szCs w:val="24"/>
          <w:lang w:eastAsia="en-US"/>
        </w:rPr>
        <w:t>.</w:t>
      </w:r>
      <w:r w:rsidR="00DA5EE3" w:rsidRPr="001A13B1">
        <w:rPr>
          <w:szCs w:val="24"/>
          <w:lang w:eastAsia="en-US"/>
        </w:rPr>
        <w:t>);</w:t>
      </w:r>
    </w:p>
    <w:p w14:paraId="371B28CE" w14:textId="0916E2E2" w:rsidR="00DA5EE3" w:rsidRPr="001A13B1" w:rsidRDefault="005779A7" w:rsidP="005779A7">
      <w:pPr>
        <w:jc w:val="both"/>
        <w:rPr>
          <w:szCs w:val="24"/>
          <w:lang w:eastAsia="en-US"/>
        </w:rPr>
      </w:pPr>
      <w:r w:rsidRPr="001A13B1">
        <w:rPr>
          <w:szCs w:val="24"/>
          <w:lang w:eastAsia="en-US"/>
        </w:rPr>
        <w:t xml:space="preserve">          - </w:t>
      </w:r>
      <w:r w:rsidR="00DA5EE3" w:rsidRPr="001A13B1">
        <w:rPr>
          <w:szCs w:val="24"/>
          <w:lang w:eastAsia="en-US"/>
        </w:rPr>
        <w:t>225 «Работы, услуги по содержанию имущества» - относятся расходы на содержание имущества;</w:t>
      </w:r>
    </w:p>
    <w:p w14:paraId="27F94566" w14:textId="748D22D4" w:rsidR="00DA5EE3" w:rsidRPr="001A13B1" w:rsidRDefault="005779A7" w:rsidP="005779A7">
      <w:pPr>
        <w:jc w:val="both"/>
        <w:rPr>
          <w:spacing w:val="-4"/>
          <w:szCs w:val="24"/>
        </w:rPr>
      </w:pPr>
      <w:r w:rsidRPr="001A13B1">
        <w:rPr>
          <w:spacing w:val="-3"/>
          <w:szCs w:val="24"/>
        </w:rPr>
        <w:t xml:space="preserve">          - </w:t>
      </w:r>
      <w:r w:rsidR="00DA5EE3" w:rsidRPr="001A13B1">
        <w:rPr>
          <w:spacing w:val="-3"/>
          <w:szCs w:val="24"/>
        </w:rPr>
        <w:t>226 «Прочие услуги» –</w:t>
      </w:r>
      <w:r w:rsidR="00DA5EE3" w:rsidRPr="001A13B1">
        <w:rPr>
          <w:szCs w:val="24"/>
          <w:lang w:eastAsia="en-US"/>
        </w:rPr>
        <w:t xml:space="preserve"> относятся расходы на</w:t>
      </w:r>
      <w:r w:rsidR="00DA5EE3" w:rsidRPr="001A13B1">
        <w:rPr>
          <w:spacing w:val="-3"/>
          <w:szCs w:val="24"/>
        </w:rPr>
        <w:t xml:space="preserve"> медицинские осмотры работников, состоящих в штате, нотариальные услуги, обучение на курсах повышения квалификации, подготовке и переподготовке кадров, подписка на периодические издания, аттестация рабочих мест, размещение объявлений, услуги в области информационных технологий, обновление баз данных </w:t>
      </w:r>
      <w:r w:rsidR="00DA5EE3" w:rsidRPr="001A13B1">
        <w:rPr>
          <w:spacing w:val="-4"/>
          <w:szCs w:val="24"/>
        </w:rPr>
        <w:t>приобретенных неисключительных лицензионных прав на программное обеспечение и др.</w:t>
      </w:r>
    </w:p>
    <w:p w14:paraId="20E81660" w14:textId="17282C7B" w:rsidR="00DA5EE3" w:rsidRPr="001A13B1" w:rsidRDefault="005779A7" w:rsidP="005779A7">
      <w:pPr>
        <w:jc w:val="both"/>
        <w:rPr>
          <w:szCs w:val="24"/>
          <w:lang w:eastAsia="en-US"/>
        </w:rPr>
      </w:pPr>
      <w:r w:rsidRPr="001A13B1">
        <w:rPr>
          <w:spacing w:val="-4"/>
          <w:szCs w:val="24"/>
        </w:rPr>
        <w:t xml:space="preserve">          - </w:t>
      </w:r>
      <w:r w:rsidR="00DA5EE3" w:rsidRPr="001A13B1">
        <w:rPr>
          <w:spacing w:val="-4"/>
          <w:szCs w:val="24"/>
        </w:rPr>
        <w:t xml:space="preserve">227 «Страхование» - </w:t>
      </w:r>
      <w:r w:rsidR="00DA5EE3" w:rsidRPr="001A13B1">
        <w:rPr>
          <w:szCs w:val="24"/>
          <w:lang w:eastAsia="en-US"/>
        </w:rPr>
        <w:t>относятся расходы на уплату страховых премий по договорам страхования, заключенных со страховыми организациями (ОСАГО);</w:t>
      </w:r>
    </w:p>
    <w:p w14:paraId="02AF1CD2" w14:textId="01E3D304" w:rsidR="00DA5EE3" w:rsidRPr="001A13B1" w:rsidRDefault="005779A7" w:rsidP="005779A7">
      <w:pPr>
        <w:autoSpaceDE w:val="0"/>
        <w:autoSpaceDN w:val="0"/>
        <w:adjustRightInd w:val="0"/>
        <w:jc w:val="both"/>
        <w:outlineLvl w:val="2"/>
        <w:rPr>
          <w:spacing w:val="-2"/>
          <w:szCs w:val="24"/>
          <w:lang w:eastAsia="en-US"/>
        </w:rPr>
      </w:pPr>
      <w:r w:rsidRPr="001A13B1">
        <w:rPr>
          <w:spacing w:val="-2"/>
          <w:szCs w:val="24"/>
          <w:lang w:eastAsia="en-US"/>
        </w:rPr>
        <w:t xml:space="preserve">          - </w:t>
      </w:r>
      <w:r w:rsidR="00DA5EE3" w:rsidRPr="001A13B1">
        <w:rPr>
          <w:spacing w:val="-2"/>
          <w:szCs w:val="24"/>
          <w:lang w:eastAsia="en-US"/>
        </w:rPr>
        <w:t>271 «Амортизация» - отражается передача в эксплуатацию объектов основных средств, стоимостью до 10</w:t>
      </w:r>
      <w:r w:rsidR="00043655" w:rsidRPr="001A13B1">
        <w:rPr>
          <w:spacing w:val="-2"/>
          <w:szCs w:val="24"/>
          <w:lang w:eastAsia="en-US"/>
        </w:rPr>
        <w:t xml:space="preserve"> 000</w:t>
      </w:r>
      <w:r w:rsidR="00DA5EE3" w:rsidRPr="001A13B1">
        <w:rPr>
          <w:spacing w:val="-2"/>
          <w:szCs w:val="24"/>
          <w:lang w:eastAsia="en-US"/>
        </w:rPr>
        <w:t xml:space="preserve"> руб</w:t>
      </w:r>
      <w:r w:rsidR="00043655" w:rsidRPr="001A13B1">
        <w:rPr>
          <w:spacing w:val="-2"/>
          <w:szCs w:val="24"/>
          <w:lang w:eastAsia="en-US"/>
        </w:rPr>
        <w:t>лей</w:t>
      </w:r>
      <w:r w:rsidR="00DA5EE3" w:rsidRPr="001A13B1">
        <w:rPr>
          <w:spacing w:val="-2"/>
          <w:szCs w:val="24"/>
          <w:lang w:eastAsia="en-US"/>
        </w:rPr>
        <w:t>, а также начисление сумм амортизации на объекты основных средств, которые не участвуют в оказании услуг;</w:t>
      </w:r>
    </w:p>
    <w:p w14:paraId="12F163C2" w14:textId="38292566" w:rsidR="00DA5EE3" w:rsidRPr="001A13B1" w:rsidRDefault="005779A7" w:rsidP="005779A7">
      <w:pPr>
        <w:autoSpaceDE w:val="0"/>
        <w:autoSpaceDN w:val="0"/>
        <w:adjustRightInd w:val="0"/>
        <w:jc w:val="both"/>
        <w:outlineLvl w:val="2"/>
        <w:rPr>
          <w:spacing w:val="-2"/>
          <w:szCs w:val="24"/>
          <w:lang w:eastAsia="en-US"/>
        </w:rPr>
      </w:pPr>
      <w:r w:rsidRPr="001A13B1">
        <w:rPr>
          <w:spacing w:val="-2"/>
          <w:szCs w:val="24"/>
          <w:lang w:eastAsia="en-US"/>
        </w:rPr>
        <w:t xml:space="preserve">          - </w:t>
      </w:r>
      <w:r w:rsidR="00DA5EE3" w:rsidRPr="001A13B1">
        <w:rPr>
          <w:spacing w:val="-2"/>
          <w:szCs w:val="24"/>
          <w:lang w:eastAsia="en-US"/>
        </w:rPr>
        <w:t>272 «Уменьшение стоимости материальных запасов» – отражается расходование материальных запасов, которые не участвуют в оказании услуг (спецодежда, канцелярия, ГСМ, прочие материальные запасы);</w:t>
      </w:r>
    </w:p>
    <w:p w14:paraId="380CBCAA" w14:textId="77777777" w:rsidR="005779A7" w:rsidRPr="001A13B1" w:rsidRDefault="005779A7" w:rsidP="005779A7">
      <w:pPr>
        <w:jc w:val="both"/>
        <w:rPr>
          <w:spacing w:val="-4"/>
          <w:szCs w:val="24"/>
        </w:rPr>
      </w:pPr>
      <w:r w:rsidRPr="001A13B1">
        <w:rPr>
          <w:spacing w:val="-2"/>
          <w:szCs w:val="24"/>
          <w:lang w:eastAsia="en-US"/>
        </w:rPr>
        <w:lastRenderedPageBreak/>
        <w:t xml:space="preserve">          - </w:t>
      </w:r>
      <w:r w:rsidR="00DA5EE3" w:rsidRPr="001A13B1">
        <w:rPr>
          <w:spacing w:val="-2"/>
          <w:szCs w:val="24"/>
          <w:lang w:eastAsia="en-US"/>
        </w:rPr>
        <w:t xml:space="preserve">по иным КОСГУ при условии, что затраты не связаны с оказанием услуг, а имеют общехозяйственное значение, т.е. связаны с управлением учреждения, организацией его хозяйственной деятельности. </w:t>
      </w:r>
    </w:p>
    <w:p w14:paraId="5B25AB2B" w14:textId="4A9982D9" w:rsidR="00DA5EE3" w:rsidRPr="001A13B1" w:rsidRDefault="005779A7" w:rsidP="005779A7">
      <w:pPr>
        <w:jc w:val="both"/>
        <w:rPr>
          <w:spacing w:val="-4"/>
          <w:szCs w:val="24"/>
        </w:rPr>
      </w:pPr>
      <w:r w:rsidRPr="001A13B1">
        <w:rPr>
          <w:spacing w:val="-4"/>
          <w:szCs w:val="24"/>
        </w:rPr>
        <w:t xml:space="preserve">     </w:t>
      </w:r>
      <w:r w:rsidR="00361ABD" w:rsidRPr="001A13B1">
        <w:rPr>
          <w:rFonts w:eastAsia="SimSun"/>
          <w:szCs w:val="24"/>
          <w:lang w:eastAsia="zh-CN"/>
        </w:rPr>
        <w:t>1.20.</w:t>
      </w:r>
      <w:r w:rsidR="00DA5EE3" w:rsidRPr="001A13B1">
        <w:rPr>
          <w:spacing w:val="-2"/>
          <w:szCs w:val="24"/>
          <w:lang w:eastAsia="en-US"/>
        </w:rPr>
        <w:t>4.</w:t>
      </w:r>
      <w:r w:rsidR="00DA5EE3" w:rsidRPr="001A13B1">
        <w:rPr>
          <w:szCs w:val="24"/>
        </w:rPr>
        <w:t xml:space="preserve"> Распределение накладных и общехозяйственных расходов</w:t>
      </w:r>
      <w:r w:rsidR="00DA5EE3" w:rsidRPr="001A13B1">
        <w:rPr>
          <w:spacing w:val="-2"/>
          <w:szCs w:val="24"/>
          <w:lang w:eastAsia="en-US"/>
        </w:rPr>
        <w:t xml:space="preserve"> </w:t>
      </w:r>
      <w:r w:rsidR="00DB7161" w:rsidRPr="001A13B1">
        <w:rPr>
          <w:spacing w:val="-2"/>
          <w:szCs w:val="24"/>
          <w:lang w:eastAsia="en-US"/>
        </w:rPr>
        <w:t>осуществляе</w:t>
      </w:r>
      <w:r w:rsidR="00DA5EE3" w:rsidRPr="001A13B1">
        <w:rPr>
          <w:spacing w:val="-2"/>
          <w:szCs w:val="24"/>
          <w:lang w:eastAsia="en-US"/>
        </w:rPr>
        <w:t xml:space="preserve">тся ежемесячно на последнее число месяца с формированием Бухгалтерской справки «Закрытие счетов производственных </w:t>
      </w:r>
      <w:r w:rsidR="00C00C5E" w:rsidRPr="001A13B1">
        <w:rPr>
          <w:spacing w:val="-2"/>
          <w:szCs w:val="24"/>
          <w:lang w:eastAsia="en-US"/>
        </w:rPr>
        <w:t>затрат»</w:t>
      </w:r>
      <w:r w:rsidR="00DA5EE3" w:rsidRPr="001A13B1">
        <w:rPr>
          <w:spacing w:val="-2"/>
          <w:szCs w:val="24"/>
          <w:lang w:eastAsia="en-US"/>
        </w:rPr>
        <w:t xml:space="preserve"> (форма 0504833). При этом формируются корреспонденции:</w:t>
      </w:r>
      <w:r w:rsidR="00DA5EE3" w:rsidRPr="001A13B1">
        <w:rPr>
          <w:szCs w:val="24"/>
          <w:lang w:eastAsia="en-US"/>
        </w:rPr>
        <w:t xml:space="preserve"> </w:t>
      </w:r>
    </w:p>
    <w:p w14:paraId="42E424BD" w14:textId="1CAE2D25" w:rsidR="00DA5EE3" w:rsidRPr="001A13B1" w:rsidRDefault="00DA5EE3" w:rsidP="00DE3DFA">
      <w:pPr>
        <w:autoSpaceDE w:val="0"/>
        <w:autoSpaceDN w:val="0"/>
        <w:adjustRightInd w:val="0"/>
        <w:jc w:val="both"/>
        <w:outlineLvl w:val="2"/>
        <w:rPr>
          <w:szCs w:val="24"/>
          <w:lang w:eastAsia="en-US"/>
        </w:rPr>
      </w:pPr>
      <w:r w:rsidRPr="001A13B1">
        <w:rPr>
          <w:szCs w:val="24"/>
          <w:lang w:eastAsia="en-US"/>
        </w:rPr>
        <w:t xml:space="preserve">дебет </w:t>
      </w:r>
      <w:proofErr w:type="spellStart"/>
      <w:r w:rsidRPr="001A13B1">
        <w:rPr>
          <w:szCs w:val="24"/>
          <w:lang w:eastAsia="en-US"/>
        </w:rPr>
        <w:t>хххх</w:t>
      </w:r>
      <w:proofErr w:type="spellEnd"/>
      <w:r w:rsidRPr="001A13B1">
        <w:rPr>
          <w:szCs w:val="24"/>
          <w:lang w:eastAsia="en-US"/>
        </w:rPr>
        <w:t xml:space="preserve"> 0000000000 КВР 0</w:t>
      </w:r>
      <w:r w:rsidR="005779A7" w:rsidRPr="001A13B1">
        <w:rPr>
          <w:szCs w:val="24"/>
          <w:lang w:eastAsia="en-US"/>
        </w:rPr>
        <w:t>.</w:t>
      </w:r>
      <w:r w:rsidRPr="001A13B1">
        <w:rPr>
          <w:szCs w:val="24"/>
          <w:lang w:eastAsia="en-US"/>
        </w:rPr>
        <w:t>109</w:t>
      </w:r>
      <w:r w:rsidR="005779A7" w:rsidRPr="001A13B1">
        <w:rPr>
          <w:szCs w:val="24"/>
          <w:lang w:eastAsia="en-US"/>
        </w:rPr>
        <w:t>.</w:t>
      </w:r>
      <w:r w:rsidR="00DE3DFA" w:rsidRPr="001A13B1">
        <w:rPr>
          <w:szCs w:val="24"/>
          <w:lang w:eastAsia="en-US"/>
        </w:rPr>
        <w:t xml:space="preserve">60. </w:t>
      </w:r>
      <w:proofErr w:type="spellStart"/>
      <w:r w:rsidR="00DE3DFA" w:rsidRPr="001A13B1">
        <w:rPr>
          <w:szCs w:val="24"/>
          <w:lang w:eastAsia="en-US"/>
        </w:rPr>
        <w:t>ххх</w:t>
      </w:r>
      <w:proofErr w:type="spellEnd"/>
      <w:r w:rsidR="00DE3DFA" w:rsidRPr="001A13B1">
        <w:rPr>
          <w:szCs w:val="24"/>
          <w:lang w:eastAsia="en-US"/>
        </w:rPr>
        <w:t xml:space="preserve"> </w:t>
      </w:r>
      <w:r w:rsidRPr="001A13B1">
        <w:rPr>
          <w:szCs w:val="24"/>
          <w:lang w:eastAsia="en-US"/>
        </w:rPr>
        <w:t xml:space="preserve">кредит </w:t>
      </w:r>
      <w:proofErr w:type="spellStart"/>
      <w:r w:rsidRPr="001A13B1">
        <w:rPr>
          <w:szCs w:val="24"/>
          <w:lang w:eastAsia="en-US"/>
        </w:rPr>
        <w:t>хххх</w:t>
      </w:r>
      <w:proofErr w:type="spellEnd"/>
      <w:r w:rsidRPr="001A13B1">
        <w:rPr>
          <w:szCs w:val="24"/>
          <w:lang w:eastAsia="en-US"/>
        </w:rPr>
        <w:t xml:space="preserve"> 0000000000 КВР 0</w:t>
      </w:r>
      <w:r w:rsidR="00DE3DFA" w:rsidRPr="001A13B1">
        <w:rPr>
          <w:szCs w:val="24"/>
          <w:lang w:eastAsia="en-US"/>
        </w:rPr>
        <w:t>.</w:t>
      </w:r>
      <w:r w:rsidRPr="001A13B1">
        <w:rPr>
          <w:szCs w:val="24"/>
          <w:lang w:eastAsia="en-US"/>
        </w:rPr>
        <w:t>109</w:t>
      </w:r>
      <w:r w:rsidR="00DE3DFA" w:rsidRPr="001A13B1">
        <w:rPr>
          <w:szCs w:val="24"/>
          <w:lang w:eastAsia="en-US"/>
        </w:rPr>
        <w:t>.</w:t>
      </w:r>
      <w:proofErr w:type="gramStart"/>
      <w:r w:rsidRPr="001A13B1">
        <w:rPr>
          <w:szCs w:val="24"/>
          <w:lang w:eastAsia="en-US"/>
        </w:rPr>
        <w:t>70</w:t>
      </w:r>
      <w:r w:rsidR="00DE3DFA" w:rsidRPr="001A13B1">
        <w:rPr>
          <w:szCs w:val="24"/>
          <w:lang w:eastAsia="en-US"/>
        </w:rPr>
        <w:t>.</w:t>
      </w:r>
      <w:r w:rsidRPr="001A13B1">
        <w:rPr>
          <w:szCs w:val="24"/>
          <w:lang w:eastAsia="en-US"/>
        </w:rPr>
        <w:t>ххх</w:t>
      </w:r>
      <w:proofErr w:type="gramEnd"/>
      <w:r w:rsidRPr="001A13B1">
        <w:rPr>
          <w:szCs w:val="24"/>
          <w:lang w:eastAsia="en-US"/>
        </w:rPr>
        <w:t xml:space="preserve">, </w:t>
      </w:r>
      <w:proofErr w:type="spellStart"/>
      <w:r w:rsidRPr="001A13B1">
        <w:rPr>
          <w:szCs w:val="24"/>
          <w:lang w:eastAsia="en-US"/>
        </w:rPr>
        <w:t>хххх</w:t>
      </w:r>
      <w:proofErr w:type="spellEnd"/>
      <w:r w:rsidRPr="001A13B1">
        <w:rPr>
          <w:szCs w:val="24"/>
          <w:lang w:eastAsia="en-US"/>
        </w:rPr>
        <w:t xml:space="preserve"> 0000000000 КВР 0</w:t>
      </w:r>
      <w:r w:rsidR="00DE3DFA" w:rsidRPr="001A13B1">
        <w:rPr>
          <w:szCs w:val="24"/>
          <w:lang w:eastAsia="en-US"/>
        </w:rPr>
        <w:t>.</w:t>
      </w:r>
      <w:r w:rsidRPr="001A13B1">
        <w:rPr>
          <w:szCs w:val="24"/>
          <w:lang w:eastAsia="en-US"/>
        </w:rPr>
        <w:t>109</w:t>
      </w:r>
      <w:r w:rsidR="00DE3DFA" w:rsidRPr="001A13B1">
        <w:rPr>
          <w:szCs w:val="24"/>
          <w:lang w:eastAsia="en-US"/>
        </w:rPr>
        <w:t>.</w:t>
      </w:r>
      <w:r w:rsidRPr="001A13B1">
        <w:rPr>
          <w:szCs w:val="24"/>
          <w:lang w:eastAsia="en-US"/>
        </w:rPr>
        <w:t>80</w:t>
      </w:r>
      <w:r w:rsidR="00DE3DFA" w:rsidRPr="001A13B1">
        <w:rPr>
          <w:szCs w:val="24"/>
          <w:lang w:eastAsia="en-US"/>
        </w:rPr>
        <w:t>.</w:t>
      </w:r>
      <w:r w:rsidRPr="001A13B1">
        <w:rPr>
          <w:szCs w:val="24"/>
          <w:lang w:eastAsia="en-US"/>
        </w:rPr>
        <w:t xml:space="preserve">х00. </w:t>
      </w:r>
    </w:p>
    <w:p w14:paraId="64402C75" w14:textId="24D4D8DF" w:rsidR="00DA5EE3" w:rsidRPr="001A13B1" w:rsidRDefault="00DE3DFA" w:rsidP="00DE3DFA">
      <w:pPr>
        <w:autoSpaceDE w:val="0"/>
        <w:autoSpaceDN w:val="0"/>
        <w:adjustRightInd w:val="0"/>
        <w:jc w:val="both"/>
        <w:outlineLvl w:val="2"/>
        <w:rPr>
          <w:b/>
          <w:szCs w:val="24"/>
          <w:lang w:eastAsia="en-US"/>
        </w:rPr>
      </w:pPr>
      <w:r w:rsidRPr="001A13B1">
        <w:rPr>
          <w:rFonts w:eastAsia="SimSun"/>
          <w:szCs w:val="24"/>
          <w:lang w:eastAsia="zh-CN"/>
        </w:rPr>
        <w:t xml:space="preserve">     </w:t>
      </w:r>
      <w:r w:rsidR="00361ABD" w:rsidRPr="001A13B1">
        <w:rPr>
          <w:rFonts w:eastAsia="SimSun"/>
          <w:szCs w:val="24"/>
          <w:lang w:eastAsia="zh-CN"/>
        </w:rPr>
        <w:t>1.20.</w:t>
      </w:r>
      <w:r w:rsidR="00DA5EE3" w:rsidRPr="001A13B1">
        <w:rPr>
          <w:szCs w:val="24"/>
          <w:lang w:eastAsia="en-US"/>
        </w:rPr>
        <w:t xml:space="preserve">5. Ежемесячно на последнее число месяца </w:t>
      </w:r>
      <w:r w:rsidR="00DB7161" w:rsidRPr="001A13B1">
        <w:rPr>
          <w:spacing w:val="-2"/>
          <w:szCs w:val="24"/>
          <w:lang w:eastAsia="en-US"/>
        </w:rPr>
        <w:t>осуществляется</w:t>
      </w:r>
      <w:r w:rsidR="00DA5EE3" w:rsidRPr="001A13B1">
        <w:rPr>
          <w:szCs w:val="24"/>
          <w:lang w:eastAsia="en-US"/>
        </w:rPr>
        <w:t xml:space="preserve"> закрытие счета 0</w:t>
      </w:r>
      <w:r w:rsidRPr="001A13B1">
        <w:rPr>
          <w:szCs w:val="24"/>
          <w:lang w:eastAsia="en-US"/>
        </w:rPr>
        <w:t>.</w:t>
      </w:r>
      <w:r w:rsidR="00DA5EE3" w:rsidRPr="001A13B1">
        <w:rPr>
          <w:szCs w:val="24"/>
          <w:lang w:eastAsia="en-US"/>
        </w:rPr>
        <w:t>109</w:t>
      </w:r>
      <w:r w:rsidRPr="001A13B1">
        <w:rPr>
          <w:szCs w:val="24"/>
          <w:lang w:eastAsia="en-US"/>
        </w:rPr>
        <w:t>.</w:t>
      </w:r>
      <w:r w:rsidR="00DA5EE3" w:rsidRPr="001A13B1">
        <w:rPr>
          <w:szCs w:val="24"/>
          <w:lang w:eastAsia="en-US"/>
        </w:rPr>
        <w:t>60</w:t>
      </w:r>
      <w:r w:rsidRPr="001A13B1">
        <w:rPr>
          <w:szCs w:val="24"/>
          <w:lang w:eastAsia="en-US"/>
        </w:rPr>
        <w:t>.</w:t>
      </w:r>
      <w:r w:rsidR="00DA5EE3" w:rsidRPr="001A13B1">
        <w:rPr>
          <w:szCs w:val="24"/>
          <w:lang w:eastAsia="en-US"/>
        </w:rPr>
        <w:t>ххх «Себестоимость готовой продукции, работ, услуг» в разрезе КФО 4, КФО 2 на счет 0</w:t>
      </w:r>
      <w:r w:rsidRPr="001A13B1">
        <w:rPr>
          <w:szCs w:val="24"/>
          <w:lang w:eastAsia="en-US"/>
        </w:rPr>
        <w:t>.</w:t>
      </w:r>
      <w:r w:rsidR="00DA5EE3" w:rsidRPr="001A13B1">
        <w:rPr>
          <w:szCs w:val="24"/>
          <w:lang w:eastAsia="en-US"/>
        </w:rPr>
        <w:t>401</w:t>
      </w:r>
      <w:r w:rsidRPr="001A13B1">
        <w:rPr>
          <w:szCs w:val="24"/>
          <w:lang w:eastAsia="en-US"/>
        </w:rPr>
        <w:t>.</w:t>
      </w:r>
      <w:r w:rsidR="00DA5EE3" w:rsidRPr="001A13B1">
        <w:rPr>
          <w:szCs w:val="24"/>
          <w:lang w:eastAsia="en-US"/>
        </w:rPr>
        <w:t>10</w:t>
      </w:r>
      <w:r w:rsidRPr="001A13B1">
        <w:rPr>
          <w:szCs w:val="24"/>
          <w:lang w:eastAsia="en-US"/>
        </w:rPr>
        <w:t>.</w:t>
      </w:r>
      <w:r w:rsidR="00DA5EE3" w:rsidRPr="001A13B1">
        <w:rPr>
          <w:szCs w:val="24"/>
          <w:lang w:eastAsia="en-US"/>
        </w:rPr>
        <w:t xml:space="preserve">131 «Доходы текущего финансового года» с формированием </w:t>
      </w:r>
      <w:r w:rsidR="00DA5EE3" w:rsidRPr="001A13B1">
        <w:rPr>
          <w:spacing w:val="-2"/>
          <w:szCs w:val="24"/>
          <w:lang w:eastAsia="en-US"/>
        </w:rPr>
        <w:t xml:space="preserve">Бухгалтерской справки «Списание затрат по услугам» (форма 0504833) </w:t>
      </w:r>
      <w:r w:rsidR="00DA5EE3" w:rsidRPr="001A13B1">
        <w:rPr>
          <w:szCs w:val="24"/>
          <w:lang w:eastAsia="en-US"/>
        </w:rPr>
        <w:t>в разрезе номенклатуры:</w:t>
      </w:r>
    </w:p>
    <w:p w14:paraId="63AABAD6" w14:textId="20AEE57F" w:rsidR="00DA5EE3" w:rsidRPr="001A13B1" w:rsidRDefault="00DA5EE3" w:rsidP="00166C3B">
      <w:pPr>
        <w:autoSpaceDE w:val="0"/>
        <w:autoSpaceDN w:val="0"/>
        <w:adjustRightInd w:val="0"/>
        <w:outlineLvl w:val="2"/>
        <w:rPr>
          <w:szCs w:val="24"/>
          <w:lang w:eastAsia="en-US"/>
        </w:rPr>
      </w:pPr>
      <w:r w:rsidRPr="001A13B1">
        <w:rPr>
          <w:szCs w:val="24"/>
          <w:lang w:eastAsia="en-US"/>
        </w:rPr>
        <w:t xml:space="preserve">дебет </w:t>
      </w:r>
      <w:proofErr w:type="spellStart"/>
      <w:r w:rsidRPr="001A13B1">
        <w:rPr>
          <w:szCs w:val="24"/>
          <w:lang w:eastAsia="en-US"/>
        </w:rPr>
        <w:t>хххх</w:t>
      </w:r>
      <w:proofErr w:type="spellEnd"/>
      <w:r w:rsidRPr="001A13B1">
        <w:rPr>
          <w:szCs w:val="24"/>
          <w:lang w:eastAsia="en-US"/>
        </w:rPr>
        <w:t xml:space="preserve"> 00000000000 130 0</w:t>
      </w:r>
      <w:r w:rsidR="00DE3DFA" w:rsidRPr="001A13B1">
        <w:rPr>
          <w:szCs w:val="24"/>
          <w:lang w:eastAsia="en-US"/>
        </w:rPr>
        <w:t>.</w:t>
      </w:r>
      <w:r w:rsidRPr="001A13B1">
        <w:rPr>
          <w:szCs w:val="24"/>
          <w:lang w:eastAsia="en-US"/>
        </w:rPr>
        <w:t>401</w:t>
      </w:r>
      <w:r w:rsidR="00DE3DFA" w:rsidRPr="001A13B1">
        <w:rPr>
          <w:szCs w:val="24"/>
          <w:lang w:eastAsia="en-US"/>
        </w:rPr>
        <w:t>.</w:t>
      </w:r>
      <w:r w:rsidRPr="001A13B1">
        <w:rPr>
          <w:szCs w:val="24"/>
          <w:lang w:eastAsia="en-US"/>
        </w:rPr>
        <w:t>10</w:t>
      </w:r>
      <w:r w:rsidR="00DE3DFA" w:rsidRPr="001A13B1">
        <w:rPr>
          <w:szCs w:val="24"/>
          <w:lang w:eastAsia="en-US"/>
        </w:rPr>
        <w:t>.</w:t>
      </w:r>
      <w:r w:rsidRPr="001A13B1">
        <w:rPr>
          <w:szCs w:val="24"/>
          <w:lang w:eastAsia="en-US"/>
        </w:rPr>
        <w:t>131</w:t>
      </w:r>
      <w:r w:rsidR="00DE3DFA" w:rsidRPr="001A13B1">
        <w:rPr>
          <w:szCs w:val="24"/>
          <w:lang w:eastAsia="en-US"/>
        </w:rPr>
        <w:t xml:space="preserve"> </w:t>
      </w:r>
      <w:r w:rsidRPr="001A13B1">
        <w:rPr>
          <w:szCs w:val="24"/>
          <w:lang w:eastAsia="en-US"/>
        </w:rPr>
        <w:t xml:space="preserve">кредит </w:t>
      </w:r>
      <w:proofErr w:type="spellStart"/>
      <w:r w:rsidRPr="001A13B1">
        <w:rPr>
          <w:szCs w:val="24"/>
          <w:lang w:eastAsia="en-US"/>
        </w:rPr>
        <w:t>хххх</w:t>
      </w:r>
      <w:proofErr w:type="spellEnd"/>
      <w:r w:rsidRPr="001A13B1">
        <w:rPr>
          <w:szCs w:val="24"/>
          <w:lang w:eastAsia="en-US"/>
        </w:rPr>
        <w:t xml:space="preserve"> 00000000000 КВР 0</w:t>
      </w:r>
      <w:r w:rsidR="00DE3DFA" w:rsidRPr="001A13B1">
        <w:rPr>
          <w:szCs w:val="24"/>
          <w:lang w:eastAsia="en-US"/>
        </w:rPr>
        <w:t>.</w:t>
      </w:r>
      <w:r w:rsidRPr="001A13B1">
        <w:rPr>
          <w:szCs w:val="24"/>
          <w:lang w:eastAsia="en-US"/>
        </w:rPr>
        <w:t>109</w:t>
      </w:r>
      <w:r w:rsidR="00DE3DFA" w:rsidRPr="001A13B1">
        <w:rPr>
          <w:szCs w:val="24"/>
          <w:lang w:eastAsia="en-US"/>
        </w:rPr>
        <w:t>.</w:t>
      </w:r>
      <w:proofErr w:type="gramStart"/>
      <w:r w:rsidRPr="001A13B1">
        <w:rPr>
          <w:szCs w:val="24"/>
          <w:lang w:eastAsia="en-US"/>
        </w:rPr>
        <w:t>60</w:t>
      </w:r>
      <w:r w:rsidR="00DE3DFA" w:rsidRPr="001A13B1">
        <w:rPr>
          <w:szCs w:val="24"/>
          <w:lang w:eastAsia="en-US"/>
        </w:rPr>
        <w:t>.</w:t>
      </w:r>
      <w:r w:rsidRPr="001A13B1">
        <w:rPr>
          <w:szCs w:val="24"/>
          <w:lang w:eastAsia="en-US"/>
        </w:rPr>
        <w:t>ххх</w:t>
      </w:r>
      <w:proofErr w:type="gramEnd"/>
      <w:r w:rsidRPr="001A13B1">
        <w:rPr>
          <w:b/>
          <w:szCs w:val="24"/>
          <w:lang w:eastAsia="en-US"/>
        </w:rPr>
        <w:t>.</w:t>
      </w:r>
    </w:p>
    <w:p w14:paraId="39BCD765" w14:textId="71B86ADE" w:rsidR="00DA5EE3" w:rsidRPr="001A13B1" w:rsidRDefault="00DE3DFA" w:rsidP="00DE3DFA">
      <w:pPr>
        <w:autoSpaceDE w:val="0"/>
        <w:autoSpaceDN w:val="0"/>
        <w:adjustRightInd w:val="0"/>
        <w:jc w:val="both"/>
        <w:outlineLvl w:val="2"/>
        <w:rPr>
          <w:szCs w:val="24"/>
          <w:lang w:eastAsia="en-US"/>
        </w:rPr>
      </w:pPr>
      <w:r w:rsidRPr="001A13B1">
        <w:rPr>
          <w:rFonts w:eastAsia="SimSun"/>
          <w:szCs w:val="24"/>
          <w:lang w:eastAsia="zh-CN"/>
        </w:rPr>
        <w:t xml:space="preserve">     </w:t>
      </w:r>
      <w:r w:rsidR="00361ABD" w:rsidRPr="001A13B1">
        <w:rPr>
          <w:rFonts w:eastAsia="SimSun"/>
          <w:szCs w:val="24"/>
          <w:lang w:eastAsia="zh-CN"/>
        </w:rPr>
        <w:t>1.20.</w:t>
      </w:r>
      <w:r w:rsidR="00DA5EE3" w:rsidRPr="001A13B1">
        <w:rPr>
          <w:szCs w:val="24"/>
          <w:lang w:eastAsia="en-US"/>
        </w:rPr>
        <w:t xml:space="preserve">6. </w:t>
      </w:r>
      <w:r w:rsidR="00284934" w:rsidRPr="001A13B1">
        <w:rPr>
          <w:szCs w:val="24"/>
          <w:lang w:eastAsia="en-US"/>
        </w:rPr>
        <w:t>Н</w:t>
      </w:r>
      <w:r w:rsidR="00DA5EE3" w:rsidRPr="001A13B1">
        <w:rPr>
          <w:szCs w:val="24"/>
          <w:lang w:eastAsia="en-US"/>
        </w:rPr>
        <w:t>а увеличение расходов текущего года (0</w:t>
      </w:r>
      <w:r w:rsidRPr="001A13B1">
        <w:rPr>
          <w:szCs w:val="24"/>
          <w:lang w:eastAsia="en-US"/>
        </w:rPr>
        <w:t>.</w:t>
      </w:r>
      <w:r w:rsidR="00DA5EE3" w:rsidRPr="001A13B1">
        <w:rPr>
          <w:szCs w:val="24"/>
          <w:lang w:eastAsia="en-US"/>
        </w:rPr>
        <w:t>401</w:t>
      </w:r>
      <w:r w:rsidRPr="001A13B1">
        <w:rPr>
          <w:szCs w:val="24"/>
          <w:lang w:eastAsia="en-US"/>
        </w:rPr>
        <w:t>.</w:t>
      </w:r>
      <w:proofErr w:type="gramStart"/>
      <w:r w:rsidR="00DA5EE3" w:rsidRPr="001A13B1">
        <w:rPr>
          <w:szCs w:val="24"/>
          <w:lang w:eastAsia="en-US"/>
        </w:rPr>
        <w:t>20</w:t>
      </w:r>
      <w:r w:rsidRPr="001A13B1">
        <w:rPr>
          <w:szCs w:val="24"/>
          <w:lang w:eastAsia="en-US"/>
        </w:rPr>
        <w:t>.</w:t>
      </w:r>
      <w:r w:rsidR="00DA5EE3" w:rsidRPr="001A13B1">
        <w:rPr>
          <w:szCs w:val="24"/>
          <w:lang w:eastAsia="en-US"/>
        </w:rPr>
        <w:t>ххх</w:t>
      </w:r>
      <w:proofErr w:type="gramEnd"/>
      <w:r w:rsidRPr="001A13B1">
        <w:rPr>
          <w:szCs w:val="24"/>
          <w:lang w:eastAsia="en-US"/>
        </w:rPr>
        <w:t xml:space="preserve"> «Расходы текущего финансового года»</w:t>
      </w:r>
      <w:r w:rsidR="00DA5EE3" w:rsidRPr="001A13B1">
        <w:rPr>
          <w:szCs w:val="24"/>
          <w:lang w:eastAsia="en-US"/>
        </w:rPr>
        <w:t xml:space="preserve">) </w:t>
      </w:r>
      <w:r w:rsidR="00284934" w:rsidRPr="001A13B1">
        <w:rPr>
          <w:szCs w:val="24"/>
          <w:lang w:eastAsia="en-US"/>
        </w:rPr>
        <w:t xml:space="preserve">отражаются </w:t>
      </w:r>
      <w:r w:rsidR="00DA5EE3" w:rsidRPr="001A13B1">
        <w:rPr>
          <w:szCs w:val="24"/>
          <w:lang w:eastAsia="en-US"/>
        </w:rPr>
        <w:t>следующие затраты без использования счета 0</w:t>
      </w:r>
      <w:r w:rsidRPr="001A13B1">
        <w:rPr>
          <w:szCs w:val="24"/>
          <w:lang w:eastAsia="en-US"/>
        </w:rPr>
        <w:t>.</w:t>
      </w:r>
      <w:r w:rsidR="00DA5EE3" w:rsidRPr="001A13B1">
        <w:rPr>
          <w:szCs w:val="24"/>
          <w:lang w:eastAsia="en-US"/>
        </w:rPr>
        <w:t>109</w:t>
      </w:r>
      <w:r w:rsidRPr="001A13B1">
        <w:rPr>
          <w:szCs w:val="24"/>
          <w:lang w:eastAsia="en-US"/>
        </w:rPr>
        <w:t>.</w:t>
      </w:r>
      <w:r w:rsidR="00DA5EE3" w:rsidRPr="001A13B1">
        <w:rPr>
          <w:szCs w:val="24"/>
          <w:lang w:eastAsia="en-US"/>
        </w:rPr>
        <w:t>х1</w:t>
      </w:r>
      <w:r w:rsidRPr="001A13B1">
        <w:rPr>
          <w:szCs w:val="24"/>
          <w:lang w:eastAsia="en-US"/>
        </w:rPr>
        <w:t>.</w:t>
      </w:r>
      <w:r w:rsidR="00DA5EE3" w:rsidRPr="001A13B1">
        <w:rPr>
          <w:szCs w:val="24"/>
          <w:lang w:eastAsia="en-US"/>
        </w:rPr>
        <w:t>ххх:</w:t>
      </w:r>
    </w:p>
    <w:p w14:paraId="1CA00613" w14:textId="2C49AED6" w:rsidR="00DA5EE3" w:rsidRPr="001A13B1" w:rsidRDefault="00DE3DFA" w:rsidP="00DE3DFA">
      <w:pPr>
        <w:autoSpaceDE w:val="0"/>
        <w:autoSpaceDN w:val="0"/>
        <w:adjustRightInd w:val="0"/>
        <w:jc w:val="both"/>
        <w:outlineLvl w:val="2"/>
        <w:rPr>
          <w:szCs w:val="24"/>
          <w:lang w:eastAsia="en-US"/>
        </w:rPr>
      </w:pPr>
      <w:r w:rsidRPr="001A13B1">
        <w:rPr>
          <w:szCs w:val="24"/>
          <w:lang w:eastAsia="en-US"/>
        </w:rPr>
        <w:t xml:space="preserve">          - </w:t>
      </w:r>
      <w:r w:rsidR="00DA5EE3" w:rsidRPr="001A13B1">
        <w:rPr>
          <w:szCs w:val="24"/>
          <w:lang w:eastAsia="en-US"/>
        </w:rPr>
        <w:t>стоимость материальных ценностей, а также амортизация имущества, полученного по программам, приобретенн</w:t>
      </w:r>
      <w:r w:rsidR="00DB7161" w:rsidRPr="001A13B1">
        <w:rPr>
          <w:szCs w:val="24"/>
          <w:lang w:eastAsia="en-US"/>
        </w:rPr>
        <w:t>ых</w:t>
      </w:r>
      <w:r w:rsidR="00DA5EE3" w:rsidRPr="001A13B1">
        <w:rPr>
          <w:szCs w:val="24"/>
          <w:lang w:eastAsia="en-US"/>
        </w:rPr>
        <w:t xml:space="preserve"> за счет средств гранта, полученного безвозмездно в качестве пожертвования, приобретенн</w:t>
      </w:r>
      <w:r w:rsidR="00DB7161" w:rsidRPr="001A13B1">
        <w:rPr>
          <w:szCs w:val="24"/>
          <w:lang w:eastAsia="en-US"/>
        </w:rPr>
        <w:t xml:space="preserve">ых </w:t>
      </w:r>
      <w:r w:rsidR="00DA5EE3" w:rsidRPr="001A13B1">
        <w:rPr>
          <w:szCs w:val="24"/>
          <w:lang w:eastAsia="en-US"/>
        </w:rPr>
        <w:t xml:space="preserve">за счет средств, полученных от приносящей доход деятельности для проведения </w:t>
      </w:r>
      <w:r w:rsidR="00C00C5E" w:rsidRPr="001A13B1">
        <w:rPr>
          <w:szCs w:val="24"/>
          <w:lang w:eastAsia="en-US"/>
        </w:rPr>
        <w:t>мероприятий,</w:t>
      </w:r>
      <w:r w:rsidR="00DA5EE3" w:rsidRPr="001A13B1">
        <w:rPr>
          <w:szCs w:val="24"/>
          <w:lang w:eastAsia="en-US"/>
        </w:rPr>
        <w:t xml:space="preserve"> не связанных с услугами по выполнению государственного задания или услугами, приносящими доход;</w:t>
      </w:r>
    </w:p>
    <w:p w14:paraId="4215CC36" w14:textId="4C64FFF1" w:rsidR="00DA5EE3" w:rsidRPr="001A13B1" w:rsidRDefault="00DE3DFA" w:rsidP="00DE3DFA">
      <w:pPr>
        <w:autoSpaceDE w:val="0"/>
        <w:autoSpaceDN w:val="0"/>
        <w:adjustRightInd w:val="0"/>
        <w:outlineLvl w:val="2"/>
        <w:rPr>
          <w:szCs w:val="24"/>
          <w:lang w:eastAsia="en-US"/>
        </w:rPr>
      </w:pPr>
      <w:r w:rsidRPr="001A13B1">
        <w:rPr>
          <w:szCs w:val="24"/>
          <w:lang w:eastAsia="en-US"/>
        </w:rPr>
        <w:t xml:space="preserve">          - </w:t>
      </w:r>
      <w:r w:rsidR="00DA5EE3" w:rsidRPr="001A13B1">
        <w:rPr>
          <w:szCs w:val="24"/>
          <w:lang w:eastAsia="en-US"/>
        </w:rPr>
        <w:t>амортизация прав пользования объектами операционной аренды;</w:t>
      </w:r>
    </w:p>
    <w:p w14:paraId="59480E21" w14:textId="4282F745" w:rsidR="00DA5EE3" w:rsidRPr="001A13B1" w:rsidRDefault="00DE3DFA" w:rsidP="00DE3DFA">
      <w:pPr>
        <w:autoSpaceDE w:val="0"/>
        <w:autoSpaceDN w:val="0"/>
        <w:adjustRightInd w:val="0"/>
        <w:jc w:val="both"/>
        <w:outlineLvl w:val="2"/>
        <w:rPr>
          <w:szCs w:val="24"/>
          <w:lang w:eastAsia="en-US"/>
        </w:rPr>
      </w:pPr>
      <w:r w:rsidRPr="001A13B1">
        <w:rPr>
          <w:szCs w:val="24"/>
          <w:lang w:eastAsia="en-US"/>
        </w:rPr>
        <w:t xml:space="preserve">          - </w:t>
      </w:r>
      <w:r w:rsidR="00DA5EE3" w:rsidRPr="001A13B1">
        <w:rPr>
          <w:szCs w:val="24"/>
          <w:lang w:eastAsia="en-US"/>
        </w:rPr>
        <w:t xml:space="preserve">социальные пособия и компенсации персоналу в денежной форме (сохраняемый заработок на время трудоустройства, больничный лист в течение 3 дней после увольнения сотрудника, пособие по уходу за ребенком до 3 лет и др.); </w:t>
      </w:r>
    </w:p>
    <w:p w14:paraId="3C52F203" w14:textId="7938C551" w:rsidR="00DA5EE3" w:rsidRPr="001A13B1" w:rsidRDefault="00DE3DFA" w:rsidP="00DE3DFA">
      <w:pPr>
        <w:autoSpaceDE w:val="0"/>
        <w:autoSpaceDN w:val="0"/>
        <w:adjustRightInd w:val="0"/>
        <w:outlineLvl w:val="2"/>
        <w:rPr>
          <w:szCs w:val="24"/>
          <w:lang w:eastAsia="en-US"/>
        </w:rPr>
      </w:pPr>
      <w:r w:rsidRPr="001A13B1">
        <w:rPr>
          <w:szCs w:val="24"/>
          <w:lang w:eastAsia="en-US"/>
        </w:rPr>
        <w:t xml:space="preserve">          - </w:t>
      </w:r>
      <w:r w:rsidR="00DA5EE3" w:rsidRPr="001A13B1">
        <w:rPr>
          <w:szCs w:val="24"/>
          <w:lang w:eastAsia="en-US"/>
        </w:rPr>
        <w:t>штрафы, пени, неустойки, начисленные учреждению;</w:t>
      </w:r>
    </w:p>
    <w:p w14:paraId="551B37C1" w14:textId="168BC9C4" w:rsidR="00DA5EE3" w:rsidRPr="001A13B1" w:rsidRDefault="00DE3DFA" w:rsidP="00DE3DFA">
      <w:pPr>
        <w:autoSpaceDE w:val="0"/>
        <w:autoSpaceDN w:val="0"/>
        <w:adjustRightInd w:val="0"/>
        <w:jc w:val="both"/>
        <w:outlineLvl w:val="2"/>
        <w:rPr>
          <w:szCs w:val="24"/>
          <w:lang w:eastAsia="en-US"/>
        </w:rPr>
      </w:pPr>
      <w:r w:rsidRPr="001A13B1">
        <w:rPr>
          <w:szCs w:val="24"/>
          <w:lang w:eastAsia="en-US"/>
        </w:rPr>
        <w:t xml:space="preserve">          - </w:t>
      </w:r>
      <w:r w:rsidR="00DA5EE3" w:rsidRPr="001A13B1">
        <w:rPr>
          <w:szCs w:val="24"/>
          <w:lang w:eastAsia="en-US"/>
        </w:rPr>
        <w:t>транспортный налог, налог на имущество, земельный налог, плата за размещение отходов производства и потребления, госпошлина;</w:t>
      </w:r>
    </w:p>
    <w:p w14:paraId="1036B8B7" w14:textId="2274889A" w:rsidR="00DA5EE3" w:rsidRPr="001A13B1" w:rsidRDefault="00DE3DFA" w:rsidP="00DE3DFA">
      <w:pPr>
        <w:autoSpaceDE w:val="0"/>
        <w:autoSpaceDN w:val="0"/>
        <w:adjustRightInd w:val="0"/>
        <w:jc w:val="both"/>
        <w:outlineLvl w:val="2"/>
        <w:rPr>
          <w:szCs w:val="24"/>
          <w:lang w:eastAsia="en-US"/>
        </w:rPr>
      </w:pPr>
      <w:r w:rsidRPr="001A13B1">
        <w:rPr>
          <w:szCs w:val="24"/>
          <w:lang w:eastAsia="en-US"/>
        </w:rPr>
        <w:t xml:space="preserve">          - </w:t>
      </w:r>
      <w:r w:rsidR="00DA5EE3" w:rsidRPr="001A13B1">
        <w:rPr>
          <w:szCs w:val="24"/>
          <w:lang w:eastAsia="en-US"/>
        </w:rPr>
        <w:t>иные расходы, которые не связаны с выполнением учреждением государственного задания и (или) с оказанием услуг по приносящей доход деятельности и которые не формируют себестоимость</w:t>
      </w:r>
      <w:r w:rsidR="00DA5EE3" w:rsidRPr="001A13B1">
        <w:rPr>
          <w:sz w:val="28"/>
          <w:szCs w:val="28"/>
          <w:lang w:eastAsia="en-US"/>
        </w:rPr>
        <w:t xml:space="preserve"> </w:t>
      </w:r>
      <w:r w:rsidR="00DA5EE3" w:rsidRPr="001A13B1">
        <w:rPr>
          <w:szCs w:val="24"/>
          <w:lang w:eastAsia="en-US"/>
        </w:rPr>
        <w:t>оказываемых услуг.</w:t>
      </w:r>
    </w:p>
    <w:p w14:paraId="4D84934A" w14:textId="77777777" w:rsidR="00D86D66" w:rsidRPr="001A13B1" w:rsidRDefault="00D86D66" w:rsidP="00DE3DFA">
      <w:pPr>
        <w:widowControl w:val="0"/>
        <w:autoSpaceDE w:val="0"/>
        <w:autoSpaceDN w:val="0"/>
        <w:adjustRightInd w:val="0"/>
        <w:jc w:val="both"/>
        <w:rPr>
          <w:rFonts w:cs="Arial"/>
          <w:szCs w:val="24"/>
        </w:rPr>
      </w:pPr>
    </w:p>
    <w:p w14:paraId="48E7BACC" w14:textId="77777777" w:rsidR="00382089" w:rsidRPr="001A13B1" w:rsidRDefault="005E682E" w:rsidP="00166C3B">
      <w:pPr>
        <w:widowControl w:val="0"/>
        <w:tabs>
          <w:tab w:val="left" w:pos="612"/>
        </w:tabs>
        <w:jc w:val="center"/>
        <w:rPr>
          <w:rFonts w:cs="Arial"/>
          <w:b/>
          <w:bCs/>
          <w:color w:val="000000"/>
          <w:szCs w:val="24"/>
        </w:rPr>
      </w:pPr>
      <w:r w:rsidRPr="001A13B1">
        <w:rPr>
          <w:rFonts w:cs="Arial"/>
          <w:b/>
          <w:bCs/>
          <w:color w:val="000000"/>
          <w:szCs w:val="24"/>
        </w:rPr>
        <w:t>Глава</w:t>
      </w:r>
      <w:r w:rsidR="00767350" w:rsidRPr="001A13B1">
        <w:rPr>
          <w:rFonts w:cs="Arial"/>
          <w:b/>
          <w:bCs/>
          <w:color w:val="000000"/>
          <w:szCs w:val="24"/>
        </w:rPr>
        <w:t xml:space="preserve"> </w:t>
      </w:r>
      <w:r w:rsidR="00382089" w:rsidRPr="001A13B1">
        <w:rPr>
          <w:rFonts w:cs="Arial"/>
          <w:b/>
          <w:bCs/>
          <w:color w:val="000000"/>
          <w:szCs w:val="24"/>
        </w:rPr>
        <w:t>2.</w:t>
      </w:r>
      <w:r w:rsidR="00767350" w:rsidRPr="001A13B1">
        <w:rPr>
          <w:rFonts w:cs="Arial"/>
          <w:b/>
          <w:bCs/>
          <w:color w:val="000000"/>
          <w:szCs w:val="24"/>
        </w:rPr>
        <w:t xml:space="preserve"> </w:t>
      </w:r>
      <w:r w:rsidR="0038769A" w:rsidRPr="001A13B1">
        <w:rPr>
          <w:rFonts w:cs="Arial"/>
          <w:b/>
          <w:bCs/>
          <w:color w:val="000000"/>
          <w:szCs w:val="24"/>
        </w:rPr>
        <w:t>Налоговый</w:t>
      </w:r>
      <w:r w:rsidR="00767350" w:rsidRPr="001A13B1">
        <w:rPr>
          <w:rFonts w:cs="Arial"/>
          <w:b/>
          <w:bCs/>
          <w:color w:val="000000"/>
          <w:szCs w:val="24"/>
        </w:rPr>
        <w:t xml:space="preserve"> </w:t>
      </w:r>
      <w:r w:rsidR="0038769A" w:rsidRPr="001A13B1">
        <w:rPr>
          <w:rFonts w:cs="Arial"/>
          <w:b/>
          <w:bCs/>
          <w:color w:val="000000"/>
          <w:szCs w:val="24"/>
        </w:rPr>
        <w:t>учет</w:t>
      </w:r>
    </w:p>
    <w:p w14:paraId="7CF605BD" w14:textId="77777777" w:rsidR="0038769A" w:rsidRPr="001A13B1" w:rsidRDefault="0038769A" w:rsidP="00166C3B">
      <w:pPr>
        <w:widowControl w:val="0"/>
        <w:tabs>
          <w:tab w:val="left" w:pos="612"/>
        </w:tabs>
        <w:jc w:val="both"/>
        <w:rPr>
          <w:rFonts w:cs="Arial"/>
          <w:b/>
          <w:bCs/>
          <w:color w:val="000000"/>
          <w:szCs w:val="24"/>
        </w:rPr>
      </w:pPr>
    </w:p>
    <w:p w14:paraId="3A52D2D9" w14:textId="6BA946F0" w:rsidR="001D0102" w:rsidRPr="001A13B1" w:rsidRDefault="00382089" w:rsidP="00B85B79">
      <w:pPr>
        <w:pStyle w:val="a9"/>
        <w:widowControl w:val="0"/>
        <w:numPr>
          <w:ilvl w:val="1"/>
          <w:numId w:val="18"/>
        </w:numPr>
        <w:ind w:left="0" w:firstLine="0"/>
        <w:jc w:val="center"/>
      </w:pPr>
      <w:r w:rsidRPr="001A13B1">
        <w:rPr>
          <w:b/>
          <w:bCs/>
          <w:color w:val="000000"/>
        </w:rPr>
        <w:t>Общие</w:t>
      </w:r>
      <w:r w:rsidR="00767350" w:rsidRPr="001A13B1">
        <w:rPr>
          <w:b/>
          <w:bCs/>
          <w:color w:val="000000"/>
        </w:rPr>
        <w:t xml:space="preserve"> </w:t>
      </w:r>
      <w:r w:rsidRPr="001A13B1">
        <w:rPr>
          <w:b/>
          <w:bCs/>
          <w:color w:val="000000"/>
        </w:rPr>
        <w:t>требования</w:t>
      </w:r>
      <w:r w:rsidR="00767350" w:rsidRPr="001A13B1">
        <w:rPr>
          <w:b/>
          <w:bCs/>
          <w:color w:val="000000"/>
        </w:rPr>
        <w:t xml:space="preserve"> </w:t>
      </w:r>
      <w:r w:rsidRPr="001A13B1">
        <w:rPr>
          <w:b/>
          <w:bCs/>
          <w:color w:val="000000"/>
        </w:rPr>
        <w:t>к</w:t>
      </w:r>
      <w:r w:rsidR="00767350" w:rsidRPr="001A13B1">
        <w:rPr>
          <w:b/>
          <w:bCs/>
          <w:color w:val="000000"/>
        </w:rPr>
        <w:t xml:space="preserve"> </w:t>
      </w:r>
      <w:r w:rsidRPr="001A13B1">
        <w:rPr>
          <w:b/>
          <w:bCs/>
          <w:color w:val="000000"/>
        </w:rPr>
        <w:t>организации</w:t>
      </w:r>
      <w:r w:rsidR="00767350" w:rsidRPr="001A13B1">
        <w:rPr>
          <w:b/>
          <w:bCs/>
          <w:color w:val="000000"/>
        </w:rPr>
        <w:t xml:space="preserve"> </w:t>
      </w:r>
      <w:r w:rsidRPr="001A13B1">
        <w:rPr>
          <w:b/>
          <w:bCs/>
          <w:color w:val="000000"/>
        </w:rPr>
        <w:t>налогового</w:t>
      </w:r>
      <w:r w:rsidR="00767350" w:rsidRPr="001A13B1">
        <w:rPr>
          <w:b/>
          <w:bCs/>
          <w:color w:val="000000"/>
        </w:rPr>
        <w:t xml:space="preserve"> </w:t>
      </w:r>
      <w:r w:rsidR="005E682E" w:rsidRPr="001A13B1">
        <w:rPr>
          <w:b/>
          <w:bCs/>
          <w:color w:val="000000"/>
        </w:rPr>
        <w:t>учета</w:t>
      </w:r>
      <w:r w:rsidR="00DE3DFA" w:rsidRPr="001A13B1">
        <w:rPr>
          <w:b/>
          <w:bCs/>
          <w:color w:val="000000"/>
        </w:rPr>
        <w:t>.</w:t>
      </w:r>
    </w:p>
    <w:p w14:paraId="43C189B6" w14:textId="72CCEAA6" w:rsidR="001D0102" w:rsidRPr="001A13B1" w:rsidRDefault="00767350" w:rsidP="00166C3B">
      <w:pPr>
        <w:widowControl w:val="0"/>
        <w:tabs>
          <w:tab w:val="left" w:pos="612"/>
        </w:tabs>
        <w:ind w:left="720"/>
        <w:jc w:val="both"/>
      </w:pPr>
      <w:r w:rsidRPr="001A13B1">
        <w:rPr>
          <w:rFonts w:cs="Arial"/>
          <w:b/>
          <w:bCs/>
          <w:color w:val="000000"/>
          <w:szCs w:val="24"/>
        </w:rPr>
        <w:t xml:space="preserve"> </w:t>
      </w:r>
    </w:p>
    <w:p w14:paraId="7FB05E2C" w14:textId="73AFCA9D" w:rsidR="00C10DB8" w:rsidRPr="001A13B1" w:rsidRDefault="00DE3DFA" w:rsidP="00166C3B">
      <w:pPr>
        <w:widowControl w:val="0"/>
        <w:tabs>
          <w:tab w:val="left" w:pos="612"/>
        </w:tabs>
        <w:jc w:val="both"/>
      </w:pPr>
      <w:r w:rsidRPr="001A13B1">
        <w:t xml:space="preserve">     2.1.1. </w:t>
      </w:r>
      <w:r w:rsidR="00AA67F4" w:rsidRPr="001A13B1">
        <w:t>Ведение бюджетного (бухгалтерского) учета для целей налогообложения осуществляется в рамках системы бюджетного (бух</w:t>
      </w:r>
      <w:r w:rsidR="000B4C4A" w:rsidRPr="001A13B1">
        <w:t>галтерского</w:t>
      </w:r>
      <w:r w:rsidR="00AA67F4" w:rsidRPr="001A13B1">
        <w:t xml:space="preserve">) учета, с использованием, при необходимости, отдельных дополнительных регистров налогового учета в соответствии с требованиями Налогового кодекса Российской Федерации. </w:t>
      </w:r>
    </w:p>
    <w:p w14:paraId="2C19B93E" w14:textId="1EB28CBF" w:rsidR="00C10DB8" w:rsidRPr="001A13B1" w:rsidRDefault="00DE3DFA" w:rsidP="00DE3DFA">
      <w:pPr>
        <w:pStyle w:val="aa"/>
        <w:jc w:val="both"/>
      </w:pPr>
      <w:r w:rsidRPr="001A13B1">
        <w:t xml:space="preserve">     2.1.2. </w:t>
      </w:r>
      <w:r w:rsidR="00AA67F4" w:rsidRPr="001A13B1">
        <w:t>Бюджетный (бухгалтерский) учет для целей налогообложения ведется с использованием программного продукта «1-С Предприятие. Бухгалтерия государственного учреждения».</w:t>
      </w:r>
    </w:p>
    <w:p w14:paraId="5F1FE3A6" w14:textId="240F2CFC" w:rsidR="00C10DB8" w:rsidRPr="001A13B1" w:rsidRDefault="00DE3DFA" w:rsidP="00DE3DFA">
      <w:pPr>
        <w:pStyle w:val="aa"/>
        <w:jc w:val="both"/>
      </w:pPr>
      <w:r w:rsidRPr="001A13B1">
        <w:t xml:space="preserve">     2.1.3. </w:t>
      </w:r>
      <w:r w:rsidR="00866110" w:rsidRPr="001A13B1">
        <w:t>Ведение налогового учета осуществляется в рамках системы бюджетного</w:t>
      </w:r>
      <w:r w:rsidR="00C733C0" w:rsidRPr="001A13B1">
        <w:t xml:space="preserve"> </w:t>
      </w:r>
      <w:r w:rsidR="00793A9A" w:rsidRPr="001A13B1">
        <w:t>(бухгалтерского)</w:t>
      </w:r>
      <w:r w:rsidR="00866110" w:rsidRPr="001A13B1">
        <w:t xml:space="preserve"> учета, с использованием, при необходимости, отдельных дополнительных регистров налогового учета в соответствии с требованиями Налогового кодекса Российской Федерации. Р</w:t>
      </w:r>
      <w:r w:rsidR="00C10DB8" w:rsidRPr="001A13B1">
        <w:t xml:space="preserve">егистры налогового учета, сформированные в программном продукте, должны быть </w:t>
      </w:r>
      <w:r w:rsidR="00487356" w:rsidRPr="001A13B1">
        <w:t xml:space="preserve">распечатаны </w:t>
      </w:r>
      <w:r w:rsidR="00F809D9" w:rsidRPr="001A13B1">
        <w:t>с отметкой налогового органа о принятии отчетности</w:t>
      </w:r>
      <w:r w:rsidR="00C10DB8" w:rsidRPr="001A13B1">
        <w:t>.</w:t>
      </w:r>
    </w:p>
    <w:p w14:paraId="0143F65B" w14:textId="77777777" w:rsidR="00DA5EE3" w:rsidRPr="001A13B1" w:rsidRDefault="00DA5EE3" w:rsidP="00166C3B">
      <w:pPr>
        <w:widowControl w:val="0"/>
        <w:autoSpaceDE w:val="0"/>
        <w:autoSpaceDN w:val="0"/>
        <w:adjustRightInd w:val="0"/>
        <w:jc w:val="center"/>
        <w:rPr>
          <w:b/>
          <w:bCs/>
          <w:szCs w:val="24"/>
        </w:rPr>
      </w:pPr>
    </w:p>
    <w:p w14:paraId="0404153C" w14:textId="753D757E" w:rsidR="00DA5EE3" w:rsidRPr="001A13B1" w:rsidRDefault="00DA5EE3" w:rsidP="00166C3B">
      <w:pPr>
        <w:widowControl w:val="0"/>
        <w:autoSpaceDE w:val="0"/>
        <w:autoSpaceDN w:val="0"/>
        <w:adjustRightInd w:val="0"/>
        <w:jc w:val="center"/>
        <w:rPr>
          <w:b/>
          <w:bCs/>
          <w:szCs w:val="24"/>
        </w:rPr>
      </w:pPr>
      <w:r w:rsidRPr="001A13B1">
        <w:rPr>
          <w:b/>
          <w:bCs/>
          <w:szCs w:val="24"/>
        </w:rPr>
        <w:lastRenderedPageBreak/>
        <w:t>2.</w:t>
      </w:r>
      <w:r w:rsidR="00361ABD" w:rsidRPr="001A13B1">
        <w:rPr>
          <w:b/>
          <w:bCs/>
          <w:szCs w:val="24"/>
        </w:rPr>
        <w:t>2.</w:t>
      </w:r>
      <w:r w:rsidRPr="001A13B1">
        <w:rPr>
          <w:b/>
          <w:bCs/>
          <w:szCs w:val="24"/>
        </w:rPr>
        <w:t xml:space="preserve"> Налог на прибыль</w:t>
      </w:r>
      <w:r w:rsidR="00DE3DFA" w:rsidRPr="001A13B1">
        <w:rPr>
          <w:b/>
          <w:bCs/>
          <w:szCs w:val="24"/>
        </w:rPr>
        <w:t>.</w:t>
      </w:r>
      <w:r w:rsidRPr="001A13B1">
        <w:rPr>
          <w:b/>
          <w:bCs/>
          <w:szCs w:val="24"/>
        </w:rPr>
        <w:t xml:space="preserve"> </w:t>
      </w:r>
    </w:p>
    <w:p w14:paraId="2BAF4B88" w14:textId="77777777" w:rsidR="00DA5EE3" w:rsidRPr="001A13B1" w:rsidRDefault="00DA5EE3" w:rsidP="00166C3B">
      <w:pPr>
        <w:widowControl w:val="0"/>
        <w:autoSpaceDE w:val="0"/>
        <w:autoSpaceDN w:val="0"/>
        <w:adjustRightInd w:val="0"/>
        <w:jc w:val="center"/>
        <w:rPr>
          <w:szCs w:val="24"/>
        </w:rPr>
      </w:pPr>
    </w:p>
    <w:p w14:paraId="7EF164BD" w14:textId="1446C9AD" w:rsidR="00DA5EE3" w:rsidRPr="001A13B1" w:rsidRDefault="00DE3DFA" w:rsidP="00DE3DFA">
      <w:pPr>
        <w:widowControl w:val="0"/>
        <w:autoSpaceDE w:val="0"/>
        <w:autoSpaceDN w:val="0"/>
        <w:adjustRightInd w:val="0"/>
        <w:jc w:val="both"/>
        <w:rPr>
          <w:rFonts w:cs="Arial"/>
          <w:szCs w:val="24"/>
        </w:rPr>
      </w:pPr>
      <w:r w:rsidRPr="001A13B1">
        <w:rPr>
          <w:rFonts w:cs="Arial"/>
          <w:szCs w:val="24"/>
        </w:rPr>
        <w:t xml:space="preserve">     </w:t>
      </w:r>
      <w:r w:rsidR="00361ABD" w:rsidRPr="001A13B1">
        <w:rPr>
          <w:rFonts w:cs="Arial"/>
          <w:szCs w:val="24"/>
        </w:rPr>
        <w:t>2.</w:t>
      </w:r>
      <w:r w:rsidR="003817ED" w:rsidRPr="001A13B1">
        <w:rPr>
          <w:rFonts w:cs="Arial"/>
          <w:szCs w:val="24"/>
        </w:rPr>
        <w:t>2.1.</w:t>
      </w:r>
      <w:r w:rsidR="00C733C0" w:rsidRPr="001A13B1">
        <w:rPr>
          <w:rFonts w:cs="Arial"/>
          <w:szCs w:val="24"/>
        </w:rPr>
        <w:t xml:space="preserve"> </w:t>
      </w:r>
      <w:r w:rsidR="003817ED" w:rsidRPr="001A13B1">
        <w:rPr>
          <w:rFonts w:cs="Arial"/>
          <w:szCs w:val="24"/>
        </w:rPr>
        <w:t>Доходы и расходы определяются</w:t>
      </w:r>
      <w:r w:rsidR="003817ED" w:rsidRPr="001A13B1">
        <w:t xml:space="preserve"> </w:t>
      </w:r>
      <w:r w:rsidR="003817ED" w:rsidRPr="001A13B1">
        <w:rPr>
          <w:rFonts w:cs="Arial"/>
          <w:szCs w:val="24"/>
        </w:rPr>
        <w:t>плательщиком налога на прибыль</w:t>
      </w:r>
      <w:r w:rsidR="003817ED" w:rsidRPr="001A13B1">
        <w:t xml:space="preserve"> </w:t>
      </w:r>
      <w:r w:rsidR="003817ED" w:rsidRPr="001A13B1">
        <w:rPr>
          <w:rFonts w:cs="Arial"/>
          <w:szCs w:val="24"/>
        </w:rPr>
        <w:t>методом начисления.</w:t>
      </w:r>
    </w:p>
    <w:p w14:paraId="17BE54CC" w14:textId="1CB7AC3C" w:rsidR="00DA5EE3" w:rsidRPr="001A13B1" w:rsidRDefault="00DE3DFA" w:rsidP="00DE3DFA">
      <w:pPr>
        <w:pStyle w:val="ConsPlusNormal"/>
        <w:jc w:val="both"/>
        <w:rPr>
          <w:spacing w:val="-5"/>
          <w:sz w:val="24"/>
          <w:szCs w:val="24"/>
        </w:rPr>
      </w:pPr>
      <w:r w:rsidRPr="001A13B1">
        <w:rPr>
          <w:spacing w:val="-5"/>
          <w:sz w:val="24"/>
          <w:szCs w:val="24"/>
        </w:rPr>
        <w:t xml:space="preserve">     </w:t>
      </w:r>
      <w:r w:rsidR="00361ABD" w:rsidRPr="001A13B1">
        <w:rPr>
          <w:spacing w:val="-5"/>
          <w:sz w:val="24"/>
          <w:szCs w:val="24"/>
        </w:rPr>
        <w:t>2.</w:t>
      </w:r>
      <w:r w:rsidR="00DA5EE3" w:rsidRPr="001A13B1">
        <w:rPr>
          <w:spacing w:val="-5"/>
          <w:sz w:val="24"/>
          <w:szCs w:val="24"/>
        </w:rPr>
        <w:t xml:space="preserve">2.2. Учет доходов и расходов </w:t>
      </w:r>
      <w:r w:rsidR="00DB7161" w:rsidRPr="001A13B1">
        <w:rPr>
          <w:spacing w:val="-5"/>
          <w:sz w:val="24"/>
          <w:szCs w:val="24"/>
        </w:rPr>
        <w:t>веде</w:t>
      </w:r>
      <w:r w:rsidR="00DA5EE3" w:rsidRPr="001A13B1">
        <w:rPr>
          <w:spacing w:val="-5"/>
          <w:sz w:val="24"/>
          <w:szCs w:val="24"/>
        </w:rPr>
        <w:t xml:space="preserve">тся в регистрах бухгалтерского учета. </w:t>
      </w:r>
    </w:p>
    <w:p w14:paraId="7BC7CC81" w14:textId="1E244B6F" w:rsidR="00DA5EE3" w:rsidRPr="001A13B1" w:rsidRDefault="00DE3DFA" w:rsidP="00DE3DFA">
      <w:pPr>
        <w:pStyle w:val="ConsPlusNormal"/>
        <w:jc w:val="both"/>
        <w:rPr>
          <w:spacing w:val="-5"/>
          <w:sz w:val="24"/>
          <w:szCs w:val="24"/>
        </w:rPr>
      </w:pPr>
      <w:r w:rsidRPr="001A13B1">
        <w:rPr>
          <w:spacing w:val="-5"/>
          <w:sz w:val="24"/>
          <w:szCs w:val="24"/>
        </w:rPr>
        <w:t xml:space="preserve">     </w:t>
      </w:r>
      <w:r w:rsidR="00361ABD" w:rsidRPr="001A13B1">
        <w:rPr>
          <w:spacing w:val="-5"/>
          <w:sz w:val="24"/>
          <w:szCs w:val="24"/>
        </w:rPr>
        <w:t>2.</w:t>
      </w:r>
      <w:r w:rsidR="00DA5EE3" w:rsidRPr="001A13B1">
        <w:rPr>
          <w:spacing w:val="-5"/>
          <w:sz w:val="24"/>
          <w:szCs w:val="24"/>
        </w:rPr>
        <w:t>2.3. Дат</w:t>
      </w:r>
      <w:r w:rsidR="00DB7161" w:rsidRPr="001A13B1">
        <w:rPr>
          <w:spacing w:val="-5"/>
          <w:sz w:val="24"/>
          <w:szCs w:val="24"/>
        </w:rPr>
        <w:t>а</w:t>
      </w:r>
      <w:r w:rsidR="00DA5EE3" w:rsidRPr="001A13B1">
        <w:rPr>
          <w:spacing w:val="-5"/>
          <w:sz w:val="24"/>
          <w:szCs w:val="24"/>
        </w:rPr>
        <w:t xml:space="preserve"> получения дохода определя</w:t>
      </w:r>
      <w:r w:rsidR="00DB7161" w:rsidRPr="001A13B1">
        <w:rPr>
          <w:spacing w:val="-5"/>
          <w:sz w:val="24"/>
          <w:szCs w:val="24"/>
        </w:rPr>
        <w:t>ется</w:t>
      </w:r>
      <w:r w:rsidR="00DA5EE3" w:rsidRPr="001A13B1">
        <w:rPr>
          <w:spacing w:val="-5"/>
          <w:sz w:val="24"/>
          <w:szCs w:val="24"/>
        </w:rPr>
        <w:t xml:space="preserve"> в том отчетном (налоговом) периоде, в котором доходы имели место, независимо от фактической оплаты. </w:t>
      </w:r>
    </w:p>
    <w:p w14:paraId="3AFD6C1F" w14:textId="77777777" w:rsidR="00DA5EE3" w:rsidRPr="001A13B1" w:rsidRDefault="00DA5EE3" w:rsidP="00166C3B">
      <w:pPr>
        <w:pStyle w:val="ConsPlusNormal"/>
        <w:ind w:firstLine="851"/>
        <w:jc w:val="both"/>
        <w:rPr>
          <w:sz w:val="24"/>
          <w:szCs w:val="24"/>
        </w:rPr>
      </w:pPr>
      <w:r w:rsidRPr="001A13B1">
        <w:rPr>
          <w:spacing w:val="-5"/>
          <w:sz w:val="24"/>
          <w:szCs w:val="24"/>
        </w:rPr>
        <w:t xml:space="preserve">Расходы </w:t>
      </w:r>
      <w:r w:rsidRPr="001A13B1">
        <w:rPr>
          <w:sz w:val="24"/>
          <w:szCs w:val="24"/>
        </w:rPr>
        <w:t>признаются таковыми в том отчетном (налоговом) периоде, к которому они относятся, независимо от времени фактической выплаты денежных средств и (или) иной формы их оплаты.</w:t>
      </w:r>
    </w:p>
    <w:p w14:paraId="2729B376" w14:textId="06774DFC" w:rsidR="00DA5EE3" w:rsidRPr="001A13B1" w:rsidRDefault="00DE3DFA" w:rsidP="00DE3DFA">
      <w:pPr>
        <w:pStyle w:val="ConsPlusNormal"/>
        <w:jc w:val="both"/>
        <w:rPr>
          <w:sz w:val="24"/>
          <w:szCs w:val="24"/>
        </w:rPr>
      </w:pPr>
      <w:r w:rsidRPr="001A13B1">
        <w:rPr>
          <w:sz w:val="24"/>
          <w:szCs w:val="24"/>
        </w:rPr>
        <w:t xml:space="preserve">     </w:t>
      </w:r>
      <w:r w:rsidR="00361ABD" w:rsidRPr="001A13B1">
        <w:rPr>
          <w:sz w:val="24"/>
          <w:szCs w:val="24"/>
        </w:rPr>
        <w:t>2.</w:t>
      </w:r>
      <w:r w:rsidR="00DA5EE3" w:rsidRPr="001A13B1">
        <w:rPr>
          <w:sz w:val="24"/>
          <w:szCs w:val="24"/>
        </w:rPr>
        <w:t xml:space="preserve">2.4. </w:t>
      </w:r>
      <w:r w:rsidR="00DA5EE3" w:rsidRPr="001A13B1">
        <w:rPr>
          <w:spacing w:val="-5"/>
          <w:sz w:val="24"/>
          <w:szCs w:val="24"/>
        </w:rPr>
        <w:t>Доходами для целей налогообложения от предпринимательской деятельности призна</w:t>
      </w:r>
      <w:r w:rsidR="00DB7161" w:rsidRPr="001A13B1">
        <w:rPr>
          <w:spacing w:val="-5"/>
          <w:sz w:val="24"/>
          <w:szCs w:val="24"/>
        </w:rPr>
        <w:t>ются</w:t>
      </w:r>
      <w:r w:rsidR="00DA5EE3" w:rsidRPr="001A13B1">
        <w:rPr>
          <w:spacing w:val="-5"/>
          <w:sz w:val="24"/>
          <w:szCs w:val="24"/>
        </w:rPr>
        <w:t xml:space="preserve"> доходы </w:t>
      </w:r>
      <w:r w:rsidR="00982F9D" w:rsidRPr="001A13B1">
        <w:rPr>
          <w:spacing w:val="-5"/>
          <w:sz w:val="24"/>
          <w:szCs w:val="24"/>
        </w:rPr>
        <w:t>плательщика налога на прибыль</w:t>
      </w:r>
      <w:r w:rsidR="00DA5EE3" w:rsidRPr="001A13B1">
        <w:rPr>
          <w:spacing w:val="-5"/>
          <w:sz w:val="24"/>
          <w:szCs w:val="24"/>
        </w:rPr>
        <w:t xml:space="preserve">, получаемые от </w:t>
      </w:r>
      <w:r w:rsidR="00DA5EE3" w:rsidRPr="001A13B1">
        <w:rPr>
          <w:sz w:val="24"/>
          <w:szCs w:val="24"/>
        </w:rPr>
        <w:t>юридических и физических лиц по операциям реализации товаров, работ, услуг, имущественных прав, и внереализационные доходы</w:t>
      </w:r>
      <w:r w:rsidR="00361ABD" w:rsidRPr="001A13B1">
        <w:rPr>
          <w:sz w:val="24"/>
          <w:szCs w:val="24"/>
        </w:rPr>
        <w:t>.</w:t>
      </w:r>
      <w:r w:rsidR="00DA5EE3" w:rsidRPr="001A13B1">
        <w:rPr>
          <w:sz w:val="24"/>
          <w:szCs w:val="24"/>
        </w:rPr>
        <w:t xml:space="preserve"> </w:t>
      </w:r>
    </w:p>
    <w:p w14:paraId="05D67350" w14:textId="682500BA" w:rsidR="00DA5EE3" w:rsidRPr="001A13B1" w:rsidRDefault="00DE3DFA" w:rsidP="00DE3DFA">
      <w:pPr>
        <w:pStyle w:val="ConsPlusNormal"/>
        <w:jc w:val="both"/>
        <w:rPr>
          <w:spacing w:val="-5"/>
          <w:sz w:val="24"/>
          <w:szCs w:val="24"/>
        </w:rPr>
      </w:pPr>
      <w:r w:rsidRPr="001A13B1">
        <w:rPr>
          <w:sz w:val="24"/>
          <w:szCs w:val="24"/>
        </w:rPr>
        <w:t xml:space="preserve">     </w:t>
      </w:r>
      <w:r w:rsidR="00DA5EE3" w:rsidRPr="001A13B1">
        <w:rPr>
          <w:sz w:val="24"/>
          <w:szCs w:val="24"/>
        </w:rPr>
        <w:t>По группам внереализационных доходов счита</w:t>
      </w:r>
      <w:r w:rsidR="005C6C38" w:rsidRPr="001A13B1">
        <w:rPr>
          <w:sz w:val="24"/>
          <w:szCs w:val="24"/>
        </w:rPr>
        <w:t>ется</w:t>
      </w:r>
      <w:r w:rsidR="00DA5EE3" w:rsidRPr="001A13B1">
        <w:rPr>
          <w:sz w:val="24"/>
          <w:szCs w:val="24"/>
        </w:rPr>
        <w:t xml:space="preserve"> дат</w:t>
      </w:r>
      <w:r w:rsidR="005C6C38" w:rsidRPr="001A13B1">
        <w:rPr>
          <w:sz w:val="24"/>
          <w:szCs w:val="24"/>
        </w:rPr>
        <w:t>а</w:t>
      </w:r>
      <w:r w:rsidR="00DA5EE3" w:rsidRPr="001A13B1">
        <w:rPr>
          <w:sz w:val="24"/>
          <w:szCs w:val="24"/>
        </w:rPr>
        <w:t xml:space="preserve"> фактического получения имуще</w:t>
      </w:r>
      <w:r w:rsidR="00DA5EE3" w:rsidRPr="001A13B1">
        <w:rPr>
          <w:sz w:val="24"/>
          <w:szCs w:val="24"/>
        </w:rPr>
        <w:softHyphen/>
        <w:t>ства, дат</w:t>
      </w:r>
      <w:r w:rsidR="005C6C38" w:rsidRPr="001A13B1">
        <w:rPr>
          <w:sz w:val="24"/>
          <w:szCs w:val="24"/>
        </w:rPr>
        <w:t>а</w:t>
      </w:r>
      <w:r w:rsidR="00DA5EE3" w:rsidRPr="001A13B1">
        <w:rPr>
          <w:sz w:val="24"/>
          <w:szCs w:val="24"/>
        </w:rPr>
        <w:t xml:space="preserve"> поступления денежных средств (при получении на счет учреждения пожертвований)</w:t>
      </w:r>
      <w:r w:rsidR="00DA5EE3" w:rsidRPr="001A13B1">
        <w:rPr>
          <w:spacing w:val="-5"/>
          <w:sz w:val="24"/>
          <w:szCs w:val="24"/>
        </w:rPr>
        <w:t xml:space="preserve">. </w:t>
      </w:r>
    </w:p>
    <w:p w14:paraId="0F127572" w14:textId="50B366D9" w:rsidR="00DA5EE3" w:rsidRPr="001A13B1" w:rsidRDefault="00DE3DFA" w:rsidP="00DE3DFA">
      <w:pPr>
        <w:pStyle w:val="ConsPlusNormal"/>
        <w:jc w:val="both"/>
        <w:rPr>
          <w:sz w:val="24"/>
          <w:szCs w:val="24"/>
        </w:rPr>
      </w:pPr>
      <w:r w:rsidRPr="001A13B1">
        <w:rPr>
          <w:sz w:val="24"/>
          <w:szCs w:val="24"/>
        </w:rPr>
        <w:t xml:space="preserve">     </w:t>
      </w:r>
      <w:r w:rsidR="00DA5EE3" w:rsidRPr="001A13B1">
        <w:rPr>
          <w:sz w:val="24"/>
          <w:szCs w:val="24"/>
        </w:rPr>
        <w:t>Доходы от сдачи в аренду имущества, находящегося на праве оперативного управления, относ</w:t>
      </w:r>
      <w:r w:rsidR="005C6C38" w:rsidRPr="001A13B1">
        <w:rPr>
          <w:sz w:val="24"/>
          <w:szCs w:val="24"/>
        </w:rPr>
        <w:t>ятся</w:t>
      </w:r>
      <w:r w:rsidR="00DA5EE3" w:rsidRPr="001A13B1">
        <w:rPr>
          <w:sz w:val="24"/>
          <w:szCs w:val="24"/>
        </w:rPr>
        <w:t xml:space="preserve"> к внереализационным доходам и учитыва</w:t>
      </w:r>
      <w:r w:rsidR="005C6C38" w:rsidRPr="001A13B1">
        <w:rPr>
          <w:sz w:val="24"/>
          <w:szCs w:val="24"/>
        </w:rPr>
        <w:t>ются</w:t>
      </w:r>
      <w:r w:rsidR="00DA5EE3" w:rsidRPr="001A13B1">
        <w:rPr>
          <w:sz w:val="24"/>
          <w:szCs w:val="24"/>
        </w:rPr>
        <w:t xml:space="preserve"> в целях налогообложения прибыли с учетом расходов, связанных с их получением.</w:t>
      </w:r>
    </w:p>
    <w:p w14:paraId="52303E6D" w14:textId="64FD33A2" w:rsidR="00DA5EE3" w:rsidRPr="001A13B1" w:rsidRDefault="00DE3DFA" w:rsidP="00DE3DFA">
      <w:pPr>
        <w:widowControl w:val="0"/>
        <w:autoSpaceDE w:val="0"/>
        <w:autoSpaceDN w:val="0"/>
        <w:adjustRightInd w:val="0"/>
        <w:jc w:val="both"/>
        <w:rPr>
          <w:rFonts w:cs="Arial"/>
          <w:szCs w:val="24"/>
        </w:rPr>
      </w:pPr>
      <w:r w:rsidRPr="001A13B1">
        <w:rPr>
          <w:rFonts w:cs="Arial"/>
          <w:szCs w:val="24"/>
        </w:rPr>
        <w:t xml:space="preserve">     </w:t>
      </w:r>
      <w:r w:rsidR="00361ABD" w:rsidRPr="001A13B1">
        <w:rPr>
          <w:rFonts w:cs="Arial"/>
          <w:szCs w:val="24"/>
        </w:rPr>
        <w:t>2.</w:t>
      </w:r>
      <w:r w:rsidR="00DA5EE3" w:rsidRPr="001A13B1">
        <w:rPr>
          <w:rFonts w:cs="Arial"/>
          <w:szCs w:val="24"/>
        </w:rPr>
        <w:t>2.5. К прямым расходам относятся:</w:t>
      </w:r>
    </w:p>
    <w:p w14:paraId="1FD7B54A" w14:textId="3C63F147" w:rsidR="00DA5EE3" w:rsidRPr="001A13B1" w:rsidRDefault="00DE3DFA" w:rsidP="00DE3DFA">
      <w:pPr>
        <w:widowControl w:val="0"/>
        <w:autoSpaceDE w:val="0"/>
        <w:autoSpaceDN w:val="0"/>
        <w:adjustRightInd w:val="0"/>
        <w:jc w:val="both"/>
        <w:rPr>
          <w:rFonts w:cs="Arial"/>
          <w:szCs w:val="24"/>
        </w:rPr>
      </w:pPr>
      <w:r w:rsidRPr="001A13B1">
        <w:rPr>
          <w:rFonts w:cs="Arial"/>
          <w:szCs w:val="24"/>
        </w:rPr>
        <w:t xml:space="preserve">          - </w:t>
      </w:r>
      <w:r w:rsidR="00DA5EE3" w:rsidRPr="001A13B1">
        <w:rPr>
          <w:rFonts w:cs="Arial"/>
          <w:szCs w:val="24"/>
        </w:rPr>
        <w:t xml:space="preserve">расходы на оплату труда работников </w:t>
      </w:r>
      <w:r w:rsidR="00982F9D" w:rsidRPr="001A13B1">
        <w:rPr>
          <w:rFonts w:cs="Arial"/>
          <w:szCs w:val="24"/>
        </w:rPr>
        <w:t>плательщика налога на прибыль</w:t>
      </w:r>
      <w:r w:rsidR="005C6C38" w:rsidRPr="001A13B1">
        <w:rPr>
          <w:rFonts w:cs="Arial"/>
          <w:szCs w:val="24"/>
        </w:rPr>
        <w:t>,</w:t>
      </w:r>
      <w:r w:rsidR="00DA5EE3" w:rsidRPr="001A13B1">
        <w:rPr>
          <w:rFonts w:cs="Arial"/>
        </w:rPr>
        <w:t xml:space="preserve"> непосредственно участвующих в оказании услуги (выполнении работы)</w:t>
      </w:r>
      <w:r w:rsidR="00DA5EE3" w:rsidRPr="001A13B1">
        <w:rPr>
          <w:rFonts w:cs="Arial"/>
          <w:szCs w:val="24"/>
        </w:rPr>
        <w:t>, а также начисления на выплаты по оплате труда;</w:t>
      </w:r>
    </w:p>
    <w:p w14:paraId="31529B9F" w14:textId="54818D50" w:rsidR="00DA5EE3" w:rsidRPr="001A13B1" w:rsidRDefault="00DE3DFA" w:rsidP="00DE3DFA">
      <w:pPr>
        <w:widowControl w:val="0"/>
        <w:autoSpaceDE w:val="0"/>
        <w:autoSpaceDN w:val="0"/>
        <w:adjustRightInd w:val="0"/>
        <w:jc w:val="both"/>
        <w:rPr>
          <w:rFonts w:cs="Arial"/>
          <w:szCs w:val="24"/>
        </w:rPr>
      </w:pPr>
      <w:r w:rsidRPr="001A13B1">
        <w:rPr>
          <w:rFonts w:cs="Arial"/>
          <w:szCs w:val="24"/>
        </w:rPr>
        <w:t xml:space="preserve">          - </w:t>
      </w:r>
      <w:r w:rsidR="00DA5EE3" w:rsidRPr="001A13B1">
        <w:rPr>
          <w:rFonts w:cs="Arial"/>
          <w:szCs w:val="24"/>
        </w:rPr>
        <w:t>материальные расходы;</w:t>
      </w:r>
    </w:p>
    <w:p w14:paraId="4928DE08" w14:textId="023FBE00" w:rsidR="00DA5EE3" w:rsidRPr="001A13B1" w:rsidRDefault="00DE3DFA" w:rsidP="00DE3DFA">
      <w:pPr>
        <w:widowControl w:val="0"/>
        <w:autoSpaceDE w:val="0"/>
        <w:autoSpaceDN w:val="0"/>
        <w:adjustRightInd w:val="0"/>
        <w:jc w:val="both"/>
        <w:rPr>
          <w:rFonts w:cs="Arial"/>
          <w:szCs w:val="24"/>
        </w:rPr>
      </w:pPr>
      <w:r w:rsidRPr="001A13B1">
        <w:rPr>
          <w:rFonts w:cs="Arial"/>
          <w:szCs w:val="24"/>
        </w:rPr>
        <w:t xml:space="preserve">          - </w:t>
      </w:r>
      <w:r w:rsidR="00DA5EE3" w:rsidRPr="001A13B1">
        <w:rPr>
          <w:rFonts w:cs="Arial"/>
          <w:szCs w:val="24"/>
        </w:rPr>
        <w:t>суммы начисленной амортизации по основным средствам, приобретенным за счет приносящей доход деятельности и используемым в указанной деятельности.</w:t>
      </w:r>
    </w:p>
    <w:p w14:paraId="3FDAA662" w14:textId="4C69BA09" w:rsidR="00DA5EE3" w:rsidRPr="001A13B1" w:rsidRDefault="00DE3DFA" w:rsidP="00DE3DFA">
      <w:pPr>
        <w:widowControl w:val="0"/>
        <w:autoSpaceDE w:val="0"/>
        <w:autoSpaceDN w:val="0"/>
        <w:adjustRightInd w:val="0"/>
        <w:jc w:val="both"/>
        <w:rPr>
          <w:rFonts w:cs="Arial"/>
          <w:szCs w:val="24"/>
        </w:rPr>
      </w:pPr>
      <w:r w:rsidRPr="001A13B1">
        <w:rPr>
          <w:rFonts w:cs="Arial"/>
          <w:szCs w:val="24"/>
        </w:rPr>
        <w:t xml:space="preserve">     </w:t>
      </w:r>
      <w:r w:rsidR="00361ABD" w:rsidRPr="001A13B1">
        <w:rPr>
          <w:rFonts w:cs="Arial"/>
          <w:szCs w:val="24"/>
        </w:rPr>
        <w:t>2.</w:t>
      </w:r>
      <w:r w:rsidR="00DA5EE3" w:rsidRPr="001A13B1">
        <w:rPr>
          <w:rFonts w:cs="Arial"/>
          <w:szCs w:val="24"/>
        </w:rPr>
        <w:t>2.6. Прямые расходы, связанные с оказанием услуг, относятся в полном объеме на уменьшение дохода.</w:t>
      </w:r>
    </w:p>
    <w:p w14:paraId="72A0A7E0" w14:textId="4C93E7C1" w:rsidR="00DA5EE3" w:rsidRPr="001A13B1" w:rsidRDefault="00DE3DFA" w:rsidP="00DE3DFA">
      <w:pPr>
        <w:pStyle w:val="ConsPlusNormal"/>
        <w:jc w:val="both"/>
        <w:rPr>
          <w:sz w:val="24"/>
          <w:szCs w:val="24"/>
        </w:rPr>
      </w:pPr>
      <w:r w:rsidRPr="001A13B1">
        <w:rPr>
          <w:sz w:val="24"/>
          <w:szCs w:val="24"/>
        </w:rPr>
        <w:t xml:space="preserve">     </w:t>
      </w:r>
      <w:r w:rsidR="00361ABD" w:rsidRPr="001A13B1">
        <w:rPr>
          <w:sz w:val="24"/>
          <w:szCs w:val="24"/>
        </w:rPr>
        <w:t>2.</w:t>
      </w:r>
      <w:r w:rsidR="00DA5EE3" w:rsidRPr="001A13B1">
        <w:rPr>
          <w:sz w:val="24"/>
          <w:szCs w:val="24"/>
        </w:rPr>
        <w:t>2.7. Амортизируемым имуществом признается имущество со сроком полезного использования более 12 месяцев и первоначальной стоимостью более 100 000 руб</w:t>
      </w:r>
      <w:r w:rsidR="00043655" w:rsidRPr="001A13B1">
        <w:rPr>
          <w:sz w:val="24"/>
          <w:szCs w:val="24"/>
        </w:rPr>
        <w:t>лей</w:t>
      </w:r>
      <w:r w:rsidR="00DA5EE3" w:rsidRPr="001A13B1">
        <w:rPr>
          <w:sz w:val="24"/>
          <w:szCs w:val="24"/>
        </w:rPr>
        <w:t>, приобретенное за счет средств от приносящей доход деятельности и используемое исключительно в указанной деятельности.</w:t>
      </w:r>
    </w:p>
    <w:p w14:paraId="6B34D3A8" w14:textId="78EC8C32" w:rsidR="00DA5EE3" w:rsidRPr="001A13B1" w:rsidRDefault="00DE3DFA" w:rsidP="00DE3DFA">
      <w:pPr>
        <w:widowControl w:val="0"/>
        <w:autoSpaceDE w:val="0"/>
        <w:autoSpaceDN w:val="0"/>
        <w:adjustRightInd w:val="0"/>
        <w:jc w:val="both"/>
        <w:rPr>
          <w:rFonts w:cs="Arial"/>
          <w:szCs w:val="24"/>
        </w:rPr>
      </w:pPr>
      <w:r w:rsidRPr="001A13B1">
        <w:rPr>
          <w:rFonts w:cs="Arial"/>
          <w:szCs w:val="24"/>
        </w:rPr>
        <w:t xml:space="preserve">     </w:t>
      </w:r>
      <w:r w:rsidR="00361ABD" w:rsidRPr="001A13B1">
        <w:rPr>
          <w:rFonts w:cs="Arial"/>
          <w:szCs w:val="24"/>
        </w:rPr>
        <w:t>2.</w:t>
      </w:r>
      <w:r w:rsidR="00DA5EE3" w:rsidRPr="001A13B1">
        <w:rPr>
          <w:rFonts w:cs="Arial"/>
          <w:szCs w:val="24"/>
        </w:rPr>
        <w:t>2.</w:t>
      </w:r>
      <w:r w:rsidR="001F26E9" w:rsidRPr="001A13B1">
        <w:rPr>
          <w:rFonts w:cs="Arial"/>
          <w:szCs w:val="24"/>
        </w:rPr>
        <w:t>8</w:t>
      </w:r>
      <w:r w:rsidR="00DA5EE3" w:rsidRPr="001A13B1">
        <w:rPr>
          <w:rFonts w:cs="Arial"/>
          <w:szCs w:val="24"/>
        </w:rPr>
        <w:t>. При определении размера материальных расходов при списании сырья и материалов, используемых при оказании услуг, выполнении работ, производстве (изготовлении) товаров, применяется метод оценки по средней стоимости.</w:t>
      </w:r>
    </w:p>
    <w:p w14:paraId="37B2A3DC" w14:textId="73DDC23B" w:rsidR="00DA5EE3" w:rsidRPr="001A13B1" w:rsidRDefault="00DE3DFA" w:rsidP="00DE3DFA">
      <w:pPr>
        <w:widowControl w:val="0"/>
        <w:autoSpaceDE w:val="0"/>
        <w:autoSpaceDN w:val="0"/>
        <w:adjustRightInd w:val="0"/>
        <w:jc w:val="both"/>
        <w:rPr>
          <w:rFonts w:cs="Arial"/>
          <w:iCs/>
          <w:szCs w:val="24"/>
        </w:rPr>
      </w:pPr>
      <w:r w:rsidRPr="001A13B1">
        <w:rPr>
          <w:rFonts w:cs="Arial"/>
          <w:iCs/>
          <w:szCs w:val="24"/>
        </w:rPr>
        <w:t xml:space="preserve">     </w:t>
      </w:r>
      <w:r w:rsidR="00DA5EE3" w:rsidRPr="001A13B1">
        <w:rPr>
          <w:rFonts w:cs="Arial"/>
          <w:iCs/>
          <w:szCs w:val="24"/>
        </w:rPr>
        <w:t>В состав материальных расходов включаются объекты основных средств, стоимостью менее 100 000 руб</w:t>
      </w:r>
      <w:r w:rsidR="00043655" w:rsidRPr="001A13B1">
        <w:rPr>
          <w:rFonts w:cs="Arial"/>
          <w:iCs/>
          <w:szCs w:val="24"/>
        </w:rPr>
        <w:t>лей.</w:t>
      </w:r>
    </w:p>
    <w:p w14:paraId="7F1838EB" w14:textId="7AB656DE" w:rsidR="00DA5EE3" w:rsidRPr="001A13B1" w:rsidRDefault="00DE3DFA" w:rsidP="00DE3DFA">
      <w:pPr>
        <w:widowControl w:val="0"/>
        <w:autoSpaceDE w:val="0"/>
        <w:autoSpaceDN w:val="0"/>
        <w:adjustRightInd w:val="0"/>
        <w:jc w:val="both"/>
        <w:rPr>
          <w:rFonts w:cs="Arial"/>
          <w:i/>
          <w:iCs/>
          <w:szCs w:val="24"/>
        </w:rPr>
      </w:pPr>
      <w:r w:rsidRPr="001A13B1">
        <w:rPr>
          <w:rFonts w:cs="Arial"/>
          <w:szCs w:val="24"/>
        </w:rPr>
        <w:t xml:space="preserve">     </w:t>
      </w:r>
      <w:r w:rsidR="00361ABD" w:rsidRPr="001A13B1">
        <w:rPr>
          <w:rFonts w:cs="Arial"/>
          <w:szCs w:val="24"/>
        </w:rPr>
        <w:t>2.</w:t>
      </w:r>
      <w:r w:rsidR="00DA5EE3" w:rsidRPr="001A13B1">
        <w:rPr>
          <w:rFonts w:cs="Arial"/>
          <w:szCs w:val="24"/>
        </w:rPr>
        <w:t>2.</w:t>
      </w:r>
      <w:r w:rsidR="001F26E9" w:rsidRPr="001A13B1">
        <w:rPr>
          <w:rFonts w:cs="Arial"/>
          <w:szCs w:val="24"/>
        </w:rPr>
        <w:t>9</w:t>
      </w:r>
      <w:r w:rsidR="00DA5EE3" w:rsidRPr="001A13B1">
        <w:rPr>
          <w:rFonts w:cs="Arial"/>
          <w:szCs w:val="24"/>
        </w:rPr>
        <w:t xml:space="preserve">. Расходы на оплату труда включают начисления работникам, предусмотренные нормами законодательства, трудовыми договорами, положением об оплате труда, положением о премировании. </w:t>
      </w:r>
    </w:p>
    <w:p w14:paraId="7B7D0E4D" w14:textId="18955502" w:rsidR="00DA5EE3" w:rsidRPr="001A13B1" w:rsidRDefault="00DE3DFA" w:rsidP="00DE3DFA">
      <w:pPr>
        <w:jc w:val="both"/>
        <w:rPr>
          <w:rFonts w:cs="Arial"/>
          <w:szCs w:val="24"/>
        </w:rPr>
      </w:pPr>
      <w:r w:rsidRPr="001A13B1">
        <w:rPr>
          <w:szCs w:val="24"/>
        </w:rPr>
        <w:t xml:space="preserve">     </w:t>
      </w:r>
      <w:r w:rsidR="00361ABD" w:rsidRPr="001A13B1">
        <w:rPr>
          <w:szCs w:val="24"/>
        </w:rPr>
        <w:t>2.</w:t>
      </w:r>
      <w:r w:rsidR="00DA5EE3" w:rsidRPr="001A13B1">
        <w:rPr>
          <w:szCs w:val="24"/>
        </w:rPr>
        <w:t>2.1</w:t>
      </w:r>
      <w:r w:rsidR="001F26E9" w:rsidRPr="001A13B1">
        <w:rPr>
          <w:szCs w:val="24"/>
        </w:rPr>
        <w:t>0</w:t>
      </w:r>
      <w:r w:rsidR="00DA5EE3" w:rsidRPr="001A13B1">
        <w:rPr>
          <w:szCs w:val="24"/>
        </w:rPr>
        <w:t xml:space="preserve">. </w:t>
      </w:r>
      <w:r w:rsidR="00DA5EE3" w:rsidRPr="001A13B1">
        <w:rPr>
          <w:rFonts w:cs="Arial"/>
          <w:szCs w:val="24"/>
        </w:rPr>
        <w:t>Расходы налогоплательщика, которые не могут быть непосредственно отнесены на затраты по конкретному виду деятельности, распределяются пропорционально доле соответствующего дохода в суммарном объеме всех доходов налогоплательщика.</w:t>
      </w:r>
    </w:p>
    <w:p w14:paraId="079AA653" w14:textId="2CE2F183" w:rsidR="00DA5EE3" w:rsidRPr="001A13B1" w:rsidRDefault="00DE3DFA" w:rsidP="00DE3DFA">
      <w:pPr>
        <w:widowControl w:val="0"/>
        <w:autoSpaceDE w:val="0"/>
        <w:autoSpaceDN w:val="0"/>
        <w:adjustRightInd w:val="0"/>
        <w:jc w:val="both"/>
        <w:rPr>
          <w:szCs w:val="24"/>
        </w:rPr>
      </w:pPr>
      <w:r w:rsidRPr="001A13B1">
        <w:rPr>
          <w:szCs w:val="24"/>
        </w:rPr>
        <w:t xml:space="preserve">     </w:t>
      </w:r>
      <w:r w:rsidR="00361ABD" w:rsidRPr="001A13B1">
        <w:rPr>
          <w:szCs w:val="24"/>
        </w:rPr>
        <w:t>2.</w:t>
      </w:r>
      <w:r w:rsidR="00DA5EE3" w:rsidRPr="001A13B1">
        <w:rPr>
          <w:szCs w:val="24"/>
        </w:rPr>
        <w:t>2.1</w:t>
      </w:r>
      <w:r w:rsidR="001F26E9" w:rsidRPr="001A13B1">
        <w:rPr>
          <w:szCs w:val="24"/>
        </w:rPr>
        <w:t>1</w:t>
      </w:r>
      <w:r w:rsidR="00DA5EE3" w:rsidRPr="001A13B1">
        <w:rPr>
          <w:szCs w:val="24"/>
        </w:rPr>
        <w:t xml:space="preserve">. Отчетными периодами по налогу на прибыль признаются первый квартал, полугодие и девять месяцев календарного года. </w:t>
      </w:r>
    </w:p>
    <w:p w14:paraId="52EB657D" w14:textId="77777777" w:rsidR="00DA5EE3" w:rsidRPr="001A13B1" w:rsidRDefault="00DA5EE3" w:rsidP="00166C3B">
      <w:pPr>
        <w:widowControl w:val="0"/>
        <w:autoSpaceDE w:val="0"/>
        <w:autoSpaceDN w:val="0"/>
        <w:adjustRightInd w:val="0"/>
        <w:ind w:firstLine="539"/>
        <w:jc w:val="both"/>
        <w:rPr>
          <w:rFonts w:cs="Arial"/>
          <w:szCs w:val="24"/>
        </w:rPr>
      </w:pPr>
    </w:p>
    <w:p w14:paraId="67249EFF" w14:textId="0484AA70" w:rsidR="00DA5EE3" w:rsidRPr="001A13B1" w:rsidRDefault="00361ABD" w:rsidP="00DE3DFA">
      <w:pPr>
        <w:ind w:left="840"/>
        <w:jc w:val="center"/>
        <w:rPr>
          <w:rFonts w:cs="Arial"/>
          <w:b/>
          <w:bCs/>
          <w:szCs w:val="24"/>
        </w:rPr>
      </w:pPr>
      <w:r w:rsidRPr="001A13B1">
        <w:rPr>
          <w:rFonts w:cs="Arial"/>
          <w:b/>
          <w:bCs/>
          <w:szCs w:val="24"/>
        </w:rPr>
        <w:t>2.</w:t>
      </w:r>
      <w:r w:rsidR="00DA5EE3" w:rsidRPr="001A13B1">
        <w:rPr>
          <w:rFonts w:cs="Arial"/>
          <w:b/>
          <w:bCs/>
          <w:szCs w:val="24"/>
        </w:rPr>
        <w:t xml:space="preserve">3. Налог на добавленную стоимость </w:t>
      </w:r>
      <w:r w:rsidR="00104244" w:rsidRPr="001A13B1">
        <w:rPr>
          <w:rFonts w:cs="Arial"/>
          <w:b/>
          <w:bCs/>
          <w:szCs w:val="24"/>
        </w:rPr>
        <w:t>(далее - НДС)</w:t>
      </w:r>
      <w:r w:rsidR="00DE3DFA" w:rsidRPr="001A13B1">
        <w:rPr>
          <w:rFonts w:cs="Arial"/>
          <w:b/>
          <w:bCs/>
          <w:szCs w:val="24"/>
        </w:rPr>
        <w:t>.</w:t>
      </w:r>
    </w:p>
    <w:p w14:paraId="23D0A9E6" w14:textId="77777777" w:rsidR="00DE3DFA" w:rsidRPr="001A13B1" w:rsidRDefault="00DE3DFA" w:rsidP="00DE3DFA">
      <w:pPr>
        <w:ind w:left="840"/>
        <w:jc w:val="center"/>
        <w:rPr>
          <w:rFonts w:cs="Arial"/>
          <w:szCs w:val="24"/>
        </w:rPr>
      </w:pPr>
    </w:p>
    <w:p w14:paraId="02F47AE7" w14:textId="7CA3BC99" w:rsidR="00DA5EE3" w:rsidRPr="001A13B1" w:rsidRDefault="00DE3DFA" w:rsidP="00DE3DFA">
      <w:pPr>
        <w:jc w:val="both"/>
        <w:rPr>
          <w:rFonts w:cs="Arial"/>
          <w:szCs w:val="24"/>
        </w:rPr>
      </w:pPr>
      <w:r w:rsidRPr="001A13B1">
        <w:rPr>
          <w:rFonts w:cs="Arial"/>
          <w:szCs w:val="24"/>
        </w:rPr>
        <w:t xml:space="preserve">     </w:t>
      </w:r>
      <w:r w:rsidR="00361ABD" w:rsidRPr="001A13B1">
        <w:rPr>
          <w:rFonts w:cs="Arial"/>
          <w:szCs w:val="24"/>
        </w:rPr>
        <w:t>2.</w:t>
      </w:r>
      <w:r w:rsidR="00DA5EE3" w:rsidRPr="001A13B1">
        <w:rPr>
          <w:rFonts w:cs="Arial"/>
          <w:szCs w:val="24"/>
        </w:rPr>
        <w:t xml:space="preserve">3.1. </w:t>
      </w:r>
      <w:r w:rsidR="00104244" w:rsidRPr="001A13B1">
        <w:rPr>
          <w:rFonts w:cs="Arial"/>
          <w:szCs w:val="24"/>
        </w:rPr>
        <w:t>Плательщик НДС</w:t>
      </w:r>
      <w:r w:rsidR="00DA5EE3" w:rsidRPr="001A13B1">
        <w:rPr>
          <w:rFonts w:cs="Arial"/>
          <w:szCs w:val="24"/>
        </w:rPr>
        <w:t xml:space="preserve"> ведет раздельный учет налоговой базы по отражению выручки от платных услуг и средств целевого финансирования.</w:t>
      </w:r>
    </w:p>
    <w:p w14:paraId="781B905C" w14:textId="2881705E" w:rsidR="00DA5EE3" w:rsidRPr="001A13B1" w:rsidRDefault="00DE3DFA" w:rsidP="00DE3DFA">
      <w:pPr>
        <w:jc w:val="both"/>
        <w:rPr>
          <w:rFonts w:cs="Arial"/>
          <w:szCs w:val="24"/>
        </w:rPr>
      </w:pPr>
      <w:r w:rsidRPr="001A13B1">
        <w:rPr>
          <w:rFonts w:cs="Arial"/>
          <w:szCs w:val="24"/>
        </w:rPr>
        <w:lastRenderedPageBreak/>
        <w:t xml:space="preserve">     </w:t>
      </w:r>
      <w:r w:rsidR="00361ABD" w:rsidRPr="001A13B1">
        <w:rPr>
          <w:rFonts w:cs="Arial"/>
          <w:szCs w:val="24"/>
        </w:rPr>
        <w:t>2.</w:t>
      </w:r>
      <w:r w:rsidR="00DA5EE3" w:rsidRPr="001A13B1">
        <w:rPr>
          <w:rFonts w:cs="Arial"/>
          <w:szCs w:val="24"/>
        </w:rPr>
        <w:t xml:space="preserve">3.2. Для целей исчисления НДС моментом определения налоговой базы является день отгрузки товара, услуги. Счет-фактура является </w:t>
      </w:r>
      <w:r w:rsidR="00C00C5E" w:rsidRPr="001A13B1">
        <w:rPr>
          <w:rFonts w:cs="Arial"/>
          <w:szCs w:val="24"/>
        </w:rPr>
        <w:t>документом,</w:t>
      </w:r>
      <w:r w:rsidR="00DA5EE3" w:rsidRPr="001A13B1">
        <w:rPr>
          <w:rFonts w:cs="Arial"/>
          <w:szCs w:val="24"/>
        </w:rPr>
        <w:t xml:space="preserve"> подтверждающим передачу имущественных прав.</w:t>
      </w:r>
    </w:p>
    <w:p w14:paraId="547E0C37" w14:textId="3308812C" w:rsidR="00DA5EE3" w:rsidRPr="001A13B1" w:rsidRDefault="00DE3DFA" w:rsidP="00DE3DFA">
      <w:pPr>
        <w:jc w:val="both"/>
        <w:rPr>
          <w:rFonts w:cs="Arial"/>
          <w:szCs w:val="24"/>
        </w:rPr>
      </w:pPr>
      <w:r w:rsidRPr="001A13B1">
        <w:rPr>
          <w:rFonts w:cs="Arial"/>
          <w:szCs w:val="24"/>
        </w:rPr>
        <w:t xml:space="preserve">     </w:t>
      </w:r>
      <w:r w:rsidR="00361ABD" w:rsidRPr="001A13B1">
        <w:rPr>
          <w:rFonts w:cs="Arial"/>
          <w:szCs w:val="24"/>
        </w:rPr>
        <w:t>2.</w:t>
      </w:r>
      <w:r w:rsidR="00DA5EE3" w:rsidRPr="001A13B1">
        <w:rPr>
          <w:rFonts w:cs="Arial"/>
          <w:szCs w:val="24"/>
        </w:rPr>
        <w:t>3.3. В случае, если за три предшествующих последовательных календарных месяца сумма выручки от реализации товаров (работ, услуг) без учета НДС не превысила в совокупности два миллиона рублей возникает право на освобождение от исполнения обязанностей налогоплательщика</w:t>
      </w:r>
      <w:r w:rsidR="00982F9D" w:rsidRPr="001A13B1">
        <w:rPr>
          <w:rFonts w:cs="Arial"/>
          <w:szCs w:val="24"/>
        </w:rPr>
        <w:t>.</w:t>
      </w:r>
    </w:p>
    <w:p w14:paraId="02A76F07" w14:textId="330A1315" w:rsidR="00DA5EE3" w:rsidRPr="001A13B1" w:rsidRDefault="00DE3DFA" w:rsidP="00DE3DFA">
      <w:pPr>
        <w:autoSpaceDE w:val="0"/>
        <w:autoSpaceDN w:val="0"/>
        <w:adjustRightInd w:val="0"/>
        <w:jc w:val="both"/>
        <w:rPr>
          <w:rFonts w:cs="Arial"/>
          <w:szCs w:val="24"/>
        </w:rPr>
      </w:pPr>
      <w:r w:rsidRPr="001A13B1">
        <w:rPr>
          <w:rFonts w:cs="Arial"/>
          <w:szCs w:val="24"/>
        </w:rPr>
        <w:t xml:space="preserve">     </w:t>
      </w:r>
      <w:r w:rsidR="00361ABD" w:rsidRPr="001A13B1">
        <w:rPr>
          <w:rFonts w:cs="Arial"/>
          <w:szCs w:val="24"/>
        </w:rPr>
        <w:t>2.</w:t>
      </w:r>
      <w:r w:rsidR="00DA5EE3" w:rsidRPr="001A13B1">
        <w:rPr>
          <w:rFonts w:cs="Arial"/>
          <w:szCs w:val="24"/>
        </w:rPr>
        <w:t xml:space="preserve">3.4. </w:t>
      </w:r>
      <w:r w:rsidR="00982F9D" w:rsidRPr="001A13B1">
        <w:rPr>
          <w:rFonts w:cs="Arial"/>
          <w:szCs w:val="24"/>
        </w:rPr>
        <w:t>О</w:t>
      </w:r>
      <w:r w:rsidR="00DA5EE3" w:rsidRPr="001A13B1">
        <w:rPr>
          <w:rFonts w:cs="Arial"/>
          <w:szCs w:val="24"/>
        </w:rPr>
        <w:t>бязанность составлять счета-фактуры, вести журналы учета полученных и выставленных счетов-фактур, книги покупок и книги продаж возникает:</w:t>
      </w:r>
    </w:p>
    <w:p w14:paraId="6C5B193C" w14:textId="3ECF94CE" w:rsidR="00DA5EE3" w:rsidRPr="001A13B1" w:rsidRDefault="00DE3DFA" w:rsidP="00DE3DFA">
      <w:pPr>
        <w:autoSpaceDE w:val="0"/>
        <w:autoSpaceDN w:val="0"/>
        <w:adjustRightInd w:val="0"/>
        <w:jc w:val="both"/>
        <w:rPr>
          <w:rFonts w:cs="Arial"/>
          <w:szCs w:val="24"/>
        </w:rPr>
      </w:pPr>
      <w:r w:rsidRPr="001A13B1">
        <w:rPr>
          <w:rFonts w:cs="Arial"/>
          <w:szCs w:val="24"/>
        </w:rPr>
        <w:t xml:space="preserve">          - </w:t>
      </w:r>
      <w:r w:rsidR="00DA5EE3" w:rsidRPr="001A13B1">
        <w:rPr>
          <w:rFonts w:cs="Arial"/>
          <w:szCs w:val="24"/>
        </w:rPr>
        <w:t>при совершении операций, признаваемых объектом налогообложения, за исключением операций</w:t>
      </w:r>
      <w:r w:rsidR="00DA5EE3" w:rsidRPr="001A13B1">
        <w:rPr>
          <w:rFonts w:cs="Arial"/>
          <w:b/>
          <w:bCs/>
          <w:szCs w:val="24"/>
        </w:rPr>
        <w:t>,</w:t>
      </w:r>
      <w:r w:rsidR="00DA5EE3" w:rsidRPr="001A13B1">
        <w:rPr>
          <w:rFonts w:cs="Arial"/>
          <w:szCs w:val="24"/>
        </w:rPr>
        <w:t xml:space="preserve"> не подлежащих налогообложению (освобождаемых от налогообложения) в соответствии со </w:t>
      </w:r>
      <w:hyperlink r:id="rId23" w:history="1">
        <w:r w:rsidR="00DA5EE3" w:rsidRPr="001A13B1">
          <w:rPr>
            <w:rFonts w:cs="Arial"/>
            <w:szCs w:val="24"/>
          </w:rPr>
          <w:t>ст. 149</w:t>
        </w:r>
      </w:hyperlink>
      <w:r w:rsidR="00DA5EE3" w:rsidRPr="001A13B1">
        <w:rPr>
          <w:rFonts w:cs="Arial"/>
          <w:szCs w:val="24"/>
        </w:rPr>
        <w:t xml:space="preserve"> </w:t>
      </w:r>
      <w:r w:rsidR="00104244" w:rsidRPr="001A13B1">
        <w:rPr>
          <w:rFonts w:cs="Arial"/>
        </w:rPr>
        <w:t>Налогового кодекса Российской Федерации</w:t>
      </w:r>
      <w:r w:rsidR="00DA5EE3" w:rsidRPr="001A13B1">
        <w:rPr>
          <w:rFonts w:cs="Arial"/>
          <w:szCs w:val="24"/>
        </w:rPr>
        <w:t>;</w:t>
      </w:r>
    </w:p>
    <w:p w14:paraId="7DE40DC1" w14:textId="4A522F23" w:rsidR="00DA5EE3" w:rsidRPr="001A13B1" w:rsidRDefault="00DE3DFA" w:rsidP="00DE3DFA">
      <w:pPr>
        <w:autoSpaceDE w:val="0"/>
        <w:autoSpaceDN w:val="0"/>
        <w:adjustRightInd w:val="0"/>
        <w:jc w:val="both"/>
        <w:rPr>
          <w:rFonts w:cs="Arial"/>
          <w:szCs w:val="24"/>
        </w:rPr>
      </w:pPr>
      <w:r w:rsidRPr="001A13B1">
        <w:rPr>
          <w:rFonts w:cs="Arial"/>
          <w:szCs w:val="24"/>
        </w:rPr>
        <w:t xml:space="preserve">          - </w:t>
      </w:r>
      <w:r w:rsidR="00DA5EE3" w:rsidRPr="001A13B1">
        <w:rPr>
          <w:rFonts w:cs="Arial"/>
          <w:szCs w:val="24"/>
        </w:rPr>
        <w:t xml:space="preserve">при совершении операций по реализации товаров, не подлежащих налогообложению (освобождаемых от налогообложения) в соответствии со </w:t>
      </w:r>
      <w:hyperlink r:id="rId24" w:history="1">
        <w:r w:rsidR="00DA5EE3" w:rsidRPr="001A13B1">
          <w:rPr>
            <w:rFonts w:cs="Arial"/>
            <w:szCs w:val="24"/>
          </w:rPr>
          <w:t>ст. 149</w:t>
        </w:r>
      </w:hyperlink>
      <w:r w:rsidR="00DA5EE3" w:rsidRPr="001A13B1">
        <w:rPr>
          <w:rFonts w:cs="Arial"/>
          <w:szCs w:val="24"/>
        </w:rPr>
        <w:t xml:space="preserve"> </w:t>
      </w:r>
      <w:r w:rsidR="00104244" w:rsidRPr="001A13B1">
        <w:rPr>
          <w:rFonts w:cs="Arial"/>
        </w:rPr>
        <w:t>Налогового кодекса Российской Федерации</w:t>
      </w:r>
      <w:r w:rsidR="00DA5EE3" w:rsidRPr="001A13B1">
        <w:rPr>
          <w:rFonts w:cs="Arial"/>
          <w:szCs w:val="24"/>
        </w:rPr>
        <w:t>, вывезенных за пределы территории Российской Федерации на территорию государства - члена Евразийского экономического союза;</w:t>
      </w:r>
    </w:p>
    <w:p w14:paraId="30F098BB" w14:textId="60D533BE" w:rsidR="00DA5EE3" w:rsidRPr="001A13B1" w:rsidRDefault="00DE3DFA" w:rsidP="00DE3DFA">
      <w:pPr>
        <w:autoSpaceDE w:val="0"/>
        <w:autoSpaceDN w:val="0"/>
        <w:adjustRightInd w:val="0"/>
        <w:jc w:val="both"/>
        <w:rPr>
          <w:rFonts w:cs="Arial"/>
          <w:szCs w:val="24"/>
        </w:rPr>
      </w:pPr>
      <w:r w:rsidRPr="001A13B1">
        <w:rPr>
          <w:rFonts w:cs="Arial"/>
          <w:szCs w:val="24"/>
        </w:rPr>
        <w:t xml:space="preserve">          - </w:t>
      </w:r>
      <w:r w:rsidR="00DA5EE3" w:rsidRPr="001A13B1">
        <w:rPr>
          <w:rFonts w:cs="Arial"/>
          <w:szCs w:val="24"/>
        </w:rPr>
        <w:t>в иных случаях, определенных в установленном порядке.</w:t>
      </w:r>
    </w:p>
    <w:p w14:paraId="191FFBE7" w14:textId="03DC8580" w:rsidR="00DA5EE3" w:rsidRPr="001A13B1" w:rsidRDefault="00DE3DFA" w:rsidP="00DE3DFA">
      <w:pPr>
        <w:autoSpaceDE w:val="0"/>
        <w:autoSpaceDN w:val="0"/>
        <w:adjustRightInd w:val="0"/>
        <w:jc w:val="both"/>
        <w:rPr>
          <w:rFonts w:cs="Arial"/>
          <w:szCs w:val="24"/>
        </w:rPr>
      </w:pPr>
      <w:r w:rsidRPr="001A13B1">
        <w:rPr>
          <w:rFonts w:cs="Arial"/>
          <w:szCs w:val="24"/>
        </w:rPr>
        <w:t xml:space="preserve">     </w:t>
      </w:r>
      <w:r w:rsidR="00DA5EE3" w:rsidRPr="001A13B1">
        <w:rPr>
          <w:rFonts w:cs="Arial"/>
          <w:szCs w:val="24"/>
        </w:rPr>
        <w:t>Книги покупок и продаж могут вестись как на бумажном носителе, так и в электронном виде.</w:t>
      </w:r>
    </w:p>
    <w:p w14:paraId="7B0F88B5" w14:textId="0B871162" w:rsidR="00DA5EE3" w:rsidRPr="001A13B1" w:rsidRDefault="00DE3DFA" w:rsidP="00DE3DFA">
      <w:pPr>
        <w:autoSpaceDE w:val="0"/>
        <w:autoSpaceDN w:val="0"/>
        <w:adjustRightInd w:val="0"/>
        <w:jc w:val="both"/>
        <w:rPr>
          <w:rFonts w:cs="Arial"/>
          <w:szCs w:val="24"/>
        </w:rPr>
      </w:pPr>
      <w:r w:rsidRPr="001A13B1">
        <w:rPr>
          <w:rFonts w:cs="Arial"/>
          <w:szCs w:val="24"/>
        </w:rPr>
        <w:t xml:space="preserve">     </w:t>
      </w:r>
      <w:r w:rsidR="00361ABD" w:rsidRPr="001A13B1">
        <w:rPr>
          <w:rFonts w:cs="Arial"/>
          <w:szCs w:val="24"/>
        </w:rPr>
        <w:t>2.</w:t>
      </w:r>
      <w:r w:rsidR="00DA5EE3" w:rsidRPr="001A13B1">
        <w:rPr>
          <w:rFonts w:cs="Arial"/>
          <w:szCs w:val="24"/>
        </w:rPr>
        <w:t xml:space="preserve">3.5. В случае применения освобождения в силу </w:t>
      </w:r>
      <w:hyperlink r:id="rId25" w:history="1">
        <w:r w:rsidR="00DA5EE3" w:rsidRPr="001A13B1">
          <w:rPr>
            <w:rFonts w:cs="Arial"/>
            <w:szCs w:val="24"/>
          </w:rPr>
          <w:t>ст. 145</w:t>
        </w:r>
      </w:hyperlink>
      <w:r w:rsidR="00DA5EE3" w:rsidRPr="001A13B1">
        <w:rPr>
          <w:rFonts w:cs="Arial"/>
          <w:szCs w:val="24"/>
        </w:rPr>
        <w:t xml:space="preserve"> </w:t>
      </w:r>
      <w:r w:rsidR="00104244" w:rsidRPr="001A13B1">
        <w:rPr>
          <w:rFonts w:cs="Arial"/>
        </w:rPr>
        <w:t>Налогового кодекса Российской Федерации</w:t>
      </w:r>
      <w:r w:rsidR="00DA5EE3" w:rsidRPr="001A13B1">
        <w:rPr>
          <w:rFonts w:cs="Arial"/>
          <w:szCs w:val="24"/>
        </w:rPr>
        <w:t xml:space="preserve"> </w:t>
      </w:r>
      <w:hyperlink r:id="rId26" w:history="1">
        <w:r w:rsidR="00DA5EE3" w:rsidRPr="001A13B1">
          <w:rPr>
            <w:rFonts w:cs="Arial"/>
            <w:szCs w:val="24"/>
          </w:rPr>
          <w:t>счета-фактуры</w:t>
        </w:r>
      </w:hyperlink>
      <w:r w:rsidR="00DA5EE3" w:rsidRPr="001A13B1">
        <w:rPr>
          <w:rFonts w:cs="Arial"/>
          <w:szCs w:val="24"/>
        </w:rPr>
        <w:t xml:space="preserve"> выставляются с надписью "Без налога (НДС)" и регистрируются в </w:t>
      </w:r>
      <w:hyperlink r:id="rId27" w:history="1">
        <w:r w:rsidR="00DA5EE3" w:rsidRPr="001A13B1">
          <w:rPr>
            <w:rFonts w:cs="Arial"/>
            <w:szCs w:val="24"/>
          </w:rPr>
          <w:t>журнале</w:t>
        </w:r>
      </w:hyperlink>
      <w:r w:rsidR="00DA5EE3" w:rsidRPr="001A13B1">
        <w:rPr>
          <w:rFonts w:cs="Arial"/>
          <w:szCs w:val="24"/>
        </w:rPr>
        <w:t xml:space="preserve"> учета полученных и выставленных счетов-фактур, а также в </w:t>
      </w:r>
      <w:hyperlink r:id="rId28" w:history="1">
        <w:r w:rsidR="00DA5EE3" w:rsidRPr="001A13B1">
          <w:rPr>
            <w:rFonts w:cs="Arial"/>
            <w:szCs w:val="24"/>
          </w:rPr>
          <w:t>книге продаж</w:t>
        </w:r>
      </w:hyperlink>
      <w:r w:rsidR="00DA5EE3" w:rsidRPr="001A13B1">
        <w:rPr>
          <w:rFonts w:cs="Arial"/>
          <w:szCs w:val="24"/>
        </w:rPr>
        <w:t xml:space="preserve"> в общеустановленном порядке</w:t>
      </w:r>
      <w:r w:rsidR="00982F9D" w:rsidRPr="001A13B1">
        <w:rPr>
          <w:rFonts w:cs="Arial"/>
          <w:szCs w:val="24"/>
        </w:rPr>
        <w:t>.</w:t>
      </w:r>
    </w:p>
    <w:p w14:paraId="1DFC8603" w14:textId="6231E69E" w:rsidR="00DA5EE3" w:rsidRPr="001A13B1" w:rsidRDefault="00DE3DFA" w:rsidP="00DE3DFA">
      <w:pPr>
        <w:autoSpaceDE w:val="0"/>
        <w:autoSpaceDN w:val="0"/>
        <w:adjustRightInd w:val="0"/>
        <w:jc w:val="both"/>
        <w:rPr>
          <w:rFonts w:cs="Arial"/>
          <w:szCs w:val="24"/>
        </w:rPr>
      </w:pPr>
      <w:r w:rsidRPr="001A13B1">
        <w:rPr>
          <w:rFonts w:cs="Arial"/>
          <w:szCs w:val="24"/>
        </w:rPr>
        <w:t xml:space="preserve">     </w:t>
      </w:r>
      <w:r w:rsidR="00361ABD" w:rsidRPr="001A13B1">
        <w:rPr>
          <w:rFonts w:cs="Arial"/>
          <w:szCs w:val="24"/>
        </w:rPr>
        <w:t>2.</w:t>
      </w:r>
      <w:r w:rsidR="00DA5EE3" w:rsidRPr="001A13B1">
        <w:rPr>
          <w:rFonts w:cs="Arial"/>
          <w:szCs w:val="24"/>
        </w:rPr>
        <w:t xml:space="preserve">3.6. При получении суммы оплаты, частичной оплаты в счет предстоящих поставок товаров (выполнения работ, оказания услуг) в случае использования права на освобождение от уплаты НДС в соответствии со </w:t>
      </w:r>
      <w:hyperlink r:id="rId29" w:history="1">
        <w:r w:rsidR="00DA5EE3" w:rsidRPr="001A13B1">
          <w:rPr>
            <w:rFonts w:cs="Arial"/>
            <w:szCs w:val="24"/>
          </w:rPr>
          <w:t>ст. 145</w:t>
        </w:r>
      </w:hyperlink>
      <w:r w:rsidR="00DA5EE3" w:rsidRPr="001A13B1">
        <w:rPr>
          <w:rFonts w:cs="Arial"/>
          <w:szCs w:val="24"/>
        </w:rPr>
        <w:t xml:space="preserve"> </w:t>
      </w:r>
      <w:r w:rsidR="00104244" w:rsidRPr="001A13B1">
        <w:rPr>
          <w:rFonts w:cs="Arial"/>
        </w:rPr>
        <w:t>Налогового кодекса Российской Федерации</w:t>
      </w:r>
      <w:r w:rsidR="00DA5EE3" w:rsidRPr="001A13B1">
        <w:rPr>
          <w:rFonts w:cs="Arial"/>
          <w:szCs w:val="24"/>
        </w:rPr>
        <w:t>, счета-фактуры продавцом не составляются.</w:t>
      </w:r>
    </w:p>
    <w:p w14:paraId="7BADD71C" w14:textId="65C6556A" w:rsidR="00DA5EE3" w:rsidRPr="001A13B1" w:rsidRDefault="00DE3DFA" w:rsidP="00DE3DFA">
      <w:pPr>
        <w:autoSpaceDE w:val="0"/>
        <w:autoSpaceDN w:val="0"/>
        <w:adjustRightInd w:val="0"/>
        <w:jc w:val="both"/>
        <w:rPr>
          <w:rFonts w:cs="Arial"/>
          <w:szCs w:val="24"/>
        </w:rPr>
      </w:pPr>
      <w:r w:rsidRPr="001A13B1">
        <w:rPr>
          <w:rFonts w:cs="Arial"/>
          <w:szCs w:val="24"/>
        </w:rPr>
        <w:t xml:space="preserve">     </w:t>
      </w:r>
      <w:r w:rsidR="00361ABD" w:rsidRPr="001A13B1">
        <w:rPr>
          <w:rFonts w:cs="Arial"/>
          <w:szCs w:val="24"/>
        </w:rPr>
        <w:t>2.</w:t>
      </w:r>
      <w:r w:rsidR="00DA5EE3" w:rsidRPr="001A13B1">
        <w:rPr>
          <w:rFonts w:cs="Arial"/>
          <w:szCs w:val="24"/>
        </w:rPr>
        <w:t xml:space="preserve">3.7. В связи с тем, что в случае применения освобождения от исполнения обязанностей налогоплательщика в соответствии со ст.145 </w:t>
      </w:r>
      <w:r w:rsidR="00104244" w:rsidRPr="001A13B1">
        <w:rPr>
          <w:rFonts w:cs="Arial"/>
        </w:rPr>
        <w:t>Налогового кодекса Российской Федерации</w:t>
      </w:r>
      <w:r w:rsidR="00DA5EE3" w:rsidRPr="001A13B1">
        <w:rPr>
          <w:rFonts w:cs="Arial"/>
          <w:szCs w:val="24"/>
        </w:rPr>
        <w:t xml:space="preserve"> налогоплательщики не имеют права на применение вычетов по НДС </w:t>
      </w:r>
      <w:hyperlink r:id="rId30" w:history="1">
        <w:r w:rsidR="00DA5EE3" w:rsidRPr="001A13B1">
          <w:rPr>
            <w:rFonts w:cs="Arial"/>
            <w:szCs w:val="24"/>
          </w:rPr>
          <w:t>книга покупок</w:t>
        </w:r>
      </w:hyperlink>
      <w:r w:rsidR="00DA5EE3" w:rsidRPr="001A13B1">
        <w:rPr>
          <w:rFonts w:cs="Arial"/>
          <w:szCs w:val="24"/>
        </w:rPr>
        <w:t xml:space="preserve"> может не вестись либо не распечатываться.</w:t>
      </w:r>
    </w:p>
    <w:p w14:paraId="57224BF3" w14:textId="01A227B0" w:rsidR="00DA5EE3" w:rsidRPr="001A13B1" w:rsidRDefault="00DE3DFA" w:rsidP="00DE3DFA">
      <w:pPr>
        <w:autoSpaceDE w:val="0"/>
        <w:autoSpaceDN w:val="0"/>
        <w:adjustRightInd w:val="0"/>
        <w:jc w:val="both"/>
        <w:rPr>
          <w:rFonts w:cs="Arial"/>
          <w:szCs w:val="24"/>
        </w:rPr>
      </w:pPr>
      <w:r w:rsidRPr="001A13B1">
        <w:rPr>
          <w:rFonts w:cs="Arial"/>
          <w:szCs w:val="24"/>
        </w:rPr>
        <w:t xml:space="preserve">     </w:t>
      </w:r>
      <w:r w:rsidR="00361ABD" w:rsidRPr="001A13B1">
        <w:rPr>
          <w:rFonts w:cs="Arial"/>
          <w:szCs w:val="24"/>
        </w:rPr>
        <w:t>2.</w:t>
      </w:r>
      <w:r w:rsidR="00DA5EE3" w:rsidRPr="001A13B1">
        <w:rPr>
          <w:rFonts w:cs="Arial"/>
          <w:szCs w:val="24"/>
        </w:rPr>
        <w:t xml:space="preserve">3.8. На основании </w:t>
      </w:r>
      <w:hyperlink r:id="rId31" w:history="1">
        <w:r w:rsidR="00DA5EE3" w:rsidRPr="001A13B1">
          <w:rPr>
            <w:rFonts w:cs="Arial"/>
            <w:szCs w:val="24"/>
          </w:rPr>
          <w:t>п. 5 ст. 174</w:t>
        </w:r>
      </w:hyperlink>
      <w:r w:rsidR="00DA5EE3" w:rsidRPr="001A13B1">
        <w:rPr>
          <w:rFonts w:cs="Arial"/>
          <w:szCs w:val="24"/>
        </w:rPr>
        <w:t xml:space="preserve"> </w:t>
      </w:r>
      <w:r w:rsidR="00104244" w:rsidRPr="001A13B1">
        <w:rPr>
          <w:rFonts w:cs="Arial"/>
        </w:rPr>
        <w:t>Налогового кодекса Российской Федерации</w:t>
      </w:r>
      <w:r w:rsidR="00DA5EE3" w:rsidRPr="001A13B1">
        <w:rPr>
          <w:rFonts w:cs="Arial"/>
          <w:szCs w:val="24"/>
        </w:rPr>
        <w:t xml:space="preserve"> в случае применения в соответствии со </w:t>
      </w:r>
      <w:hyperlink r:id="rId32" w:history="1">
        <w:r w:rsidR="00DA5EE3" w:rsidRPr="001A13B1">
          <w:rPr>
            <w:rFonts w:cs="Arial"/>
            <w:szCs w:val="24"/>
          </w:rPr>
          <w:t>ст. 145</w:t>
        </w:r>
      </w:hyperlink>
      <w:r w:rsidR="00DA5EE3" w:rsidRPr="001A13B1">
        <w:rPr>
          <w:rFonts w:cs="Arial"/>
          <w:szCs w:val="24"/>
        </w:rPr>
        <w:t xml:space="preserve"> </w:t>
      </w:r>
      <w:r w:rsidR="00104244" w:rsidRPr="001A13B1">
        <w:rPr>
          <w:rFonts w:cs="Arial"/>
        </w:rPr>
        <w:t>Налогового кодекса Российской Федерации</w:t>
      </w:r>
      <w:r w:rsidR="00DA5EE3" w:rsidRPr="001A13B1">
        <w:rPr>
          <w:rFonts w:cs="Arial"/>
          <w:szCs w:val="24"/>
        </w:rPr>
        <w:t xml:space="preserve"> освобождения от исполнения обязанностей плательщика НДС и в случае, когда в период данного освобождения не выставлялись покупателям счета-фактуры с выделенной суммой НДС, а также в случае не исполнения обязанности налогового агента, </w:t>
      </w:r>
      <w:r w:rsidR="00DA5EE3" w:rsidRPr="001A13B1">
        <w:rPr>
          <w:rFonts w:cs="Arial"/>
          <w:bCs/>
          <w:szCs w:val="24"/>
        </w:rPr>
        <w:t>декларация по НДС</w:t>
      </w:r>
      <w:r w:rsidR="00DA5EE3" w:rsidRPr="001A13B1">
        <w:rPr>
          <w:rFonts w:cs="Arial"/>
          <w:szCs w:val="24"/>
        </w:rPr>
        <w:t xml:space="preserve"> в налоговый орган </w:t>
      </w:r>
      <w:r w:rsidR="00DA5EE3" w:rsidRPr="001A13B1">
        <w:rPr>
          <w:rFonts w:cs="Arial"/>
          <w:bCs/>
          <w:szCs w:val="24"/>
        </w:rPr>
        <w:t>не представляется.</w:t>
      </w:r>
    </w:p>
    <w:p w14:paraId="7E495153" w14:textId="77777777" w:rsidR="00DA5EE3" w:rsidRPr="001A13B1" w:rsidRDefault="00DA5EE3" w:rsidP="00166C3B">
      <w:pPr>
        <w:ind w:left="360"/>
        <w:jc w:val="both"/>
        <w:rPr>
          <w:rFonts w:cs="Arial"/>
          <w:szCs w:val="24"/>
        </w:rPr>
      </w:pPr>
    </w:p>
    <w:p w14:paraId="5DC1CA9F" w14:textId="44D9369F" w:rsidR="00DA5EE3" w:rsidRPr="001A13B1" w:rsidRDefault="00361ABD" w:rsidP="00166C3B">
      <w:pPr>
        <w:autoSpaceDE w:val="0"/>
        <w:autoSpaceDN w:val="0"/>
        <w:adjustRightInd w:val="0"/>
        <w:ind w:firstLine="851"/>
        <w:jc w:val="center"/>
        <w:outlineLvl w:val="2"/>
        <w:rPr>
          <w:rFonts w:cs="Arial"/>
          <w:b/>
          <w:bCs/>
        </w:rPr>
      </w:pPr>
      <w:r w:rsidRPr="001A13B1">
        <w:rPr>
          <w:rFonts w:cs="Arial"/>
          <w:b/>
        </w:rPr>
        <w:t>2.</w:t>
      </w:r>
      <w:r w:rsidR="00DA5EE3" w:rsidRPr="001A13B1">
        <w:rPr>
          <w:rFonts w:cs="Arial"/>
          <w:b/>
        </w:rPr>
        <w:t>4.</w:t>
      </w:r>
      <w:r w:rsidR="00DA5EE3" w:rsidRPr="001A13B1">
        <w:rPr>
          <w:rFonts w:cs="Arial"/>
          <w:bCs/>
        </w:rPr>
        <w:t xml:space="preserve"> </w:t>
      </w:r>
      <w:r w:rsidR="00DA5EE3" w:rsidRPr="001A13B1">
        <w:rPr>
          <w:rFonts w:cs="Arial"/>
          <w:b/>
          <w:bCs/>
        </w:rPr>
        <w:t>Транспортный налог</w:t>
      </w:r>
      <w:r w:rsidR="00DE3DFA" w:rsidRPr="001A13B1">
        <w:rPr>
          <w:rFonts w:cs="Arial"/>
          <w:b/>
          <w:bCs/>
        </w:rPr>
        <w:t>.</w:t>
      </w:r>
    </w:p>
    <w:p w14:paraId="6E871E22" w14:textId="77777777" w:rsidR="00DA5EE3" w:rsidRPr="001A13B1" w:rsidRDefault="00DA5EE3" w:rsidP="00166C3B">
      <w:pPr>
        <w:autoSpaceDE w:val="0"/>
        <w:autoSpaceDN w:val="0"/>
        <w:adjustRightInd w:val="0"/>
        <w:ind w:firstLine="851"/>
        <w:jc w:val="center"/>
        <w:outlineLvl w:val="2"/>
        <w:rPr>
          <w:rFonts w:cs="Arial"/>
        </w:rPr>
      </w:pPr>
    </w:p>
    <w:p w14:paraId="509BFF87" w14:textId="096D55E5" w:rsidR="00DA5EE3" w:rsidRPr="001A13B1" w:rsidRDefault="00DE3DFA" w:rsidP="00DE3DFA">
      <w:pPr>
        <w:autoSpaceDE w:val="0"/>
        <w:autoSpaceDN w:val="0"/>
        <w:adjustRightInd w:val="0"/>
        <w:jc w:val="both"/>
        <w:rPr>
          <w:rFonts w:cs="Arial"/>
          <w:iCs/>
        </w:rPr>
      </w:pPr>
      <w:r w:rsidRPr="001A13B1">
        <w:rPr>
          <w:rFonts w:cs="Arial"/>
        </w:rPr>
        <w:t xml:space="preserve">     </w:t>
      </w:r>
      <w:r w:rsidR="00361ABD" w:rsidRPr="001A13B1">
        <w:rPr>
          <w:rFonts w:cs="Arial"/>
        </w:rPr>
        <w:t>2.</w:t>
      </w:r>
      <w:r w:rsidR="00DA5EE3" w:rsidRPr="001A13B1">
        <w:rPr>
          <w:rFonts w:cs="Arial"/>
        </w:rPr>
        <w:t xml:space="preserve">4.1. Налогообложение производится по налоговым ставкам в соответствии с </w:t>
      </w:r>
      <w:hyperlink r:id="rId33" w:history="1">
        <w:r w:rsidR="00DA5EE3" w:rsidRPr="001A13B1">
          <w:rPr>
            <w:rFonts w:cs="Arial"/>
          </w:rPr>
          <w:t>п. 1 ст. 361</w:t>
        </w:r>
      </w:hyperlink>
      <w:r w:rsidR="00DA5EE3" w:rsidRPr="001A13B1">
        <w:rPr>
          <w:rFonts w:cs="Arial"/>
        </w:rPr>
        <w:t xml:space="preserve"> </w:t>
      </w:r>
      <w:r w:rsidR="00104244" w:rsidRPr="001A13B1">
        <w:rPr>
          <w:rFonts w:cs="Arial"/>
        </w:rPr>
        <w:t>Налогового кодекса Российской Федерации</w:t>
      </w:r>
      <w:r w:rsidR="00DA5EE3" w:rsidRPr="001A13B1">
        <w:rPr>
          <w:rFonts w:cs="Arial"/>
          <w:iCs/>
        </w:rPr>
        <w:t>.</w:t>
      </w:r>
    </w:p>
    <w:p w14:paraId="0BA6BD94" w14:textId="4A7C3A06" w:rsidR="00DA5EE3" w:rsidRPr="001A13B1" w:rsidRDefault="00DE3DFA" w:rsidP="00DE3DFA">
      <w:pPr>
        <w:pStyle w:val="a6"/>
        <w:shd w:val="clear" w:color="auto" w:fill="auto"/>
        <w:rPr>
          <w:rFonts w:ascii="Arial" w:hAnsi="Arial" w:cs="Arial"/>
          <w:sz w:val="24"/>
        </w:rPr>
      </w:pPr>
      <w:r w:rsidRPr="001A13B1">
        <w:rPr>
          <w:rFonts w:ascii="Arial" w:hAnsi="Arial" w:cs="Arial"/>
          <w:sz w:val="24"/>
          <w:lang w:val="ru-RU"/>
        </w:rPr>
        <w:t xml:space="preserve">     </w:t>
      </w:r>
      <w:r w:rsidR="00361ABD" w:rsidRPr="001A13B1">
        <w:rPr>
          <w:rFonts w:ascii="Arial" w:hAnsi="Arial" w:cs="Arial"/>
          <w:sz w:val="24"/>
          <w:lang w:val="ru-RU"/>
        </w:rPr>
        <w:t>2.</w:t>
      </w:r>
      <w:r w:rsidR="00DA5EE3" w:rsidRPr="001A13B1">
        <w:rPr>
          <w:rFonts w:ascii="Arial" w:hAnsi="Arial" w:cs="Arial"/>
          <w:sz w:val="24"/>
          <w:lang w:val="ru-RU"/>
        </w:rPr>
        <w:t>4</w:t>
      </w:r>
      <w:r w:rsidR="00DA5EE3" w:rsidRPr="001A13B1">
        <w:rPr>
          <w:rFonts w:ascii="Arial" w:hAnsi="Arial" w:cs="Arial"/>
          <w:sz w:val="24"/>
        </w:rPr>
        <w:t>.</w:t>
      </w:r>
      <w:r w:rsidR="00DA5EE3" w:rsidRPr="001A13B1">
        <w:rPr>
          <w:rFonts w:ascii="Arial" w:hAnsi="Arial" w:cs="Arial"/>
          <w:sz w:val="24"/>
          <w:lang w:val="ru-RU"/>
        </w:rPr>
        <w:t>2</w:t>
      </w:r>
      <w:r w:rsidR="00DA5EE3" w:rsidRPr="001A13B1">
        <w:rPr>
          <w:rFonts w:ascii="Arial" w:hAnsi="Arial" w:cs="Arial"/>
          <w:sz w:val="24"/>
        </w:rPr>
        <w:t>. В налогооблагаемую базу включаются все транспортные средства, включая находящиеся на ремонте и подлежащие списанию, до момента снятия транспортного средства с учета или исключения из государственного судового реестра в соответствии с законодательством Р</w:t>
      </w:r>
      <w:r w:rsidR="00104244" w:rsidRPr="001A13B1">
        <w:rPr>
          <w:rFonts w:ascii="Arial" w:hAnsi="Arial" w:cs="Arial"/>
          <w:sz w:val="24"/>
          <w:lang w:val="ru-RU"/>
        </w:rPr>
        <w:t xml:space="preserve">оссийской </w:t>
      </w:r>
      <w:r w:rsidR="00DA5EE3" w:rsidRPr="001A13B1">
        <w:rPr>
          <w:rFonts w:ascii="Arial" w:hAnsi="Arial" w:cs="Arial"/>
          <w:sz w:val="24"/>
        </w:rPr>
        <w:t>Ф</w:t>
      </w:r>
      <w:r w:rsidR="00104244" w:rsidRPr="001A13B1">
        <w:rPr>
          <w:rFonts w:ascii="Arial" w:hAnsi="Arial" w:cs="Arial"/>
          <w:sz w:val="24"/>
          <w:lang w:val="ru-RU"/>
        </w:rPr>
        <w:t>едерации</w:t>
      </w:r>
      <w:r w:rsidR="00DA5EE3" w:rsidRPr="001A13B1">
        <w:rPr>
          <w:rFonts w:ascii="Arial" w:hAnsi="Arial" w:cs="Arial"/>
          <w:sz w:val="24"/>
        </w:rPr>
        <w:t xml:space="preserve">. </w:t>
      </w:r>
    </w:p>
    <w:p w14:paraId="16C3A0F3" w14:textId="77777777" w:rsidR="00DA5EE3" w:rsidRPr="001A13B1" w:rsidRDefault="00DA5EE3" w:rsidP="00166C3B">
      <w:pPr>
        <w:autoSpaceDE w:val="0"/>
        <w:autoSpaceDN w:val="0"/>
        <w:adjustRightInd w:val="0"/>
        <w:ind w:firstLine="851"/>
        <w:outlineLvl w:val="2"/>
        <w:rPr>
          <w:rFonts w:cs="Arial"/>
          <w:bCs/>
        </w:rPr>
      </w:pPr>
    </w:p>
    <w:p w14:paraId="6A023702" w14:textId="1ACAD744" w:rsidR="00DA5EE3" w:rsidRPr="001A13B1" w:rsidRDefault="00361ABD" w:rsidP="00166C3B">
      <w:pPr>
        <w:autoSpaceDE w:val="0"/>
        <w:autoSpaceDN w:val="0"/>
        <w:adjustRightInd w:val="0"/>
        <w:ind w:firstLine="851"/>
        <w:jc w:val="center"/>
        <w:outlineLvl w:val="2"/>
        <w:rPr>
          <w:rFonts w:cs="Arial"/>
          <w:b/>
          <w:bCs/>
        </w:rPr>
      </w:pPr>
      <w:r w:rsidRPr="001A13B1">
        <w:rPr>
          <w:rFonts w:cs="Arial"/>
          <w:b/>
          <w:bCs/>
        </w:rPr>
        <w:t>2.</w:t>
      </w:r>
      <w:r w:rsidR="00DA5EE3" w:rsidRPr="001A13B1">
        <w:rPr>
          <w:rFonts w:cs="Arial"/>
          <w:b/>
          <w:bCs/>
        </w:rPr>
        <w:t>5. Налог на имущество организаций</w:t>
      </w:r>
      <w:r w:rsidR="00DE3DFA" w:rsidRPr="001A13B1">
        <w:rPr>
          <w:rFonts w:cs="Arial"/>
          <w:b/>
          <w:bCs/>
        </w:rPr>
        <w:t>.</w:t>
      </w:r>
    </w:p>
    <w:p w14:paraId="7205326C" w14:textId="77777777" w:rsidR="00DA5EE3" w:rsidRPr="001A13B1" w:rsidRDefault="00DA5EE3" w:rsidP="00166C3B">
      <w:pPr>
        <w:autoSpaceDE w:val="0"/>
        <w:autoSpaceDN w:val="0"/>
        <w:adjustRightInd w:val="0"/>
        <w:ind w:firstLine="851"/>
        <w:jc w:val="center"/>
        <w:outlineLvl w:val="2"/>
        <w:rPr>
          <w:rFonts w:cs="Arial"/>
        </w:rPr>
      </w:pPr>
    </w:p>
    <w:p w14:paraId="4C6C4C40" w14:textId="2A7B89E3" w:rsidR="00DA5EE3" w:rsidRPr="001A13B1" w:rsidRDefault="00342587" w:rsidP="00342587">
      <w:pPr>
        <w:autoSpaceDE w:val="0"/>
        <w:autoSpaceDN w:val="0"/>
        <w:adjustRightInd w:val="0"/>
        <w:spacing w:line="1" w:lineRule="atLeast"/>
        <w:jc w:val="both"/>
        <w:rPr>
          <w:rFonts w:cs="Arial"/>
        </w:rPr>
      </w:pPr>
      <w:r w:rsidRPr="001A13B1">
        <w:rPr>
          <w:rFonts w:cs="Arial"/>
        </w:rPr>
        <w:t xml:space="preserve">     </w:t>
      </w:r>
      <w:r w:rsidR="00361ABD" w:rsidRPr="001A13B1">
        <w:rPr>
          <w:rFonts w:cs="Arial"/>
        </w:rPr>
        <w:t>2.</w:t>
      </w:r>
      <w:r w:rsidR="00DA5EE3" w:rsidRPr="001A13B1">
        <w:rPr>
          <w:rFonts w:cs="Arial"/>
        </w:rPr>
        <w:t>5.1. Налоговая база определяется исходя из остаточной стоимости имущества, признаваемого объектом налогообложения.</w:t>
      </w:r>
    </w:p>
    <w:p w14:paraId="13A99D7F" w14:textId="74AD33E3" w:rsidR="000B4C4A" w:rsidRPr="001A13B1" w:rsidRDefault="00342587" w:rsidP="00342587">
      <w:pPr>
        <w:pStyle w:val="aa"/>
        <w:jc w:val="both"/>
      </w:pPr>
      <w:r w:rsidRPr="001A13B1">
        <w:lastRenderedPageBreak/>
        <w:t xml:space="preserve">     </w:t>
      </w:r>
      <w:r w:rsidR="000B4C4A" w:rsidRPr="001A13B1">
        <w:t>2.5.2. Остаточная стоимость автомобильных дорог, находящихся в оперативном управлении уполномоченного субъекта централизованного учета, для расчета налога на имущество рассчитывается на основании данных, переданных в Уполномоченное учреждение субъектом централизованного учета.</w:t>
      </w:r>
    </w:p>
    <w:p w14:paraId="42F387B2" w14:textId="77777777" w:rsidR="000B4C4A" w:rsidRPr="001A13B1" w:rsidRDefault="000B4C4A" w:rsidP="00166C3B">
      <w:pPr>
        <w:autoSpaceDE w:val="0"/>
        <w:autoSpaceDN w:val="0"/>
        <w:adjustRightInd w:val="0"/>
        <w:spacing w:line="1" w:lineRule="atLeast"/>
        <w:ind w:firstLine="851"/>
        <w:jc w:val="both"/>
        <w:rPr>
          <w:rFonts w:cs="Arial"/>
        </w:rPr>
      </w:pPr>
    </w:p>
    <w:p w14:paraId="6F1888EC" w14:textId="33AC8380" w:rsidR="00DA5EE3" w:rsidRPr="001A13B1" w:rsidRDefault="00361ABD" w:rsidP="00166C3B">
      <w:pPr>
        <w:autoSpaceDE w:val="0"/>
        <w:autoSpaceDN w:val="0"/>
        <w:adjustRightInd w:val="0"/>
        <w:ind w:firstLine="851"/>
        <w:jc w:val="center"/>
        <w:outlineLvl w:val="2"/>
        <w:rPr>
          <w:rFonts w:cs="Arial"/>
          <w:b/>
          <w:bCs/>
        </w:rPr>
      </w:pPr>
      <w:r w:rsidRPr="001A13B1">
        <w:rPr>
          <w:rFonts w:cs="Arial"/>
          <w:b/>
        </w:rPr>
        <w:t>2.</w:t>
      </w:r>
      <w:r w:rsidR="00DA5EE3" w:rsidRPr="001A13B1">
        <w:rPr>
          <w:rFonts w:cs="Arial"/>
          <w:b/>
        </w:rPr>
        <w:t xml:space="preserve">6. </w:t>
      </w:r>
      <w:r w:rsidR="00DA5EE3" w:rsidRPr="001A13B1">
        <w:rPr>
          <w:rFonts w:cs="Arial"/>
          <w:b/>
          <w:bCs/>
        </w:rPr>
        <w:t>Земельный налог</w:t>
      </w:r>
      <w:r w:rsidR="00342587" w:rsidRPr="001A13B1">
        <w:rPr>
          <w:rFonts w:cs="Arial"/>
          <w:b/>
          <w:bCs/>
        </w:rPr>
        <w:t>.</w:t>
      </w:r>
    </w:p>
    <w:p w14:paraId="1B49C125" w14:textId="77777777" w:rsidR="00DA5EE3" w:rsidRPr="001A13B1" w:rsidRDefault="00DA5EE3" w:rsidP="00166C3B">
      <w:pPr>
        <w:autoSpaceDE w:val="0"/>
        <w:autoSpaceDN w:val="0"/>
        <w:adjustRightInd w:val="0"/>
        <w:ind w:firstLine="851"/>
        <w:jc w:val="center"/>
        <w:outlineLvl w:val="2"/>
        <w:rPr>
          <w:rFonts w:cs="Arial"/>
        </w:rPr>
      </w:pPr>
    </w:p>
    <w:p w14:paraId="77836235" w14:textId="5A28DC07" w:rsidR="00DA5EE3" w:rsidRPr="001A13B1" w:rsidRDefault="00342587" w:rsidP="00342587">
      <w:pPr>
        <w:autoSpaceDE w:val="0"/>
        <w:autoSpaceDN w:val="0"/>
        <w:adjustRightInd w:val="0"/>
        <w:jc w:val="both"/>
        <w:rPr>
          <w:rFonts w:cs="Arial"/>
        </w:rPr>
      </w:pPr>
      <w:r w:rsidRPr="001A13B1">
        <w:rPr>
          <w:rFonts w:cs="Arial"/>
        </w:rPr>
        <w:t xml:space="preserve">     </w:t>
      </w:r>
      <w:r w:rsidR="00361ABD" w:rsidRPr="001A13B1">
        <w:rPr>
          <w:rFonts w:cs="Arial"/>
        </w:rPr>
        <w:t>2.</w:t>
      </w:r>
      <w:r w:rsidR="00DA5EE3" w:rsidRPr="001A13B1">
        <w:rPr>
          <w:rFonts w:cs="Arial"/>
        </w:rPr>
        <w:t>6.1. Налоговая база определяется как кадастровая стоимость земельных участков, признаваемых объектом налогообложения, по состоянию на 1 января года, являющегося налоговым периодом.</w:t>
      </w:r>
    </w:p>
    <w:p w14:paraId="065B8D2F" w14:textId="1452709B" w:rsidR="00DA5EE3" w:rsidRPr="00852E75" w:rsidRDefault="00342587" w:rsidP="00342587">
      <w:pPr>
        <w:autoSpaceDE w:val="0"/>
        <w:autoSpaceDN w:val="0"/>
        <w:adjustRightInd w:val="0"/>
        <w:jc w:val="both"/>
        <w:rPr>
          <w:rFonts w:cs="Arial"/>
        </w:rPr>
      </w:pPr>
      <w:r w:rsidRPr="001A13B1">
        <w:rPr>
          <w:rFonts w:cs="Arial"/>
        </w:rPr>
        <w:t xml:space="preserve">     </w:t>
      </w:r>
      <w:r w:rsidR="00361ABD" w:rsidRPr="001A13B1">
        <w:rPr>
          <w:rFonts w:cs="Arial"/>
        </w:rPr>
        <w:t>2.</w:t>
      </w:r>
      <w:r w:rsidR="00DA5EE3" w:rsidRPr="001A13B1">
        <w:rPr>
          <w:rFonts w:cs="Arial"/>
        </w:rPr>
        <w:t xml:space="preserve">6.2. Налогообложение производится по налоговым ставкам в соответствии с </w:t>
      </w:r>
      <w:hyperlink r:id="rId34" w:history="1">
        <w:proofErr w:type="spellStart"/>
        <w:r w:rsidR="00DA5EE3" w:rsidRPr="001A13B1">
          <w:rPr>
            <w:rFonts w:cs="Arial"/>
          </w:rPr>
          <w:t>пп</w:t>
        </w:r>
        <w:proofErr w:type="spellEnd"/>
        <w:r w:rsidR="00DA5EE3" w:rsidRPr="001A13B1">
          <w:rPr>
            <w:rFonts w:cs="Arial"/>
          </w:rPr>
          <w:t>. 2 п. 1 ст. 394</w:t>
        </w:r>
      </w:hyperlink>
      <w:r w:rsidR="00DA5EE3" w:rsidRPr="001A13B1">
        <w:rPr>
          <w:rFonts w:cs="Arial"/>
        </w:rPr>
        <w:t xml:space="preserve"> </w:t>
      </w:r>
      <w:r w:rsidR="00104244" w:rsidRPr="001A13B1">
        <w:rPr>
          <w:rFonts w:cs="Arial"/>
        </w:rPr>
        <w:t>Налогового кодекса Российской Федерации</w:t>
      </w:r>
      <w:r w:rsidR="00DA5EE3" w:rsidRPr="001A13B1">
        <w:rPr>
          <w:rFonts w:cs="Arial"/>
          <w:iCs/>
        </w:rPr>
        <w:t>.</w:t>
      </w:r>
    </w:p>
    <w:p w14:paraId="7AB81B81" w14:textId="77777777" w:rsidR="00DA5EE3" w:rsidRPr="00C10DB8" w:rsidRDefault="00DA5EE3" w:rsidP="00166C3B">
      <w:pPr>
        <w:pStyle w:val="aa"/>
        <w:ind w:firstLine="851"/>
        <w:jc w:val="both"/>
      </w:pPr>
    </w:p>
    <w:sectPr w:rsidR="00DA5EE3" w:rsidRPr="00C10DB8" w:rsidSect="00824D87">
      <w:pgSz w:w="11906" w:h="16838" w:code="9"/>
      <w:pgMar w:top="1134" w:right="567"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3929B" w14:textId="77777777" w:rsidR="00602CAE" w:rsidRDefault="00602CAE" w:rsidP="00600B57">
      <w:r>
        <w:separator/>
      </w:r>
    </w:p>
  </w:endnote>
  <w:endnote w:type="continuationSeparator" w:id="0">
    <w:p w14:paraId="52228594" w14:textId="77777777" w:rsidR="00602CAE" w:rsidRDefault="00602CAE" w:rsidP="00600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CYR">
    <w:altName w:val="Cambria"/>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9E01C" w14:textId="77777777" w:rsidR="00602CAE" w:rsidRDefault="00602CAE" w:rsidP="00600B57">
      <w:r>
        <w:separator/>
      </w:r>
    </w:p>
  </w:footnote>
  <w:footnote w:type="continuationSeparator" w:id="0">
    <w:p w14:paraId="7F45EA84" w14:textId="77777777" w:rsidR="00602CAE" w:rsidRDefault="00602CAE" w:rsidP="00600B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0"/>
    <w:lvl w:ilvl="0">
      <w:start w:val="1"/>
      <w:numFmt w:val="bullet"/>
      <w:suff w:val="space"/>
      <w:lvlText w:val="-"/>
      <w:lvlJc w:val="left"/>
      <w:pPr>
        <w:ind w:left="0" w:firstLine="0"/>
      </w:pPr>
    </w:lvl>
  </w:abstractNum>
  <w:abstractNum w:abstractNumId="1" w15:restartNumberingAfterBreak="0">
    <w:nsid w:val="044861FA"/>
    <w:multiLevelType w:val="multilevel"/>
    <w:tmpl w:val="029C92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727C2C"/>
    <w:multiLevelType w:val="hybridMultilevel"/>
    <w:tmpl w:val="E842B3C8"/>
    <w:lvl w:ilvl="0" w:tplc="23F84B0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D5952A6"/>
    <w:multiLevelType w:val="singleLevel"/>
    <w:tmpl w:val="D5BC35BC"/>
    <w:lvl w:ilvl="0">
      <w:start w:val="1"/>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3501988"/>
    <w:multiLevelType w:val="multilevel"/>
    <w:tmpl w:val="5C3AA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B90669"/>
    <w:multiLevelType w:val="multilevel"/>
    <w:tmpl w:val="134A72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552018"/>
    <w:multiLevelType w:val="hybridMultilevel"/>
    <w:tmpl w:val="E3802F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036FD6"/>
    <w:multiLevelType w:val="hybridMultilevel"/>
    <w:tmpl w:val="57CE1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EA4F9E"/>
    <w:multiLevelType w:val="multilevel"/>
    <w:tmpl w:val="275442E4"/>
    <w:lvl w:ilvl="0">
      <w:start w:val="2"/>
      <w:numFmt w:val="decimal"/>
      <w:lvlText w:val="%1."/>
      <w:lvlJc w:val="left"/>
      <w:pPr>
        <w:ind w:left="390" w:hanging="390"/>
      </w:pPr>
      <w:rPr>
        <w:rFonts w:cs="Arial" w:hint="default"/>
        <w:b/>
        <w:color w:val="000000"/>
      </w:rPr>
    </w:lvl>
    <w:lvl w:ilvl="1">
      <w:start w:val="1"/>
      <w:numFmt w:val="decimal"/>
      <w:lvlText w:val="%1.%2."/>
      <w:lvlJc w:val="left"/>
      <w:pPr>
        <w:ind w:left="1440" w:hanging="720"/>
      </w:pPr>
      <w:rPr>
        <w:rFonts w:cs="Arial" w:hint="default"/>
        <w:b/>
        <w:color w:val="000000"/>
      </w:rPr>
    </w:lvl>
    <w:lvl w:ilvl="2">
      <w:start w:val="1"/>
      <w:numFmt w:val="decimal"/>
      <w:lvlText w:val="%1.%2.%3."/>
      <w:lvlJc w:val="left"/>
      <w:pPr>
        <w:ind w:left="2160" w:hanging="720"/>
      </w:pPr>
      <w:rPr>
        <w:rFonts w:cs="Arial" w:hint="default"/>
        <w:b/>
        <w:color w:val="000000"/>
      </w:rPr>
    </w:lvl>
    <w:lvl w:ilvl="3">
      <w:start w:val="1"/>
      <w:numFmt w:val="decimal"/>
      <w:lvlText w:val="%1.%2.%3.%4."/>
      <w:lvlJc w:val="left"/>
      <w:pPr>
        <w:ind w:left="3240" w:hanging="1080"/>
      </w:pPr>
      <w:rPr>
        <w:rFonts w:cs="Arial" w:hint="default"/>
        <w:b/>
        <w:color w:val="000000"/>
      </w:rPr>
    </w:lvl>
    <w:lvl w:ilvl="4">
      <w:start w:val="1"/>
      <w:numFmt w:val="decimal"/>
      <w:lvlText w:val="%1.%2.%3.%4.%5."/>
      <w:lvlJc w:val="left"/>
      <w:pPr>
        <w:ind w:left="3960" w:hanging="1080"/>
      </w:pPr>
      <w:rPr>
        <w:rFonts w:cs="Arial" w:hint="default"/>
        <w:b/>
        <w:color w:val="000000"/>
      </w:rPr>
    </w:lvl>
    <w:lvl w:ilvl="5">
      <w:start w:val="1"/>
      <w:numFmt w:val="decimal"/>
      <w:lvlText w:val="%1.%2.%3.%4.%5.%6."/>
      <w:lvlJc w:val="left"/>
      <w:pPr>
        <w:ind w:left="5040" w:hanging="1440"/>
      </w:pPr>
      <w:rPr>
        <w:rFonts w:cs="Arial" w:hint="default"/>
        <w:b/>
        <w:color w:val="000000"/>
      </w:rPr>
    </w:lvl>
    <w:lvl w:ilvl="6">
      <w:start w:val="1"/>
      <w:numFmt w:val="decimal"/>
      <w:lvlText w:val="%1.%2.%3.%4.%5.%6.%7."/>
      <w:lvlJc w:val="left"/>
      <w:pPr>
        <w:ind w:left="5760" w:hanging="1440"/>
      </w:pPr>
      <w:rPr>
        <w:rFonts w:cs="Arial" w:hint="default"/>
        <w:b/>
        <w:color w:val="000000"/>
      </w:rPr>
    </w:lvl>
    <w:lvl w:ilvl="7">
      <w:start w:val="1"/>
      <w:numFmt w:val="decimal"/>
      <w:lvlText w:val="%1.%2.%3.%4.%5.%6.%7.%8."/>
      <w:lvlJc w:val="left"/>
      <w:pPr>
        <w:ind w:left="6840" w:hanging="1800"/>
      </w:pPr>
      <w:rPr>
        <w:rFonts w:cs="Arial" w:hint="default"/>
        <w:b/>
        <w:color w:val="000000"/>
      </w:rPr>
    </w:lvl>
    <w:lvl w:ilvl="8">
      <w:start w:val="1"/>
      <w:numFmt w:val="decimal"/>
      <w:lvlText w:val="%1.%2.%3.%4.%5.%6.%7.%8.%9."/>
      <w:lvlJc w:val="left"/>
      <w:pPr>
        <w:ind w:left="7920" w:hanging="2160"/>
      </w:pPr>
      <w:rPr>
        <w:rFonts w:cs="Arial" w:hint="default"/>
        <w:b/>
        <w:color w:val="000000"/>
      </w:rPr>
    </w:lvl>
  </w:abstractNum>
  <w:abstractNum w:abstractNumId="9" w15:restartNumberingAfterBreak="0">
    <w:nsid w:val="2967142E"/>
    <w:multiLevelType w:val="hybridMultilevel"/>
    <w:tmpl w:val="C9DEC9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01F5BFE"/>
    <w:multiLevelType w:val="multilevel"/>
    <w:tmpl w:val="F1F60736"/>
    <w:lvl w:ilvl="0">
      <w:start w:val="1"/>
      <w:numFmt w:val="decimal"/>
      <w:lvlText w:val="%1."/>
      <w:lvlJc w:val="left"/>
      <w:pPr>
        <w:tabs>
          <w:tab w:val="num" w:pos="643"/>
        </w:tabs>
        <w:ind w:left="643" w:hanging="360"/>
      </w:pPr>
    </w:lvl>
    <w:lvl w:ilvl="1" w:tentative="1">
      <w:start w:val="1"/>
      <w:numFmt w:val="decimal"/>
      <w:lvlText w:val="%2."/>
      <w:lvlJc w:val="left"/>
      <w:pPr>
        <w:tabs>
          <w:tab w:val="num" w:pos="1363"/>
        </w:tabs>
        <w:ind w:left="1363" w:hanging="360"/>
      </w:pPr>
    </w:lvl>
    <w:lvl w:ilvl="2" w:tentative="1">
      <w:start w:val="1"/>
      <w:numFmt w:val="decimal"/>
      <w:lvlText w:val="%3."/>
      <w:lvlJc w:val="left"/>
      <w:pPr>
        <w:tabs>
          <w:tab w:val="num" w:pos="2083"/>
        </w:tabs>
        <w:ind w:left="2083" w:hanging="360"/>
      </w:pPr>
    </w:lvl>
    <w:lvl w:ilvl="3" w:tentative="1">
      <w:start w:val="1"/>
      <w:numFmt w:val="decimal"/>
      <w:lvlText w:val="%4."/>
      <w:lvlJc w:val="left"/>
      <w:pPr>
        <w:tabs>
          <w:tab w:val="num" w:pos="2803"/>
        </w:tabs>
        <w:ind w:left="2803" w:hanging="360"/>
      </w:pPr>
    </w:lvl>
    <w:lvl w:ilvl="4" w:tentative="1">
      <w:start w:val="1"/>
      <w:numFmt w:val="decimal"/>
      <w:lvlText w:val="%5."/>
      <w:lvlJc w:val="left"/>
      <w:pPr>
        <w:tabs>
          <w:tab w:val="num" w:pos="3523"/>
        </w:tabs>
        <w:ind w:left="3523" w:hanging="360"/>
      </w:pPr>
    </w:lvl>
    <w:lvl w:ilvl="5" w:tentative="1">
      <w:start w:val="1"/>
      <w:numFmt w:val="decimal"/>
      <w:lvlText w:val="%6."/>
      <w:lvlJc w:val="left"/>
      <w:pPr>
        <w:tabs>
          <w:tab w:val="num" w:pos="4243"/>
        </w:tabs>
        <w:ind w:left="4243" w:hanging="360"/>
      </w:pPr>
    </w:lvl>
    <w:lvl w:ilvl="6" w:tentative="1">
      <w:start w:val="1"/>
      <w:numFmt w:val="decimal"/>
      <w:lvlText w:val="%7."/>
      <w:lvlJc w:val="left"/>
      <w:pPr>
        <w:tabs>
          <w:tab w:val="num" w:pos="4963"/>
        </w:tabs>
        <w:ind w:left="4963" w:hanging="360"/>
      </w:pPr>
    </w:lvl>
    <w:lvl w:ilvl="7" w:tentative="1">
      <w:start w:val="1"/>
      <w:numFmt w:val="decimal"/>
      <w:lvlText w:val="%8."/>
      <w:lvlJc w:val="left"/>
      <w:pPr>
        <w:tabs>
          <w:tab w:val="num" w:pos="5683"/>
        </w:tabs>
        <w:ind w:left="5683" w:hanging="360"/>
      </w:pPr>
    </w:lvl>
    <w:lvl w:ilvl="8" w:tentative="1">
      <w:start w:val="1"/>
      <w:numFmt w:val="decimal"/>
      <w:lvlText w:val="%9."/>
      <w:lvlJc w:val="left"/>
      <w:pPr>
        <w:tabs>
          <w:tab w:val="num" w:pos="6403"/>
        </w:tabs>
        <w:ind w:left="6403" w:hanging="360"/>
      </w:pPr>
    </w:lvl>
  </w:abstractNum>
  <w:abstractNum w:abstractNumId="11" w15:restartNumberingAfterBreak="0">
    <w:nsid w:val="3CFF49EE"/>
    <w:multiLevelType w:val="hybridMultilevel"/>
    <w:tmpl w:val="6E6A7C4E"/>
    <w:lvl w:ilvl="0" w:tplc="D9C01F7E">
      <w:start w:val="13"/>
      <w:numFmt w:val="bullet"/>
      <w:lvlText w:val="-"/>
      <w:lvlJc w:val="left"/>
      <w:pPr>
        <w:ind w:left="1069" w:hanging="360"/>
      </w:pPr>
      <w:rPr>
        <w:rFonts w:ascii="Arial" w:eastAsia="Times New Roman" w:hAnsi="Arial" w:cs="Aria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15:restartNumberingAfterBreak="0">
    <w:nsid w:val="48E411C8"/>
    <w:multiLevelType w:val="hybridMultilevel"/>
    <w:tmpl w:val="C4C66A62"/>
    <w:lvl w:ilvl="0" w:tplc="23F84B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1CB0076"/>
    <w:multiLevelType w:val="multilevel"/>
    <w:tmpl w:val="98DEE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A34044"/>
    <w:multiLevelType w:val="hybridMultilevel"/>
    <w:tmpl w:val="0D7CCB38"/>
    <w:lvl w:ilvl="0" w:tplc="0419000F">
      <w:start w:val="1"/>
      <w:numFmt w:val="decimal"/>
      <w:lvlText w:val="%1."/>
      <w:lvlJc w:val="left"/>
      <w:pPr>
        <w:tabs>
          <w:tab w:val="num" w:pos="4330"/>
        </w:tabs>
        <w:ind w:left="4330" w:hanging="360"/>
      </w:pPr>
      <w:rPr>
        <w:rFonts w:hint="default"/>
      </w:rPr>
    </w:lvl>
    <w:lvl w:ilvl="1" w:tplc="04190019" w:tentative="1">
      <w:start w:val="1"/>
      <w:numFmt w:val="lowerLetter"/>
      <w:lvlText w:val="%2."/>
      <w:lvlJc w:val="left"/>
      <w:pPr>
        <w:tabs>
          <w:tab w:val="num" w:pos="5050"/>
        </w:tabs>
        <w:ind w:left="5050" w:hanging="360"/>
      </w:pPr>
    </w:lvl>
    <w:lvl w:ilvl="2" w:tplc="0419001B" w:tentative="1">
      <w:start w:val="1"/>
      <w:numFmt w:val="lowerRoman"/>
      <w:lvlText w:val="%3."/>
      <w:lvlJc w:val="right"/>
      <w:pPr>
        <w:tabs>
          <w:tab w:val="num" w:pos="5770"/>
        </w:tabs>
        <w:ind w:left="5770" w:hanging="180"/>
      </w:pPr>
    </w:lvl>
    <w:lvl w:ilvl="3" w:tplc="0419000F" w:tentative="1">
      <w:start w:val="1"/>
      <w:numFmt w:val="decimal"/>
      <w:lvlText w:val="%4."/>
      <w:lvlJc w:val="left"/>
      <w:pPr>
        <w:tabs>
          <w:tab w:val="num" w:pos="6490"/>
        </w:tabs>
        <w:ind w:left="6490" w:hanging="360"/>
      </w:pPr>
    </w:lvl>
    <w:lvl w:ilvl="4" w:tplc="04190019" w:tentative="1">
      <w:start w:val="1"/>
      <w:numFmt w:val="lowerLetter"/>
      <w:lvlText w:val="%5."/>
      <w:lvlJc w:val="left"/>
      <w:pPr>
        <w:tabs>
          <w:tab w:val="num" w:pos="7210"/>
        </w:tabs>
        <w:ind w:left="7210" w:hanging="360"/>
      </w:pPr>
    </w:lvl>
    <w:lvl w:ilvl="5" w:tplc="0419001B" w:tentative="1">
      <w:start w:val="1"/>
      <w:numFmt w:val="lowerRoman"/>
      <w:lvlText w:val="%6."/>
      <w:lvlJc w:val="right"/>
      <w:pPr>
        <w:tabs>
          <w:tab w:val="num" w:pos="7930"/>
        </w:tabs>
        <w:ind w:left="7930" w:hanging="180"/>
      </w:pPr>
    </w:lvl>
    <w:lvl w:ilvl="6" w:tplc="0419000F" w:tentative="1">
      <w:start w:val="1"/>
      <w:numFmt w:val="decimal"/>
      <w:lvlText w:val="%7."/>
      <w:lvlJc w:val="left"/>
      <w:pPr>
        <w:tabs>
          <w:tab w:val="num" w:pos="8650"/>
        </w:tabs>
        <w:ind w:left="8650" w:hanging="360"/>
      </w:pPr>
    </w:lvl>
    <w:lvl w:ilvl="7" w:tplc="04190019" w:tentative="1">
      <w:start w:val="1"/>
      <w:numFmt w:val="lowerLetter"/>
      <w:lvlText w:val="%8."/>
      <w:lvlJc w:val="left"/>
      <w:pPr>
        <w:tabs>
          <w:tab w:val="num" w:pos="9370"/>
        </w:tabs>
        <w:ind w:left="9370" w:hanging="360"/>
      </w:pPr>
    </w:lvl>
    <w:lvl w:ilvl="8" w:tplc="0419001B" w:tentative="1">
      <w:start w:val="1"/>
      <w:numFmt w:val="lowerRoman"/>
      <w:lvlText w:val="%9."/>
      <w:lvlJc w:val="right"/>
      <w:pPr>
        <w:tabs>
          <w:tab w:val="num" w:pos="10090"/>
        </w:tabs>
        <w:ind w:left="10090" w:hanging="180"/>
      </w:pPr>
    </w:lvl>
  </w:abstractNum>
  <w:abstractNum w:abstractNumId="15" w15:restartNumberingAfterBreak="0">
    <w:nsid w:val="6FAF587C"/>
    <w:multiLevelType w:val="multilevel"/>
    <w:tmpl w:val="A4026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DB0115"/>
    <w:multiLevelType w:val="hybridMultilevel"/>
    <w:tmpl w:val="5F467CEC"/>
    <w:lvl w:ilvl="0" w:tplc="23F84B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B74614D"/>
    <w:multiLevelType w:val="multilevel"/>
    <w:tmpl w:val="024EA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EE72E76"/>
    <w:multiLevelType w:val="hybridMultilevel"/>
    <w:tmpl w:val="6764F4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F9B3FF6"/>
    <w:multiLevelType w:val="hybridMultilevel"/>
    <w:tmpl w:val="E62CC020"/>
    <w:lvl w:ilvl="0" w:tplc="23F84B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667442471">
    <w:abstractNumId w:val="3"/>
  </w:num>
  <w:num w:numId="2" w16cid:durableId="893583365">
    <w:abstractNumId w:val="14"/>
  </w:num>
  <w:num w:numId="3" w16cid:durableId="154733931">
    <w:abstractNumId w:val="17"/>
  </w:num>
  <w:num w:numId="4" w16cid:durableId="1661153229">
    <w:abstractNumId w:val="18"/>
  </w:num>
  <w:num w:numId="5" w16cid:durableId="1730574163">
    <w:abstractNumId w:val="6"/>
  </w:num>
  <w:num w:numId="6" w16cid:durableId="769198656">
    <w:abstractNumId w:val="4"/>
  </w:num>
  <w:num w:numId="7" w16cid:durableId="400256333">
    <w:abstractNumId w:val="9"/>
  </w:num>
  <w:num w:numId="8" w16cid:durableId="630063955">
    <w:abstractNumId w:val="10"/>
  </w:num>
  <w:num w:numId="9" w16cid:durableId="1154104631">
    <w:abstractNumId w:val="15"/>
  </w:num>
  <w:num w:numId="10" w16cid:durableId="1964724465">
    <w:abstractNumId w:val="1"/>
  </w:num>
  <w:num w:numId="11" w16cid:durableId="527721923">
    <w:abstractNumId w:val="7"/>
  </w:num>
  <w:num w:numId="12" w16cid:durableId="57441584">
    <w:abstractNumId w:val="11"/>
  </w:num>
  <w:num w:numId="13" w16cid:durableId="976573612">
    <w:abstractNumId w:val="0"/>
    <w:lvlOverride w:ilvl="0">
      <w:startOverride w:val="1"/>
    </w:lvlOverride>
  </w:num>
  <w:num w:numId="14" w16cid:durableId="1583875348">
    <w:abstractNumId w:val="16"/>
  </w:num>
  <w:num w:numId="15" w16cid:durableId="1191911917">
    <w:abstractNumId w:val="12"/>
  </w:num>
  <w:num w:numId="16" w16cid:durableId="2113284665">
    <w:abstractNumId w:val="19"/>
  </w:num>
  <w:num w:numId="17" w16cid:durableId="658002791">
    <w:abstractNumId w:val="2"/>
  </w:num>
  <w:num w:numId="18" w16cid:durableId="670564841">
    <w:abstractNumId w:val="8"/>
  </w:num>
  <w:num w:numId="19" w16cid:durableId="1189874842">
    <w:abstractNumId w:val="13"/>
  </w:num>
  <w:num w:numId="20" w16cid:durableId="14766079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ru-RU" w:vendorID="64" w:dllVersion="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4878"/>
    <w:rsid w:val="00000BC6"/>
    <w:rsid w:val="000016F4"/>
    <w:rsid w:val="00001EDE"/>
    <w:rsid w:val="00001F2D"/>
    <w:rsid w:val="00003468"/>
    <w:rsid w:val="00004666"/>
    <w:rsid w:val="000070A6"/>
    <w:rsid w:val="00011179"/>
    <w:rsid w:val="00013437"/>
    <w:rsid w:val="000141B4"/>
    <w:rsid w:val="00014DC3"/>
    <w:rsid w:val="000152B2"/>
    <w:rsid w:val="00016566"/>
    <w:rsid w:val="00017A94"/>
    <w:rsid w:val="0002022E"/>
    <w:rsid w:val="00022EB2"/>
    <w:rsid w:val="00026211"/>
    <w:rsid w:val="00026243"/>
    <w:rsid w:val="00027193"/>
    <w:rsid w:val="000277D5"/>
    <w:rsid w:val="0003146C"/>
    <w:rsid w:val="00034853"/>
    <w:rsid w:val="00034D44"/>
    <w:rsid w:val="00043655"/>
    <w:rsid w:val="0004392E"/>
    <w:rsid w:val="00043C5A"/>
    <w:rsid w:val="000450A1"/>
    <w:rsid w:val="0004592A"/>
    <w:rsid w:val="00046793"/>
    <w:rsid w:val="0004730D"/>
    <w:rsid w:val="000510C8"/>
    <w:rsid w:val="00051F26"/>
    <w:rsid w:val="00054240"/>
    <w:rsid w:val="0005490A"/>
    <w:rsid w:val="00054FF2"/>
    <w:rsid w:val="00055685"/>
    <w:rsid w:val="00055B16"/>
    <w:rsid w:val="00060162"/>
    <w:rsid w:val="00060E2E"/>
    <w:rsid w:val="00061895"/>
    <w:rsid w:val="00062908"/>
    <w:rsid w:val="0006297A"/>
    <w:rsid w:val="00063BE6"/>
    <w:rsid w:val="00064AF1"/>
    <w:rsid w:val="0006667E"/>
    <w:rsid w:val="00073C4C"/>
    <w:rsid w:val="0007471D"/>
    <w:rsid w:val="000748A5"/>
    <w:rsid w:val="00074EF0"/>
    <w:rsid w:val="000756AF"/>
    <w:rsid w:val="00076220"/>
    <w:rsid w:val="000777C4"/>
    <w:rsid w:val="00081DFA"/>
    <w:rsid w:val="0008322A"/>
    <w:rsid w:val="00083EF2"/>
    <w:rsid w:val="00084A2C"/>
    <w:rsid w:val="00084BC3"/>
    <w:rsid w:val="00084E65"/>
    <w:rsid w:val="00085882"/>
    <w:rsid w:val="00086E55"/>
    <w:rsid w:val="00091B81"/>
    <w:rsid w:val="000921B6"/>
    <w:rsid w:val="000968AE"/>
    <w:rsid w:val="00097D40"/>
    <w:rsid w:val="000A0B68"/>
    <w:rsid w:val="000A1EE1"/>
    <w:rsid w:val="000A2FBE"/>
    <w:rsid w:val="000A3A46"/>
    <w:rsid w:val="000A43F0"/>
    <w:rsid w:val="000A551A"/>
    <w:rsid w:val="000A7028"/>
    <w:rsid w:val="000B13AE"/>
    <w:rsid w:val="000B24C3"/>
    <w:rsid w:val="000B3646"/>
    <w:rsid w:val="000B38BF"/>
    <w:rsid w:val="000B4C4A"/>
    <w:rsid w:val="000B5529"/>
    <w:rsid w:val="000C0A7A"/>
    <w:rsid w:val="000C2E55"/>
    <w:rsid w:val="000C7353"/>
    <w:rsid w:val="000C77B2"/>
    <w:rsid w:val="000C7E9C"/>
    <w:rsid w:val="000D34DC"/>
    <w:rsid w:val="000D432B"/>
    <w:rsid w:val="000D5492"/>
    <w:rsid w:val="000D67A4"/>
    <w:rsid w:val="000D7086"/>
    <w:rsid w:val="000D7140"/>
    <w:rsid w:val="000E0C1E"/>
    <w:rsid w:val="000E284C"/>
    <w:rsid w:val="000E58AD"/>
    <w:rsid w:val="000E6361"/>
    <w:rsid w:val="000E722D"/>
    <w:rsid w:val="000F01A4"/>
    <w:rsid w:val="000F179E"/>
    <w:rsid w:val="000F1FB6"/>
    <w:rsid w:val="000F22B0"/>
    <w:rsid w:val="000F49CF"/>
    <w:rsid w:val="000F5F99"/>
    <w:rsid w:val="000F6CB0"/>
    <w:rsid w:val="00100604"/>
    <w:rsid w:val="001031FD"/>
    <w:rsid w:val="00104244"/>
    <w:rsid w:val="001108F4"/>
    <w:rsid w:val="00111A80"/>
    <w:rsid w:val="0011348D"/>
    <w:rsid w:val="00113542"/>
    <w:rsid w:val="00116193"/>
    <w:rsid w:val="00120D38"/>
    <w:rsid w:val="00121317"/>
    <w:rsid w:val="001215AA"/>
    <w:rsid w:val="00122941"/>
    <w:rsid w:val="001230D0"/>
    <w:rsid w:val="001238CD"/>
    <w:rsid w:val="00124B2A"/>
    <w:rsid w:val="001251CD"/>
    <w:rsid w:val="0012718A"/>
    <w:rsid w:val="00127751"/>
    <w:rsid w:val="001279D2"/>
    <w:rsid w:val="00132BA7"/>
    <w:rsid w:val="00134BE3"/>
    <w:rsid w:val="00135022"/>
    <w:rsid w:val="00137317"/>
    <w:rsid w:val="0013769B"/>
    <w:rsid w:val="00141B48"/>
    <w:rsid w:val="00142CD8"/>
    <w:rsid w:val="001440C9"/>
    <w:rsid w:val="00145BBA"/>
    <w:rsid w:val="00147412"/>
    <w:rsid w:val="00147898"/>
    <w:rsid w:val="001502C1"/>
    <w:rsid w:val="0015103D"/>
    <w:rsid w:val="00154370"/>
    <w:rsid w:val="001577C9"/>
    <w:rsid w:val="001617FD"/>
    <w:rsid w:val="00164970"/>
    <w:rsid w:val="00164D71"/>
    <w:rsid w:val="00166A4F"/>
    <w:rsid w:val="00166AE3"/>
    <w:rsid w:val="00166C3B"/>
    <w:rsid w:val="00167229"/>
    <w:rsid w:val="001675A7"/>
    <w:rsid w:val="001704F4"/>
    <w:rsid w:val="00171582"/>
    <w:rsid w:val="00172045"/>
    <w:rsid w:val="00175EDD"/>
    <w:rsid w:val="001770D5"/>
    <w:rsid w:val="0017776C"/>
    <w:rsid w:val="00177AC0"/>
    <w:rsid w:val="00180D25"/>
    <w:rsid w:val="0018143C"/>
    <w:rsid w:val="00181FED"/>
    <w:rsid w:val="00185669"/>
    <w:rsid w:val="00185912"/>
    <w:rsid w:val="00186883"/>
    <w:rsid w:val="001902FA"/>
    <w:rsid w:val="00190641"/>
    <w:rsid w:val="00190ACD"/>
    <w:rsid w:val="001913BF"/>
    <w:rsid w:val="001916E7"/>
    <w:rsid w:val="00192180"/>
    <w:rsid w:val="00192B65"/>
    <w:rsid w:val="00193E4C"/>
    <w:rsid w:val="00195DB7"/>
    <w:rsid w:val="00196C01"/>
    <w:rsid w:val="001A0C2C"/>
    <w:rsid w:val="001A13B1"/>
    <w:rsid w:val="001A1F01"/>
    <w:rsid w:val="001A23DA"/>
    <w:rsid w:val="001A26BA"/>
    <w:rsid w:val="001A375A"/>
    <w:rsid w:val="001A44E8"/>
    <w:rsid w:val="001A791D"/>
    <w:rsid w:val="001B3B99"/>
    <w:rsid w:val="001B46AC"/>
    <w:rsid w:val="001B79AD"/>
    <w:rsid w:val="001C0841"/>
    <w:rsid w:val="001C0FC5"/>
    <w:rsid w:val="001C2C6F"/>
    <w:rsid w:val="001C3F4E"/>
    <w:rsid w:val="001C5BE4"/>
    <w:rsid w:val="001C63EC"/>
    <w:rsid w:val="001C7A84"/>
    <w:rsid w:val="001C7BB5"/>
    <w:rsid w:val="001D0102"/>
    <w:rsid w:val="001D0BA7"/>
    <w:rsid w:val="001D1B0D"/>
    <w:rsid w:val="001D3FF9"/>
    <w:rsid w:val="001D46C2"/>
    <w:rsid w:val="001D4EAC"/>
    <w:rsid w:val="001D5222"/>
    <w:rsid w:val="001D61D4"/>
    <w:rsid w:val="001E0573"/>
    <w:rsid w:val="001E08A2"/>
    <w:rsid w:val="001E39F0"/>
    <w:rsid w:val="001E4720"/>
    <w:rsid w:val="001E662E"/>
    <w:rsid w:val="001E6EB3"/>
    <w:rsid w:val="001E75BF"/>
    <w:rsid w:val="001E7976"/>
    <w:rsid w:val="001F0574"/>
    <w:rsid w:val="001F26E9"/>
    <w:rsid w:val="001F39FB"/>
    <w:rsid w:val="001F3E5B"/>
    <w:rsid w:val="001F3EFB"/>
    <w:rsid w:val="001F5B63"/>
    <w:rsid w:val="001F66B6"/>
    <w:rsid w:val="001F7FE7"/>
    <w:rsid w:val="002049F6"/>
    <w:rsid w:val="00206BD7"/>
    <w:rsid w:val="00206FC9"/>
    <w:rsid w:val="0021286F"/>
    <w:rsid w:val="00213C7B"/>
    <w:rsid w:val="00214DC6"/>
    <w:rsid w:val="00215CBF"/>
    <w:rsid w:val="002164C2"/>
    <w:rsid w:val="0021754D"/>
    <w:rsid w:val="00222228"/>
    <w:rsid w:val="002226B2"/>
    <w:rsid w:val="00222992"/>
    <w:rsid w:val="00223B47"/>
    <w:rsid w:val="002277FB"/>
    <w:rsid w:val="00227D3F"/>
    <w:rsid w:val="00231F90"/>
    <w:rsid w:val="0023301D"/>
    <w:rsid w:val="00234953"/>
    <w:rsid w:val="002366F2"/>
    <w:rsid w:val="0024192B"/>
    <w:rsid w:val="0024544B"/>
    <w:rsid w:val="00245FA4"/>
    <w:rsid w:val="0024741C"/>
    <w:rsid w:val="00254E8C"/>
    <w:rsid w:val="0025719D"/>
    <w:rsid w:val="00257B4C"/>
    <w:rsid w:val="002619FC"/>
    <w:rsid w:val="002623FF"/>
    <w:rsid w:val="00266DB9"/>
    <w:rsid w:val="00267159"/>
    <w:rsid w:val="002674A7"/>
    <w:rsid w:val="00270861"/>
    <w:rsid w:val="0027173F"/>
    <w:rsid w:val="00272598"/>
    <w:rsid w:val="002726C3"/>
    <w:rsid w:val="00274E64"/>
    <w:rsid w:val="00276005"/>
    <w:rsid w:val="00276B11"/>
    <w:rsid w:val="0027764A"/>
    <w:rsid w:val="00282295"/>
    <w:rsid w:val="00283A62"/>
    <w:rsid w:val="00284934"/>
    <w:rsid w:val="00287979"/>
    <w:rsid w:val="002953D7"/>
    <w:rsid w:val="00296B46"/>
    <w:rsid w:val="002A0757"/>
    <w:rsid w:val="002A18D7"/>
    <w:rsid w:val="002A258D"/>
    <w:rsid w:val="002A270E"/>
    <w:rsid w:val="002A32A7"/>
    <w:rsid w:val="002A4AC8"/>
    <w:rsid w:val="002A6DBA"/>
    <w:rsid w:val="002A6FA0"/>
    <w:rsid w:val="002A76D2"/>
    <w:rsid w:val="002B00DB"/>
    <w:rsid w:val="002B0660"/>
    <w:rsid w:val="002B0D35"/>
    <w:rsid w:val="002B3AD0"/>
    <w:rsid w:val="002B3DEB"/>
    <w:rsid w:val="002B483A"/>
    <w:rsid w:val="002B61CA"/>
    <w:rsid w:val="002B7227"/>
    <w:rsid w:val="002B77B1"/>
    <w:rsid w:val="002C3A63"/>
    <w:rsid w:val="002C4B3B"/>
    <w:rsid w:val="002C681F"/>
    <w:rsid w:val="002C75FA"/>
    <w:rsid w:val="002D0B24"/>
    <w:rsid w:val="002D0CE6"/>
    <w:rsid w:val="002D3336"/>
    <w:rsid w:val="002D350F"/>
    <w:rsid w:val="002D48AD"/>
    <w:rsid w:val="002D6664"/>
    <w:rsid w:val="002E0EF7"/>
    <w:rsid w:val="002E4D23"/>
    <w:rsid w:val="002E5948"/>
    <w:rsid w:val="002E67C2"/>
    <w:rsid w:val="002E69E8"/>
    <w:rsid w:val="002E6DFB"/>
    <w:rsid w:val="002F0FAB"/>
    <w:rsid w:val="002F1199"/>
    <w:rsid w:val="002F1F28"/>
    <w:rsid w:val="002F2C2A"/>
    <w:rsid w:val="002F2E66"/>
    <w:rsid w:val="002F40F5"/>
    <w:rsid w:val="002F6994"/>
    <w:rsid w:val="002F73D7"/>
    <w:rsid w:val="002F7B9D"/>
    <w:rsid w:val="00300577"/>
    <w:rsid w:val="00302147"/>
    <w:rsid w:val="0030334F"/>
    <w:rsid w:val="00304E10"/>
    <w:rsid w:val="00305DE6"/>
    <w:rsid w:val="0030736C"/>
    <w:rsid w:val="003075EC"/>
    <w:rsid w:val="00310F21"/>
    <w:rsid w:val="00311FEB"/>
    <w:rsid w:val="00312B42"/>
    <w:rsid w:val="00312EC4"/>
    <w:rsid w:val="003131DC"/>
    <w:rsid w:val="003145C6"/>
    <w:rsid w:val="00314ED9"/>
    <w:rsid w:val="00315A27"/>
    <w:rsid w:val="00315CC3"/>
    <w:rsid w:val="00316C17"/>
    <w:rsid w:val="003178AE"/>
    <w:rsid w:val="00320CAD"/>
    <w:rsid w:val="00323F1D"/>
    <w:rsid w:val="00327966"/>
    <w:rsid w:val="00332A8C"/>
    <w:rsid w:val="00332BF5"/>
    <w:rsid w:val="0033395A"/>
    <w:rsid w:val="00333D94"/>
    <w:rsid w:val="0033432F"/>
    <w:rsid w:val="0033618A"/>
    <w:rsid w:val="00340385"/>
    <w:rsid w:val="00340593"/>
    <w:rsid w:val="0034068C"/>
    <w:rsid w:val="00342587"/>
    <w:rsid w:val="00352FCD"/>
    <w:rsid w:val="0035520C"/>
    <w:rsid w:val="0035682F"/>
    <w:rsid w:val="00360B2B"/>
    <w:rsid w:val="00361ABD"/>
    <w:rsid w:val="00362246"/>
    <w:rsid w:val="003650CC"/>
    <w:rsid w:val="0036543D"/>
    <w:rsid w:val="00365861"/>
    <w:rsid w:val="00367B79"/>
    <w:rsid w:val="00375AF3"/>
    <w:rsid w:val="00380F0E"/>
    <w:rsid w:val="003813BB"/>
    <w:rsid w:val="003817ED"/>
    <w:rsid w:val="00381847"/>
    <w:rsid w:val="00382089"/>
    <w:rsid w:val="00382111"/>
    <w:rsid w:val="003824E6"/>
    <w:rsid w:val="003833ED"/>
    <w:rsid w:val="0038769A"/>
    <w:rsid w:val="00391DFE"/>
    <w:rsid w:val="00392181"/>
    <w:rsid w:val="003935EA"/>
    <w:rsid w:val="00393C93"/>
    <w:rsid w:val="00394838"/>
    <w:rsid w:val="00396568"/>
    <w:rsid w:val="00397112"/>
    <w:rsid w:val="003A066E"/>
    <w:rsid w:val="003A0783"/>
    <w:rsid w:val="003A0D70"/>
    <w:rsid w:val="003A1F3E"/>
    <w:rsid w:val="003A2653"/>
    <w:rsid w:val="003A6B91"/>
    <w:rsid w:val="003B0887"/>
    <w:rsid w:val="003B3F59"/>
    <w:rsid w:val="003B42AE"/>
    <w:rsid w:val="003B4B47"/>
    <w:rsid w:val="003B50A5"/>
    <w:rsid w:val="003B5B62"/>
    <w:rsid w:val="003B79AB"/>
    <w:rsid w:val="003C5034"/>
    <w:rsid w:val="003C6C0F"/>
    <w:rsid w:val="003D0538"/>
    <w:rsid w:val="003D08E0"/>
    <w:rsid w:val="003D1BF4"/>
    <w:rsid w:val="003D1C99"/>
    <w:rsid w:val="003D2697"/>
    <w:rsid w:val="003D2BDF"/>
    <w:rsid w:val="003D3C4B"/>
    <w:rsid w:val="003D4BEA"/>
    <w:rsid w:val="003D5FBB"/>
    <w:rsid w:val="003D6794"/>
    <w:rsid w:val="003D73F2"/>
    <w:rsid w:val="003E01EB"/>
    <w:rsid w:val="003E0BED"/>
    <w:rsid w:val="003E3CDA"/>
    <w:rsid w:val="003E5456"/>
    <w:rsid w:val="003E7D46"/>
    <w:rsid w:val="003F08EB"/>
    <w:rsid w:val="003F0926"/>
    <w:rsid w:val="003F302F"/>
    <w:rsid w:val="003F67E2"/>
    <w:rsid w:val="00401F07"/>
    <w:rsid w:val="004029DF"/>
    <w:rsid w:val="00402D40"/>
    <w:rsid w:val="00404F01"/>
    <w:rsid w:val="00405138"/>
    <w:rsid w:val="00405935"/>
    <w:rsid w:val="00410598"/>
    <w:rsid w:val="004115E6"/>
    <w:rsid w:val="00411855"/>
    <w:rsid w:val="004125F1"/>
    <w:rsid w:val="00413E21"/>
    <w:rsid w:val="004143CA"/>
    <w:rsid w:val="00415024"/>
    <w:rsid w:val="00416500"/>
    <w:rsid w:val="0041690F"/>
    <w:rsid w:val="0041736E"/>
    <w:rsid w:val="00420218"/>
    <w:rsid w:val="00420EF1"/>
    <w:rsid w:val="0042102C"/>
    <w:rsid w:val="004212AC"/>
    <w:rsid w:val="00421CE6"/>
    <w:rsid w:val="004235E6"/>
    <w:rsid w:val="004242B6"/>
    <w:rsid w:val="004249A0"/>
    <w:rsid w:val="00426961"/>
    <w:rsid w:val="00426AB8"/>
    <w:rsid w:val="00426ACF"/>
    <w:rsid w:val="0043003E"/>
    <w:rsid w:val="004319C6"/>
    <w:rsid w:val="00431F16"/>
    <w:rsid w:val="004324C5"/>
    <w:rsid w:val="00432798"/>
    <w:rsid w:val="00434126"/>
    <w:rsid w:val="00434680"/>
    <w:rsid w:val="0043609F"/>
    <w:rsid w:val="004367F0"/>
    <w:rsid w:val="0043741B"/>
    <w:rsid w:val="00437866"/>
    <w:rsid w:val="004406BB"/>
    <w:rsid w:val="00440DFE"/>
    <w:rsid w:val="004467B1"/>
    <w:rsid w:val="004476FA"/>
    <w:rsid w:val="00447F15"/>
    <w:rsid w:val="00450C99"/>
    <w:rsid w:val="004513E9"/>
    <w:rsid w:val="00451918"/>
    <w:rsid w:val="00452F0E"/>
    <w:rsid w:val="004535A9"/>
    <w:rsid w:val="0045749E"/>
    <w:rsid w:val="00457B02"/>
    <w:rsid w:val="00457F9A"/>
    <w:rsid w:val="004600E5"/>
    <w:rsid w:val="00462787"/>
    <w:rsid w:val="004627F5"/>
    <w:rsid w:val="0046281C"/>
    <w:rsid w:val="00462FA0"/>
    <w:rsid w:val="00470CE6"/>
    <w:rsid w:val="004748DF"/>
    <w:rsid w:val="00475BFF"/>
    <w:rsid w:val="004868CF"/>
    <w:rsid w:val="00486B3B"/>
    <w:rsid w:val="00486E6F"/>
    <w:rsid w:val="00487356"/>
    <w:rsid w:val="00492A9E"/>
    <w:rsid w:val="0049646A"/>
    <w:rsid w:val="00497791"/>
    <w:rsid w:val="004A217F"/>
    <w:rsid w:val="004A2182"/>
    <w:rsid w:val="004A2758"/>
    <w:rsid w:val="004A3C2B"/>
    <w:rsid w:val="004A44A9"/>
    <w:rsid w:val="004B21DF"/>
    <w:rsid w:val="004B38FD"/>
    <w:rsid w:val="004B4866"/>
    <w:rsid w:val="004B5CA2"/>
    <w:rsid w:val="004B72CB"/>
    <w:rsid w:val="004C4183"/>
    <w:rsid w:val="004C6355"/>
    <w:rsid w:val="004C7842"/>
    <w:rsid w:val="004D17F7"/>
    <w:rsid w:val="004D1C70"/>
    <w:rsid w:val="004D2B1A"/>
    <w:rsid w:val="004D32CA"/>
    <w:rsid w:val="004D3531"/>
    <w:rsid w:val="004D371F"/>
    <w:rsid w:val="004D3CD8"/>
    <w:rsid w:val="004D616B"/>
    <w:rsid w:val="004D7528"/>
    <w:rsid w:val="004D78A4"/>
    <w:rsid w:val="004D7BEA"/>
    <w:rsid w:val="004E0A85"/>
    <w:rsid w:val="004E1306"/>
    <w:rsid w:val="004E1EA3"/>
    <w:rsid w:val="004E43C0"/>
    <w:rsid w:val="004E4F69"/>
    <w:rsid w:val="004E587F"/>
    <w:rsid w:val="004E5A87"/>
    <w:rsid w:val="004E5C49"/>
    <w:rsid w:val="004E7D50"/>
    <w:rsid w:val="004F4B46"/>
    <w:rsid w:val="004F701B"/>
    <w:rsid w:val="004F79E3"/>
    <w:rsid w:val="00502708"/>
    <w:rsid w:val="005101EF"/>
    <w:rsid w:val="005110D7"/>
    <w:rsid w:val="005110E5"/>
    <w:rsid w:val="00511B5E"/>
    <w:rsid w:val="005128C0"/>
    <w:rsid w:val="00512B25"/>
    <w:rsid w:val="0051329D"/>
    <w:rsid w:val="0051343B"/>
    <w:rsid w:val="00515B82"/>
    <w:rsid w:val="00516A35"/>
    <w:rsid w:val="00520227"/>
    <w:rsid w:val="00527CED"/>
    <w:rsid w:val="00530CFC"/>
    <w:rsid w:val="005328E2"/>
    <w:rsid w:val="00534361"/>
    <w:rsid w:val="00536771"/>
    <w:rsid w:val="0053716D"/>
    <w:rsid w:val="005374B9"/>
    <w:rsid w:val="0054614C"/>
    <w:rsid w:val="00547873"/>
    <w:rsid w:val="00551D16"/>
    <w:rsid w:val="00554F38"/>
    <w:rsid w:val="0056391C"/>
    <w:rsid w:val="0056591E"/>
    <w:rsid w:val="0056766A"/>
    <w:rsid w:val="00570673"/>
    <w:rsid w:val="00571421"/>
    <w:rsid w:val="005714F8"/>
    <w:rsid w:val="00573377"/>
    <w:rsid w:val="005779A7"/>
    <w:rsid w:val="005829FA"/>
    <w:rsid w:val="00583474"/>
    <w:rsid w:val="005844C3"/>
    <w:rsid w:val="00584EAF"/>
    <w:rsid w:val="00587A61"/>
    <w:rsid w:val="00587F78"/>
    <w:rsid w:val="005915C5"/>
    <w:rsid w:val="005952A9"/>
    <w:rsid w:val="005A0645"/>
    <w:rsid w:val="005A0A60"/>
    <w:rsid w:val="005A159C"/>
    <w:rsid w:val="005A1647"/>
    <w:rsid w:val="005A488E"/>
    <w:rsid w:val="005A5773"/>
    <w:rsid w:val="005A7E3D"/>
    <w:rsid w:val="005B1521"/>
    <w:rsid w:val="005B18CA"/>
    <w:rsid w:val="005B1966"/>
    <w:rsid w:val="005B4B45"/>
    <w:rsid w:val="005B50A2"/>
    <w:rsid w:val="005B5D22"/>
    <w:rsid w:val="005C0500"/>
    <w:rsid w:val="005C0B2F"/>
    <w:rsid w:val="005C1314"/>
    <w:rsid w:val="005C1E79"/>
    <w:rsid w:val="005C2A17"/>
    <w:rsid w:val="005C5941"/>
    <w:rsid w:val="005C619C"/>
    <w:rsid w:val="005C6C38"/>
    <w:rsid w:val="005D0869"/>
    <w:rsid w:val="005D217F"/>
    <w:rsid w:val="005D36BA"/>
    <w:rsid w:val="005D3CE6"/>
    <w:rsid w:val="005D3EF5"/>
    <w:rsid w:val="005D62DF"/>
    <w:rsid w:val="005D63A9"/>
    <w:rsid w:val="005D71A5"/>
    <w:rsid w:val="005E1D26"/>
    <w:rsid w:val="005E1F3E"/>
    <w:rsid w:val="005E2990"/>
    <w:rsid w:val="005E5576"/>
    <w:rsid w:val="005E682E"/>
    <w:rsid w:val="005F0E34"/>
    <w:rsid w:val="005F1B13"/>
    <w:rsid w:val="005F5FBB"/>
    <w:rsid w:val="005F6618"/>
    <w:rsid w:val="006000B9"/>
    <w:rsid w:val="00600B57"/>
    <w:rsid w:val="00600F0D"/>
    <w:rsid w:val="0060244E"/>
    <w:rsid w:val="00602CAE"/>
    <w:rsid w:val="006055AC"/>
    <w:rsid w:val="0060583A"/>
    <w:rsid w:val="00606315"/>
    <w:rsid w:val="006070E9"/>
    <w:rsid w:val="006105D7"/>
    <w:rsid w:val="00610F14"/>
    <w:rsid w:val="00611142"/>
    <w:rsid w:val="00611F7D"/>
    <w:rsid w:val="006122DB"/>
    <w:rsid w:val="006128C6"/>
    <w:rsid w:val="00612E8C"/>
    <w:rsid w:val="00614AEB"/>
    <w:rsid w:val="00616A52"/>
    <w:rsid w:val="00617DDC"/>
    <w:rsid w:val="006235AF"/>
    <w:rsid w:val="00624858"/>
    <w:rsid w:val="00630473"/>
    <w:rsid w:val="0063471B"/>
    <w:rsid w:val="006347E5"/>
    <w:rsid w:val="00634964"/>
    <w:rsid w:val="00634B8A"/>
    <w:rsid w:val="0063516E"/>
    <w:rsid w:val="0063589C"/>
    <w:rsid w:val="00635BD3"/>
    <w:rsid w:val="006366EA"/>
    <w:rsid w:val="00636B22"/>
    <w:rsid w:val="0063706D"/>
    <w:rsid w:val="006372D9"/>
    <w:rsid w:val="006373D3"/>
    <w:rsid w:val="00641880"/>
    <w:rsid w:val="006423B0"/>
    <w:rsid w:val="00643525"/>
    <w:rsid w:val="006440F4"/>
    <w:rsid w:val="00645B08"/>
    <w:rsid w:val="00645EEA"/>
    <w:rsid w:val="00650CE7"/>
    <w:rsid w:val="00650EC2"/>
    <w:rsid w:val="00651CC2"/>
    <w:rsid w:val="00656555"/>
    <w:rsid w:val="00656A97"/>
    <w:rsid w:val="00657C15"/>
    <w:rsid w:val="00660A5F"/>
    <w:rsid w:val="006626D9"/>
    <w:rsid w:val="00664456"/>
    <w:rsid w:val="00664DD4"/>
    <w:rsid w:val="00666BA3"/>
    <w:rsid w:val="00666D5F"/>
    <w:rsid w:val="00666D62"/>
    <w:rsid w:val="00666F31"/>
    <w:rsid w:val="00667287"/>
    <w:rsid w:val="00676F66"/>
    <w:rsid w:val="00676FD3"/>
    <w:rsid w:val="00680011"/>
    <w:rsid w:val="00680540"/>
    <w:rsid w:val="00683966"/>
    <w:rsid w:val="0068491C"/>
    <w:rsid w:val="0068635E"/>
    <w:rsid w:val="00690338"/>
    <w:rsid w:val="00690A9B"/>
    <w:rsid w:val="00690AA7"/>
    <w:rsid w:val="006916C2"/>
    <w:rsid w:val="006923B4"/>
    <w:rsid w:val="0069247B"/>
    <w:rsid w:val="0069443E"/>
    <w:rsid w:val="00695933"/>
    <w:rsid w:val="00696B38"/>
    <w:rsid w:val="00697886"/>
    <w:rsid w:val="00697D1D"/>
    <w:rsid w:val="006A2F42"/>
    <w:rsid w:val="006B1B1C"/>
    <w:rsid w:val="006B3B19"/>
    <w:rsid w:val="006B414C"/>
    <w:rsid w:val="006B7CBE"/>
    <w:rsid w:val="006C0DD8"/>
    <w:rsid w:val="006C1E32"/>
    <w:rsid w:val="006C5837"/>
    <w:rsid w:val="006C6BA9"/>
    <w:rsid w:val="006D2576"/>
    <w:rsid w:val="006D3AC1"/>
    <w:rsid w:val="006D683F"/>
    <w:rsid w:val="006E1422"/>
    <w:rsid w:val="006E3DB7"/>
    <w:rsid w:val="006E4DBA"/>
    <w:rsid w:val="006E6063"/>
    <w:rsid w:val="006E7B2A"/>
    <w:rsid w:val="006F0262"/>
    <w:rsid w:val="006F0999"/>
    <w:rsid w:val="006F0BD5"/>
    <w:rsid w:val="006F2A68"/>
    <w:rsid w:val="006F2DEE"/>
    <w:rsid w:val="006F69CB"/>
    <w:rsid w:val="006F7C47"/>
    <w:rsid w:val="00701AB7"/>
    <w:rsid w:val="00702105"/>
    <w:rsid w:val="007021BC"/>
    <w:rsid w:val="00703245"/>
    <w:rsid w:val="007036EA"/>
    <w:rsid w:val="00705184"/>
    <w:rsid w:val="00705B82"/>
    <w:rsid w:val="007069BA"/>
    <w:rsid w:val="007079F7"/>
    <w:rsid w:val="00707AE9"/>
    <w:rsid w:val="00710ECD"/>
    <w:rsid w:val="00710F3F"/>
    <w:rsid w:val="0071315D"/>
    <w:rsid w:val="00715430"/>
    <w:rsid w:val="00720C5D"/>
    <w:rsid w:val="00721DF7"/>
    <w:rsid w:val="00723A16"/>
    <w:rsid w:val="00724BAA"/>
    <w:rsid w:val="007250F8"/>
    <w:rsid w:val="0072728A"/>
    <w:rsid w:val="0073064D"/>
    <w:rsid w:val="0073130D"/>
    <w:rsid w:val="007316DB"/>
    <w:rsid w:val="007324F1"/>
    <w:rsid w:val="007330EE"/>
    <w:rsid w:val="00733E7A"/>
    <w:rsid w:val="0073662C"/>
    <w:rsid w:val="00741610"/>
    <w:rsid w:val="00742801"/>
    <w:rsid w:val="00743621"/>
    <w:rsid w:val="00743CCC"/>
    <w:rsid w:val="007442C3"/>
    <w:rsid w:val="00744A53"/>
    <w:rsid w:val="00744F37"/>
    <w:rsid w:val="00747178"/>
    <w:rsid w:val="00747A0F"/>
    <w:rsid w:val="00750A2E"/>
    <w:rsid w:val="00751E15"/>
    <w:rsid w:val="0075265A"/>
    <w:rsid w:val="0075468C"/>
    <w:rsid w:val="00756393"/>
    <w:rsid w:val="007563DA"/>
    <w:rsid w:val="00764DCE"/>
    <w:rsid w:val="00765B84"/>
    <w:rsid w:val="00766BD0"/>
    <w:rsid w:val="00766D75"/>
    <w:rsid w:val="00767350"/>
    <w:rsid w:val="00770BAC"/>
    <w:rsid w:val="00770C94"/>
    <w:rsid w:val="0077392E"/>
    <w:rsid w:val="00773E79"/>
    <w:rsid w:val="0077438B"/>
    <w:rsid w:val="0078298F"/>
    <w:rsid w:val="007834EE"/>
    <w:rsid w:val="00783B6C"/>
    <w:rsid w:val="0078405C"/>
    <w:rsid w:val="00786506"/>
    <w:rsid w:val="00787C54"/>
    <w:rsid w:val="00790B32"/>
    <w:rsid w:val="00792CF7"/>
    <w:rsid w:val="00793A9A"/>
    <w:rsid w:val="00794FBD"/>
    <w:rsid w:val="00795085"/>
    <w:rsid w:val="007A153F"/>
    <w:rsid w:val="007A242A"/>
    <w:rsid w:val="007A3996"/>
    <w:rsid w:val="007A4491"/>
    <w:rsid w:val="007A4E63"/>
    <w:rsid w:val="007A602A"/>
    <w:rsid w:val="007A67B9"/>
    <w:rsid w:val="007B1853"/>
    <w:rsid w:val="007B1A6A"/>
    <w:rsid w:val="007B1AFE"/>
    <w:rsid w:val="007B21E4"/>
    <w:rsid w:val="007B3C41"/>
    <w:rsid w:val="007C175E"/>
    <w:rsid w:val="007C17EC"/>
    <w:rsid w:val="007C1B1E"/>
    <w:rsid w:val="007C25FD"/>
    <w:rsid w:val="007C2A9E"/>
    <w:rsid w:val="007C2DAA"/>
    <w:rsid w:val="007C4223"/>
    <w:rsid w:val="007C5166"/>
    <w:rsid w:val="007C5C9A"/>
    <w:rsid w:val="007C6D0C"/>
    <w:rsid w:val="007C7EA6"/>
    <w:rsid w:val="007D0BCA"/>
    <w:rsid w:val="007D15F4"/>
    <w:rsid w:val="007D161D"/>
    <w:rsid w:val="007D2AEE"/>
    <w:rsid w:val="007D3036"/>
    <w:rsid w:val="007D4E95"/>
    <w:rsid w:val="007D5B6C"/>
    <w:rsid w:val="007D6FC2"/>
    <w:rsid w:val="007D72AE"/>
    <w:rsid w:val="007E1110"/>
    <w:rsid w:val="007E2491"/>
    <w:rsid w:val="007E4A98"/>
    <w:rsid w:val="007E589F"/>
    <w:rsid w:val="007E6627"/>
    <w:rsid w:val="007E7772"/>
    <w:rsid w:val="007F113D"/>
    <w:rsid w:val="007F17D3"/>
    <w:rsid w:val="007F231F"/>
    <w:rsid w:val="007F63FA"/>
    <w:rsid w:val="007F6E6E"/>
    <w:rsid w:val="00804CA1"/>
    <w:rsid w:val="00805147"/>
    <w:rsid w:val="00805755"/>
    <w:rsid w:val="00807090"/>
    <w:rsid w:val="008117F0"/>
    <w:rsid w:val="008129A0"/>
    <w:rsid w:val="00812AE9"/>
    <w:rsid w:val="008164C0"/>
    <w:rsid w:val="00817AC4"/>
    <w:rsid w:val="00821489"/>
    <w:rsid w:val="00821A82"/>
    <w:rsid w:val="0082312F"/>
    <w:rsid w:val="0082348F"/>
    <w:rsid w:val="008234DD"/>
    <w:rsid w:val="00824D87"/>
    <w:rsid w:val="00824E0C"/>
    <w:rsid w:val="00826E0C"/>
    <w:rsid w:val="0082779B"/>
    <w:rsid w:val="008300DC"/>
    <w:rsid w:val="0083060D"/>
    <w:rsid w:val="00830D48"/>
    <w:rsid w:val="0083523B"/>
    <w:rsid w:val="00835F8D"/>
    <w:rsid w:val="00836391"/>
    <w:rsid w:val="00837A46"/>
    <w:rsid w:val="008408D2"/>
    <w:rsid w:val="0084226C"/>
    <w:rsid w:val="00843598"/>
    <w:rsid w:val="00844CC6"/>
    <w:rsid w:val="00845712"/>
    <w:rsid w:val="00851E56"/>
    <w:rsid w:val="00853C3F"/>
    <w:rsid w:val="00854DAE"/>
    <w:rsid w:val="00855804"/>
    <w:rsid w:val="00856C24"/>
    <w:rsid w:val="0086015A"/>
    <w:rsid w:val="008604D3"/>
    <w:rsid w:val="00862415"/>
    <w:rsid w:val="00866110"/>
    <w:rsid w:val="008671A2"/>
    <w:rsid w:val="008710CF"/>
    <w:rsid w:val="008711AC"/>
    <w:rsid w:val="00872B28"/>
    <w:rsid w:val="00872E5C"/>
    <w:rsid w:val="00874E97"/>
    <w:rsid w:val="00876F6E"/>
    <w:rsid w:val="00880490"/>
    <w:rsid w:val="008813C0"/>
    <w:rsid w:val="008816EA"/>
    <w:rsid w:val="00883122"/>
    <w:rsid w:val="00883BEF"/>
    <w:rsid w:val="00884BC9"/>
    <w:rsid w:val="00884D41"/>
    <w:rsid w:val="008854D1"/>
    <w:rsid w:val="00885A37"/>
    <w:rsid w:val="008863A3"/>
    <w:rsid w:val="00887FF9"/>
    <w:rsid w:val="0089116A"/>
    <w:rsid w:val="00891BA4"/>
    <w:rsid w:val="00892F2A"/>
    <w:rsid w:val="008932D1"/>
    <w:rsid w:val="0089673B"/>
    <w:rsid w:val="00897D7B"/>
    <w:rsid w:val="008A195C"/>
    <w:rsid w:val="008A2963"/>
    <w:rsid w:val="008A40E6"/>
    <w:rsid w:val="008A6A7A"/>
    <w:rsid w:val="008A7816"/>
    <w:rsid w:val="008B08CD"/>
    <w:rsid w:val="008B09EF"/>
    <w:rsid w:val="008B2CF5"/>
    <w:rsid w:val="008B31C3"/>
    <w:rsid w:val="008B5DC6"/>
    <w:rsid w:val="008C0187"/>
    <w:rsid w:val="008C1656"/>
    <w:rsid w:val="008C262C"/>
    <w:rsid w:val="008C344B"/>
    <w:rsid w:val="008C3456"/>
    <w:rsid w:val="008C3748"/>
    <w:rsid w:val="008C49B8"/>
    <w:rsid w:val="008C4B51"/>
    <w:rsid w:val="008C6C2E"/>
    <w:rsid w:val="008D430E"/>
    <w:rsid w:val="008D5F43"/>
    <w:rsid w:val="008D68E1"/>
    <w:rsid w:val="008D761F"/>
    <w:rsid w:val="008E1FC0"/>
    <w:rsid w:val="008E31F3"/>
    <w:rsid w:val="008E5933"/>
    <w:rsid w:val="008E5958"/>
    <w:rsid w:val="008E790A"/>
    <w:rsid w:val="008F1E6E"/>
    <w:rsid w:val="008F22B5"/>
    <w:rsid w:val="008F25D3"/>
    <w:rsid w:val="008F33CD"/>
    <w:rsid w:val="008F3ACA"/>
    <w:rsid w:val="008F3C73"/>
    <w:rsid w:val="008F47DF"/>
    <w:rsid w:val="008F655E"/>
    <w:rsid w:val="00901E64"/>
    <w:rsid w:val="00901EEC"/>
    <w:rsid w:val="00903366"/>
    <w:rsid w:val="00903F05"/>
    <w:rsid w:val="009048C9"/>
    <w:rsid w:val="009055D7"/>
    <w:rsid w:val="009069EC"/>
    <w:rsid w:val="0090792C"/>
    <w:rsid w:val="00907CBE"/>
    <w:rsid w:val="00907D37"/>
    <w:rsid w:val="00913D94"/>
    <w:rsid w:val="00915013"/>
    <w:rsid w:val="00915FC5"/>
    <w:rsid w:val="00916363"/>
    <w:rsid w:val="009166F1"/>
    <w:rsid w:val="00917B38"/>
    <w:rsid w:val="00917EF9"/>
    <w:rsid w:val="0092025D"/>
    <w:rsid w:val="00920415"/>
    <w:rsid w:val="00920FD9"/>
    <w:rsid w:val="00921160"/>
    <w:rsid w:val="00921AD5"/>
    <w:rsid w:val="00921CB6"/>
    <w:rsid w:val="00924983"/>
    <w:rsid w:val="00927A2E"/>
    <w:rsid w:val="00931218"/>
    <w:rsid w:val="00934346"/>
    <w:rsid w:val="009344D4"/>
    <w:rsid w:val="00935723"/>
    <w:rsid w:val="00936377"/>
    <w:rsid w:val="009369AA"/>
    <w:rsid w:val="00936E55"/>
    <w:rsid w:val="0093747C"/>
    <w:rsid w:val="00937DDF"/>
    <w:rsid w:val="00940D9D"/>
    <w:rsid w:val="00941067"/>
    <w:rsid w:val="00944B10"/>
    <w:rsid w:val="009450E4"/>
    <w:rsid w:val="00945C78"/>
    <w:rsid w:val="009465AF"/>
    <w:rsid w:val="00946BC2"/>
    <w:rsid w:val="00947FCC"/>
    <w:rsid w:val="00950911"/>
    <w:rsid w:val="0095150B"/>
    <w:rsid w:val="00951BA9"/>
    <w:rsid w:val="00954100"/>
    <w:rsid w:val="0095428B"/>
    <w:rsid w:val="00954708"/>
    <w:rsid w:val="0095474A"/>
    <w:rsid w:val="00954C52"/>
    <w:rsid w:val="00955297"/>
    <w:rsid w:val="00955AFB"/>
    <w:rsid w:val="0095606F"/>
    <w:rsid w:val="009567EF"/>
    <w:rsid w:val="0095704E"/>
    <w:rsid w:val="009572A4"/>
    <w:rsid w:val="009575F4"/>
    <w:rsid w:val="00960FDF"/>
    <w:rsid w:val="0096313E"/>
    <w:rsid w:val="00963796"/>
    <w:rsid w:val="00963D6F"/>
    <w:rsid w:val="009643D6"/>
    <w:rsid w:val="00965A95"/>
    <w:rsid w:val="00972261"/>
    <w:rsid w:val="009722A8"/>
    <w:rsid w:val="009728FE"/>
    <w:rsid w:val="0097563E"/>
    <w:rsid w:val="009763E2"/>
    <w:rsid w:val="0097741F"/>
    <w:rsid w:val="00977639"/>
    <w:rsid w:val="00977E3E"/>
    <w:rsid w:val="00981235"/>
    <w:rsid w:val="00981824"/>
    <w:rsid w:val="00982BA4"/>
    <w:rsid w:val="00982F9D"/>
    <w:rsid w:val="009834C1"/>
    <w:rsid w:val="00983EF8"/>
    <w:rsid w:val="009846D5"/>
    <w:rsid w:val="00984A75"/>
    <w:rsid w:val="0098641D"/>
    <w:rsid w:val="009879B6"/>
    <w:rsid w:val="00990200"/>
    <w:rsid w:val="00991AA8"/>
    <w:rsid w:val="009931CE"/>
    <w:rsid w:val="009A1A9C"/>
    <w:rsid w:val="009A1EDA"/>
    <w:rsid w:val="009A51FB"/>
    <w:rsid w:val="009A7407"/>
    <w:rsid w:val="009B28A4"/>
    <w:rsid w:val="009B298E"/>
    <w:rsid w:val="009B3FD8"/>
    <w:rsid w:val="009B447F"/>
    <w:rsid w:val="009B71E8"/>
    <w:rsid w:val="009B781D"/>
    <w:rsid w:val="009B7D8D"/>
    <w:rsid w:val="009C48E1"/>
    <w:rsid w:val="009C4EB8"/>
    <w:rsid w:val="009C7FAF"/>
    <w:rsid w:val="009D2F8D"/>
    <w:rsid w:val="009D33A0"/>
    <w:rsid w:val="009D40DD"/>
    <w:rsid w:val="009D418F"/>
    <w:rsid w:val="009E13E7"/>
    <w:rsid w:val="009E1A72"/>
    <w:rsid w:val="009E3675"/>
    <w:rsid w:val="009E4676"/>
    <w:rsid w:val="009E4897"/>
    <w:rsid w:val="009E6273"/>
    <w:rsid w:val="009E7B98"/>
    <w:rsid w:val="009F22EF"/>
    <w:rsid w:val="009F2CB0"/>
    <w:rsid w:val="009F32C7"/>
    <w:rsid w:val="009F3804"/>
    <w:rsid w:val="009F4BD7"/>
    <w:rsid w:val="00A00E98"/>
    <w:rsid w:val="00A02156"/>
    <w:rsid w:val="00A02485"/>
    <w:rsid w:val="00A06466"/>
    <w:rsid w:val="00A10121"/>
    <w:rsid w:val="00A11BEE"/>
    <w:rsid w:val="00A11EDB"/>
    <w:rsid w:val="00A1463E"/>
    <w:rsid w:val="00A156B1"/>
    <w:rsid w:val="00A22937"/>
    <w:rsid w:val="00A23116"/>
    <w:rsid w:val="00A2334B"/>
    <w:rsid w:val="00A2347D"/>
    <w:rsid w:val="00A23E2D"/>
    <w:rsid w:val="00A27D68"/>
    <w:rsid w:val="00A30649"/>
    <w:rsid w:val="00A33B0F"/>
    <w:rsid w:val="00A356F3"/>
    <w:rsid w:val="00A3610C"/>
    <w:rsid w:val="00A36859"/>
    <w:rsid w:val="00A36ED2"/>
    <w:rsid w:val="00A375B0"/>
    <w:rsid w:val="00A37679"/>
    <w:rsid w:val="00A401DF"/>
    <w:rsid w:val="00A415C9"/>
    <w:rsid w:val="00A4182B"/>
    <w:rsid w:val="00A4505F"/>
    <w:rsid w:val="00A453F9"/>
    <w:rsid w:val="00A454A8"/>
    <w:rsid w:val="00A45A4F"/>
    <w:rsid w:val="00A46276"/>
    <w:rsid w:val="00A46B30"/>
    <w:rsid w:val="00A46E90"/>
    <w:rsid w:val="00A50231"/>
    <w:rsid w:val="00A513C3"/>
    <w:rsid w:val="00A525D7"/>
    <w:rsid w:val="00A52D1C"/>
    <w:rsid w:val="00A53E8D"/>
    <w:rsid w:val="00A547FB"/>
    <w:rsid w:val="00A551B7"/>
    <w:rsid w:val="00A558C1"/>
    <w:rsid w:val="00A559FA"/>
    <w:rsid w:val="00A5693C"/>
    <w:rsid w:val="00A576C0"/>
    <w:rsid w:val="00A630C0"/>
    <w:rsid w:val="00A641C9"/>
    <w:rsid w:val="00A66354"/>
    <w:rsid w:val="00A73078"/>
    <w:rsid w:val="00A735B6"/>
    <w:rsid w:val="00A736B9"/>
    <w:rsid w:val="00A73D1F"/>
    <w:rsid w:val="00A77800"/>
    <w:rsid w:val="00A807DC"/>
    <w:rsid w:val="00A80CF5"/>
    <w:rsid w:val="00A812B9"/>
    <w:rsid w:val="00A81332"/>
    <w:rsid w:val="00A856D3"/>
    <w:rsid w:val="00A866F4"/>
    <w:rsid w:val="00A867D4"/>
    <w:rsid w:val="00A87483"/>
    <w:rsid w:val="00A91247"/>
    <w:rsid w:val="00A91692"/>
    <w:rsid w:val="00A92DD9"/>
    <w:rsid w:val="00A930AB"/>
    <w:rsid w:val="00A9667C"/>
    <w:rsid w:val="00AA08B9"/>
    <w:rsid w:val="00AA0E16"/>
    <w:rsid w:val="00AA37D4"/>
    <w:rsid w:val="00AA437D"/>
    <w:rsid w:val="00AA50E4"/>
    <w:rsid w:val="00AA5D91"/>
    <w:rsid w:val="00AA67F4"/>
    <w:rsid w:val="00AA73F2"/>
    <w:rsid w:val="00AB31DD"/>
    <w:rsid w:val="00AB5789"/>
    <w:rsid w:val="00AC2CEA"/>
    <w:rsid w:val="00AC39D0"/>
    <w:rsid w:val="00AD06B4"/>
    <w:rsid w:val="00AD151C"/>
    <w:rsid w:val="00AD189A"/>
    <w:rsid w:val="00AD44DF"/>
    <w:rsid w:val="00AD6CB8"/>
    <w:rsid w:val="00AE374E"/>
    <w:rsid w:val="00AE62A2"/>
    <w:rsid w:val="00AE779D"/>
    <w:rsid w:val="00AF0C83"/>
    <w:rsid w:val="00AF24A6"/>
    <w:rsid w:val="00AF2DD9"/>
    <w:rsid w:val="00AF3538"/>
    <w:rsid w:val="00AF4854"/>
    <w:rsid w:val="00AF4878"/>
    <w:rsid w:val="00AF5367"/>
    <w:rsid w:val="00AF5974"/>
    <w:rsid w:val="00AF7B07"/>
    <w:rsid w:val="00B0087E"/>
    <w:rsid w:val="00B03F7B"/>
    <w:rsid w:val="00B0462A"/>
    <w:rsid w:val="00B05039"/>
    <w:rsid w:val="00B05166"/>
    <w:rsid w:val="00B06A8D"/>
    <w:rsid w:val="00B06AB1"/>
    <w:rsid w:val="00B11CEC"/>
    <w:rsid w:val="00B1222E"/>
    <w:rsid w:val="00B14A52"/>
    <w:rsid w:val="00B15F7E"/>
    <w:rsid w:val="00B15FCF"/>
    <w:rsid w:val="00B16DCF"/>
    <w:rsid w:val="00B17646"/>
    <w:rsid w:val="00B22B7C"/>
    <w:rsid w:val="00B23E79"/>
    <w:rsid w:val="00B24BA3"/>
    <w:rsid w:val="00B25651"/>
    <w:rsid w:val="00B25AEF"/>
    <w:rsid w:val="00B26EEF"/>
    <w:rsid w:val="00B26F1F"/>
    <w:rsid w:val="00B27184"/>
    <w:rsid w:val="00B335BD"/>
    <w:rsid w:val="00B375B1"/>
    <w:rsid w:val="00B410D8"/>
    <w:rsid w:val="00B42216"/>
    <w:rsid w:val="00B44664"/>
    <w:rsid w:val="00B45261"/>
    <w:rsid w:val="00B466B5"/>
    <w:rsid w:val="00B478E7"/>
    <w:rsid w:val="00B53ED2"/>
    <w:rsid w:val="00B542F1"/>
    <w:rsid w:val="00B547C4"/>
    <w:rsid w:val="00B549D4"/>
    <w:rsid w:val="00B54AB7"/>
    <w:rsid w:val="00B54D53"/>
    <w:rsid w:val="00B55B33"/>
    <w:rsid w:val="00B55DB8"/>
    <w:rsid w:val="00B56274"/>
    <w:rsid w:val="00B56594"/>
    <w:rsid w:val="00B600FA"/>
    <w:rsid w:val="00B61591"/>
    <w:rsid w:val="00B618D3"/>
    <w:rsid w:val="00B66BFF"/>
    <w:rsid w:val="00B67B5D"/>
    <w:rsid w:val="00B717B8"/>
    <w:rsid w:val="00B72558"/>
    <w:rsid w:val="00B75041"/>
    <w:rsid w:val="00B7700A"/>
    <w:rsid w:val="00B80896"/>
    <w:rsid w:val="00B84CF4"/>
    <w:rsid w:val="00B85850"/>
    <w:rsid w:val="00B85B79"/>
    <w:rsid w:val="00B867D5"/>
    <w:rsid w:val="00B90F2A"/>
    <w:rsid w:val="00B91E45"/>
    <w:rsid w:val="00B921AC"/>
    <w:rsid w:val="00B92471"/>
    <w:rsid w:val="00B93868"/>
    <w:rsid w:val="00B938B2"/>
    <w:rsid w:val="00B943B3"/>
    <w:rsid w:val="00B946B0"/>
    <w:rsid w:val="00B9547D"/>
    <w:rsid w:val="00B9645E"/>
    <w:rsid w:val="00B970A0"/>
    <w:rsid w:val="00B978C0"/>
    <w:rsid w:val="00BA36E8"/>
    <w:rsid w:val="00BA36F6"/>
    <w:rsid w:val="00BA3C18"/>
    <w:rsid w:val="00BA44CA"/>
    <w:rsid w:val="00BA4B41"/>
    <w:rsid w:val="00BA552A"/>
    <w:rsid w:val="00BA5A98"/>
    <w:rsid w:val="00BB10FF"/>
    <w:rsid w:val="00BB1839"/>
    <w:rsid w:val="00BB580E"/>
    <w:rsid w:val="00BB5ECD"/>
    <w:rsid w:val="00BB706B"/>
    <w:rsid w:val="00BB7642"/>
    <w:rsid w:val="00BB7692"/>
    <w:rsid w:val="00BC0D07"/>
    <w:rsid w:val="00BC34E1"/>
    <w:rsid w:val="00BC5652"/>
    <w:rsid w:val="00BC60A4"/>
    <w:rsid w:val="00BC6B99"/>
    <w:rsid w:val="00BD15F2"/>
    <w:rsid w:val="00BD24C6"/>
    <w:rsid w:val="00BD2CF5"/>
    <w:rsid w:val="00BD372C"/>
    <w:rsid w:val="00BD50CC"/>
    <w:rsid w:val="00BD51B7"/>
    <w:rsid w:val="00BD5AED"/>
    <w:rsid w:val="00BD5F1E"/>
    <w:rsid w:val="00BD79DE"/>
    <w:rsid w:val="00BD7F06"/>
    <w:rsid w:val="00BE1DC7"/>
    <w:rsid w:val="00BE2B24"/>
    <w:rsid w:val="00BE44D0"/>
    <w:rsid w:val="00BE7995"/>
    <w:rsid w:val="00BF3360"/>
    <w:rsid w:val="00BF55B6"/>
    <w:rsid w:val="00BF5D08"/>
    <w:rsid w:val="00BF6050"/>
    <w:rsid w:val="00C00C5E"/>
    <w:rsid w:val="00C01C75"/>
    <w:rsid w:val="00C024DC"/>
    <w:rsid w:val="00C03EBA"/>
    <w:rsid w:val="00C04501"/>
    <w:rsid w:val="00C109D1"/>
    <w:rsid w:val="00C10DB8"/>
    <w:rsid w:val="00C12F5C"/>
    <w:rsid w:val="00C134DF"/>
    <w:rsid w:val="00C20396"/>
    <w:rsid w:val="00C204A0"/>
    <w:rsid w:val="00C219FB"/>
    <w:rsid w:val="00C23634"/>
    <w:rsid w:val="00C238BF"/>
    <w:rsid w:val="00C2436B"/>
    <w:rsid w:val="00C2446A"/>
    <w:rsid w:val="00C24C0F"/>
    <w:rsid w:val="00C26C85"/>
    <w:rsid w:val="00C30785"/>
    <w:rsid w:val="00C30BFE"/>
    <w:rsid w:val="00C312EF"/>
    <w:rsid w:val="00C322A5"/>
    <w:rsid w:val="00C334E9"/>
    <w:rsid w:val="00C33E29"/>
    <w:rsid w:val="00C341D7"/>
    <w:rsid w:val="00C36B36"/>
    <w:rsid w:val="00C4168D"/>
    <w:rsid w:val="00C42143"/>
    <w:rsid w:val="00C43037"/>
    <w:rsid w:val="00C45DFF"/>
    <w:rsid w:val="00C46F90"/>
    <w:rsid w:val="00C50ABE"/>
    <w:rsid w:val="00C51274"/>
    <w:rsid w:val="00C534B7"/>
    <w:rsid w:val="00C537D3"/>
    <w:rsid w:val="00C546D8"/>
    <w:rsid w:val="00C56A94"/>
    <w:rsid w:val="00C626A1"/>
    <w:rsid w:val="00C633E2"/>
    <w:rsid w:val="00C647B3"/>
    <w:rsid w:val="00C64994"/>
    <w:rsid w:val="00C64B97"/>
    <w:rsid w:val="00C6627A"/>
    <w:rsid w:val="00C67CAD"/>
    <w:rsid w:val="00C733C0"/>
    <w:rsid w:val="00C73555"/>
    <w:rsid w:val="00C73829"/>
    <w:rsid w:val="00C738EC"/>
    <w:rsid w:val="00C741C4"/>
    <w:rsid w:val="00C744EC"/>
    <w:rsid w:val="00C76554"/>
    <w:rsid w:val="00C76A2E"/>
    <w:rsid w:val="00C76CB1"/>
    <w:rsid w:val="00C76EA7"/>
    <w:rsid w:val="00C902E0"/>
    <w:rsid w:val="00C90532"/>
    <w:rsid w:val="00C943AA"/>
    <w:rsid w:val="00C9643F"/>
    <w:rsid w:val="00CA021B"/>
    <w:rsid w:val="00CA2A98"/>
    <w:rsid w:val="00CA353A"/>
    <w:rsid w:val="00CA5B71"/>
    <w:rsid w:val="00CA5C61"/>
    <w:rsid w:val="00CB01A8"/>
    <w:rsid w:val="00CB0285"/>
    <w:rsid w:val="00CB0ECB"/>
    <w:rsid w:val="00CB230D"/>
    <w:rsid w:val="00CB2D2B"/>
    <w:rsid w:val="00CB2F60"/>
    <w:rsid w:val="00CB2F87"/>
    <w:rsid w:val="00CB5FCB"/>
    <w:rsid w:val="00CB7E19"/>
    <w:rsid w:val="00CC0008"/>
    <w:rsid w:val="00CC18DF"/>
    <w:rsid w:val="00CC1FDE"/>
    <w:rsid w:val="00CC667E"/>
    <w:rsid w:val="00CC71F2"/>
    <w:rsid w:val="00CD0451"/>
    <w:rsid w:val="00CD1562"/>
    <w:rsid w:val="00CD42AB"/>
    <w:rsid w:val="00CD472B"/>
    <w:rsid w:val="00CD479C"/>
    <w:rsid w:val="00CD4D70"/>
    <w:rsid w:val="00CD50ED"/>
    <w:rsid w:val="00CE05D9"/>
    <w:rsid w:val="00CE12A4"/>
    <w:rsid w:val="00CE135C"/>
    <w:rsid w:val="00CE3539"/>
    <w:rsid w:val="00CE4609"/>
    <w:rsid w:val="00CE509F"/>
    <w:rsid w:val="00CF271B"/>
    <w:rsid w:val="00CF2B01"/>
    <w:rsid w:val="00CF7064"/>
    <w:rsid w:val="00CF7EC3"/>
    <w:rsid w:val="00D001E5"/>
    <w:rsid w:val="00D00ABA"/>
    <w:rsid w:val="00D02708"/>
    <w:rsid w:val="00D032B7"/>
    <w:rsid w:val="00D11A85"/>
    <w:rsid w:val="00D14712"/>
    <w:rsid w:val="00D149F2"/>
    <w:rsid w:val="00D15BFF"/>
    <w:rsid w:val="00D1652B"/>
    <w:rsid w:val="00D21E09"/>
    <w:rsid w:val="00D25C62"/>
    <w:rsid w:val="00D27102"/>
    <w:rsid w:val="00D30754"/>
    <w:rsid w:val="00D30C6F"/>
    <w:rsid w:val="00D3139B"/>
    <w:rsid w:val="00D31753"/>
    <w:rsid w:val="00D3645C"/>
    <w:rsid w:val="00D37E10"/>
    <w:rsid w:val="00D40B41"/>
    <w:rsid w:val="00D41C99"/>
    <w:rsid w:val="00D4241F"/>
    <w:rsid w:val="00D42C3C"/>
    <w:rsid w:val="00D43ABE"/>
    <w:rsid w:val="00D47F1F"/>
    <w:rsid w:val="00D51684"/>
    <w:rsid w:val="00D52743"/>
    <w:rsid w:val="00D52765"/>
    <w:rsid w:val="00D52BEE"/>
    <w:rsid w:val="00D5375A"/>
    <w:rsid w:val="00D53825"/>
    <w:rsid w:val="00D53C49"/>
    <w:rsid w:val="00D54177"/>
    <w:rsid w:val="00D55202"/>
    <w:rsid w:val="00D5704D"/>
    <w:rsid w:val="00D57442"/>
    <w:rsid w:val="00D62BC3"/>
    <w:rsid w:val="00D6338C"/>
    <w:rsid w:val="00D660B1"/>
    <w:rsid w:val="00D676FC"/>
    <w:rsid w:val="00D709F5"/>
    <w:rsid w:val="00D70DD3"/>
    <w:rsid w:val="00D70EEA"/>
    <w:rsid w:val="00D72C64"/>
    <w:rsid w:val="00D749A7"/>
    <w:rsid w:val="00D76545"/>
    <w:rsid w:val="00D77404"/>
    <w:rsid w:val="00D80BA2"/>
    <w:rsid w:val="00D8336E"/>
    <w:rsid w:val="00D84631"/>
    <w:rsid w:val="00D852D0"/>
    <w:rsid w:val="00D860FA"/>
    <w:rsid w:val="00D86D66"/>
    <w:rsid w:val="00D931E5"/>
    <w:rsid w:val="00D942A7"/>
    <w:rsid w:val="00D96205"/>
    <w:rsid w:val="00D96814"/>
    <w:rsid w:val="00D97048"/>
    <w:rsid w:val="00DA1646"/>
    <w:rsid w:val="00DA2A9B"/>
    <w:rsid w:val="00DA2E4C"/>
    <w:rsid w:val="00DA4DF7"/>
    <w:rsid w:val="00DA5EE3"/>
    <w:rsid w:val="00DB4335"/>
    <w:rsid w:val="00DB5B27"/>
    <w:rsid w:val="00DB5E46"/>
    <w:rsid w:val="00DB69E7"/>
    <w:rsid w:val="00DB7161"/>
    <w:rsid w:val="00DC0E1F"/>
    <w:rsid w:val="00DC22B9"/>
    <w:rsid w:val="00DC2FFB"/>
    <w:rsid w:val="00DC44B0"/>
    <w:rsid w:val="00DC614C"/>
    <w:rsid w:val="00DC7477"/>
    <w:rsid w:val="00DD179C"/>
    <w:rsid w:val="00DD25AD"/>
    <w:rsid w:val="00DD7FE1"/>
    <w:rsid w:val="00DE00E3"/>
    <w:rsid w:val="00DE0FB6"/>
    <w:rsid w:val="00DE29C9"/>
    <w:rsid w:val="00DE3DFA"/>
    <w:rsid w:val="00DE48E3"/>
    <w:rsid w:val="00DE53E9"/>
    <w:rsid w:val="00DE6EA6"/>
    <w:rsid w:val="00DE72D3"/>
    <w:rsid w:val="00DE79AE"/>
    <w:rsid w:val="00DE7B09"/>
    <w:rsid w:val="00DF1C0D"/>
    <w:rsid w:val="00DF2912"/>
    <w:rsid w:val="00DF3AAE"/>
    <w:rsid w:val="00DF4B6E"/>
    <w:rsid w:val="00DF4B89"/>
    <w:rsid w:val="00E00654"/>
    <w:rsid w:val="00E00836"/>
    <w:rsid w:val="00E01A7D"/>
    <w:rsid w:val="00E022B2"/>
    <w:rsid w:val="00E02A48"/>
    <w:rsid w:val="00E02DBC"/>
    <w:rsid w:val="00E02F0E"/>
    <w:rsid w:val="00E054F1"/>
    <w:rsid w:val="00E0734E"/>
    <w:rsid w:val="00E1062B"/>
    <w:rsid w:val="00E112E8"/>
    <w:rsid w:val="00E11A96"/>
    <w:rsid w:val="00E12A1B"/>
    <w:rsid w:val="00E13774"/>
    <w:rsid w:val="00E13808"/>
    <w:rsid w:val="00E16DFA"/>
    <w:rsid w:val="00E20EAA"/>
    <w:rsid w:val="00E21ADB"/>
    <w:rsid w:val="00E22B85"/>
    <w:rsid w:val="00E22D59"/>
    <w:rsid w:val="00E23D1B"/>
    <w:rsid w:val="00E25D64"/>
    <w:rsid w:val="00E3101C"/>
    <w:rsid w:val="00E31B70"/>
    <w:rsid w:val="00E325BD"/>
    <w:rsid w:val="00E32D36"/>
    <w:rsid w:val="00E33062"/>
    <w:rsid w:val="00E344B1"/>
    <w:rsid w:val="00E356FB"/>
    <w:rsid w:val="00E35F4B"/>
    <w:rsid w:val="00E376EB"/>
    <w:rsid w:val="00E409F5"/>
    <w:rsid w:val="00E42082"/>
    <w:rsid w:val="00E428DE"/>
    <w:rsid w:val="00E4732E"/>
    <w:rsid w:val="00E52651"/>
    <w:rsid w:val="00E5312E"/>
    <w:rsid w:val="00E537B3"/>
    <w:rsid w:val="00E55473"/>
    <w:rsid w:val="00E60B7B"/>
    <w:rsid w:val="00E61955"/>
    <w:rsid w:val="00E7125A"/>
    <w:rsid w:val="00E7161A"/>
    <w:rsid w:val="00E71906"/>
    <w:rsid w:val="00E733F4"/>
    <w:rsid w:val="00E73538"/>
    <w:rsid w:val="00E77387"/>
    <w:rsid w:val="00E77C68"/>
    <w:rsid w:val="00E8103E"/>
    <w:rsid w:val="00E81D55"/>
    <w:rsid w:val="00E82183"/>
    <w:rsid w:val="00E82F53"/>
    <w:rsid w:val="00E8392C"/>
    <w:rsid w:val="00E84BB8"/>
    <w:rsid w:val="00E912CC"/>
    <w:rsid w:val="00E929E0"/>
    <w:rsid w:val="00E94AB4"/>
    <w:rsid w:val="00E95FD8"/>
    <w:rsid w:val="00E969D1"/>
    <w:rsid w:val="00EA25A2"/>
    <w:rsid w:val="00EA360A"/>
    <w:rsid w:val="00EA64FD"/>
    <w:rsid w:val="00EA696E"/>
    <w:rsid w:val="00EB0897"/>
    <w:rsid w:val="00EB1415"/>
    <w:rsid w:val="00EB4958"/>
    <w:rsid w:val="00EB5C82"/>
    <w:rsid w:val="00EB76C1"/>
    <w:rsid w:val="00EC0D07"/>
    <w:rsid w:val="00EC1234"/>
    <w:rsid w:val="00EC74D0"/>
    <w:rsid w:val="00ED018B"/>
    <w:rsid w:val="00ED3CE6"/>
    <w:rsid w:val="00ED3FC0"/>
    <w:rsid w:val="00EE0B91"/>
    <w:rsid w:val="00EE0CDB"/>
    <w:rsid w:val="00EE0DE0"/>
    <w:rsid w:val="00EE0FF9"/>
    <w:rsid w:val="00EE1137"/>
    <w:rsid w:val="00EE3672"/>
    <w:rsid w:val="00EE43D6"/>
    <w:rsid w:val="00EE4EAC"/>
    <w:rsid w:val="00EE67E4"/>
    <w:rsid w:val="00EE6D76"/>
    <w:rsid w:val="00EE7B92"/>
    <w:rsid w:val="00EF08D1"/>
    <w:rsid w:val="00EF14F4"/>
    <w:rsid w:val="00EF16D4"/>
    <w:rsid w:val="00EF6226"/>
    <w:rsid w:val="00EF64EE"/>
    <w:rsid w:val="00EF7E11"/>
    <w:rsid w:val="00F018BE"/>
    <w:rsid w:val="00F02D34"/>
    <w:rsid w:val="00F032C9"/>
    <w:rsid w:val="00F03CAB"/>
    <w:rsid w:val="00F1005B"/>
    <w:rsid w:val="00F10136"/>
    <w:rsid w:val="00F10DA2"/>
    <w:rsid w:val="00F11A77"/>
    <w:rsid w:val="00F136D6"/>
    <w:rsid w:val="00F14993"/>
    <w:rsid w:val="00F14C04"/>
    <w:rsid w:val="00F1643E"/>
    <w:rsid w:val="00F16A9D"/>
    <w:rsid w:val="00F27460"/>
    <w:rsid w:val="00F305F1"/>
    <w:rsid w:val="00F32254"/>
    <w:rsid w:val="00F330D8"/>
    <w:rsid w:val="00F375AC"/>
    <w:rsid w:val="00F37B7C"/>
    <w:rsid w:val="00F42107"/>
    <w:rsid w:val="00F47410"/>
    <w:rsid w:val="00F4779B"/>
    <w:rsid w:val="00F50948"/>
    <w:rsid w:val="00F50E6B"/>
    <w:rsid w:val="00F553EF"/>
    <w:rsid w:val="00F56A9E"/>
    <w:rsid w:val="00F57B7A"/>
    <w:rsid w:val="00F60B4A"/>
    <w:rsid w:val="00F624E6"/>
    <w:rsid w:val="00F63B5A"/>
    <w:rsid w:val="00F63E6F"/>
    <w:rsid w:val="00F6464E"/>
    <w:rsid w:val="00F675A3"/>
    <w:rsid w:val="00F71A7E"/>
    <w:rsid w:val="00F71D9A"/>
    <w:rsid w:val="00F72629"/>
    <w:rsid w:val="00F72E35"/>
    <w:rsid w:val="00F734D0"/>
    <w:rsid w:val="00F742B4"/>
    <w:rsid w:val="00F755FD"/>
    <w:rsid w:val="00F761CC"/>
    <w:rsid w:val="00F766AD"/>
    <w:rsid w:val="00F809D9"/>
    <w:rsid w:val="00F82095"/>
    <w:rsid w:val="00F84D50"/>
    <w:rsid w:val="00F85F68"/>
    <w:rsid w:val="00F867A5"/>
    <w:rsid w:val="00F87CC6"/>
    <w:rsid w:val="00F90306"/>
    <w:rsid w:val="00F90829"/>
    <w:rsid w:val="00F936B5"/>
    <w:rsid w:val="00F95604"/>
    <w:rsid w:val="00F97B69"/>
    <w:rsid w:val="00FA0494"/>
    <w:rsid w:val="00FA0CCB"/>
    <w:rsid w:val="00FA1950"/>
    <w:rsid w:val="00FB12C1"/>
    <w:rsid w:val="00FB2C17"/>
    <w:rsid w:val="00FB5544"/>
    <w:rsid w:val="00FB55FD"/>
    <w:rsid w:val="00FB5DFB"/>
    <w:rsid w:val="00FB6D5D"/>
    <w:rsid w:val="00FC2CC7"/>
    <w:rsid w:val="00FD1CDF"/>
    <w:rsid w:val="00FD1D29"/>
    <w:rsid w:val="00FD21BD"/>
    <w:rsid w:val="00FD2FDE"/>
    <w:rsid w:val="00FD42F4"/>
    <w:rsid w:val="00FD512F"/>
    <w:rsid w:val="00FD59AA"/>
    <w:rsid w:val="00FD5C61"/>
    <w:rsid w:val="00FE257A"/>
    <w:rsid w:val="00FE4926"/>
    <w:rsid w:val="00FE4CF9"/>
    <w:rsid w:val="00FE5928"/>
    <w:rsid w:val="00FE5D60"/>
    <w:rsid w:val="00FE684F"/>
    <w:rsid w:val="00FE75E3"/>
    <w:rsid w:val="00FF085C"/>
    <w:rsid w:val="00FF25A1"/>
    <w:rsid w:val="00FF395D"/>
    <w:rsid w:val="00FF4288"/>
    <w:rsid w:val="00FF4A12"/>
    <w:rsid w:val="00FF64D8"/>
    <w:rsid w:val="00FF682A"/>
    <w:rsid w:val="00FF6D88"/>
    <w:rsid w:val="00FF6D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DA53A6"/>
  <w15:docId w15:val="{BB9A50C0-D959-43FF-9D9C-8DA63AE92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04F01"/>
    <w:rPr>
      <w:rFonts w:ascii="Arial" w:hAnsi="Arial"/>
      <w:sz w:val="24"/>
    </w:rPr>
  </w:style>
  <w:style w:type="paragraph" w:styleId="1">
    <w:name w:val="heading 1"/>
    <w:basedOn w:val="a"/>
    <w:next w:val="a"/>
    <w:link w:val="10"/>
    <w:qFormat/>
    <w:locked/>
    <w:rsid w:val="00BF55B6"/>
    <w:pPr>
      <w:keepNext/>
      <w:spacing w:before="240" w:after="60"/>
      <w:outlineLvl w:val="0"/>
    </w:pPr>
    <w:rPr>
      <w:rFonts w:ascii="Calibri Light" w:hAnsi="Calibri Light"/>
      <w:b/>
      <w:bCs/>
      <w:kern w:val="32"/>
      <w:sz w:val="32"/>
      <w:szCs w:val="32"/>
    </w:rPr>
  </w:style>
  <w:style w:type="paragraph" w:styleId="2">
    <w:name w:val="heading 2"/>
    <w:basedOn w:val="a"/>
    <w:next w:val="a"/>
    <w:link w:val="20"/>
    <w:qFormat/>
    <w:locked/>
    <w:rsid w:val="0002022E"/>
    <w:pPr>
      <w:keepNext/>
      <w:widowControl w:val="0"/>
      <w:autoSpaceDE w:val="0"/>
      <w:autoSpaceDN w:val="0"/>
      <w:adjustRightInd w:val="0"/>
      <w:spacing w:before="240" w:after="60"/>
      <w:outlineLvl w:val="1"/>
    </w:pPr>
    <w:rPr>
      <w:b/>
      <w:bCs/>
      <w:i/>
      <w:iCs/>
      <w:sz w:val="28"/>
      <w:szCs w:val="28"/>
      <w:lang w:val="x-none" w:eastAsia="x-none"/>
    </w:rPr>
  </w:style>
  <w:style w:type="paragraph" w:styleId="3">
    <w:name w:val="heading 3"/>
    <w:basedOn w:val="a"/>
    <w:next w:val="a"/>
    <w:link w:val="30"/>
    <w:qFormat/>
    <w:locked/>
    <w:rsid w:val="008E790A"/>
    <w:pPr>
      <w:keepNext/>
      <w:tabs>
        <w:tab w:val="right" w:pos="9639"/>
      </w:tabs>
      <w:spacing w:line="360" w:lineRule="auto"/>
      <w:ind w:firstLine="709"/>
      <w:jc w:val="both"/>
      <w:outlineLvl w:val="2"/>
    </w:pPr>
    <w:rPr>
      <w:rFonts w:ascii="Times New Roman" w:hAnsi="Times New Roman"/>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sid w:val="00404F01"/>
    <w:rPr>
      <w:rFonts w:ascii="Times New Roman" w:hAnsi="Times New Roman"/>
      <w:sz w:val="20"/>
      <w:lang w:val="x-none" w:eastAsia="x-none"/>
    </w:rPr>
  </w:style>
  <w:style w:type="character" w:customStyle="1" w:styleId="a4">
    <w:name w:val="Текст выноски Знак"/>
    <w:link w:val="a3"/>
    <w:semiHidden/>
    <w:locked/>
    <w:rsid w:val="00404F01"/>
    <w:rPr>
      <w:lang w:val="x-none" w:eastAsia="x-none"/>
    </w:rPr>
  </w:style>
  <w:style w:type="paragraph" w:customStyle="1" w:styleId="ConsPlusTitle">
    <w:name w:val="ConsPlusTitle"/>
    <w:rsid w:val="008C262C"/>
    <w:pPr>
      <w:autoSpaceDE w:val="0"/>
      <w:autoSpaceDN w:val="0"/>
      <w:adjustRightInd w:val="0"/>
    </w:pPr>
    <w:rPr>
      <w:rFonts w:ascii="Arial" w:hAnsi="Arial" w:cs="Arial"/>
      <w:b/>
      <w:bCs/>
      <w:sz w:val="24"/>
      <w:szCs w:val="24"/>
    </w:rPr>
  </w:style>
  <w:style w:type="paragraph" w:customStyle="1" w:styleId="ConsPlusNormal">
    <w:name w:val="ConsPlusNormal"/>
    <w:rsid w:val="00274E64"/>
    <w:pPr>
      <w:autoSpaceDE w:val="0"/>
      <w:autoSpaceDN w:val="0"/>
      <w:adjustRightInd w:val="0"/>
    </w:pPr>
    <w:rPr>
      <w:rFonts w:ascii="Arial" w:hAnsi="Arial" w:cs="Arial"/>
    </w:rPr>
  </w:style>
  <w:style w:type="character" w:styleId="a5">
    <w:name w:val="Emphasis"/>
    <w:qFormat/>
    <w:locked/>
    <w:rsid w:val="00A36ED2"/>
    <w:rPr>
      <w:i/>
      <w:iCs/>
    </w:rPr>
  </w:style>
  <w:style w:type="character" w:customStyle="1" w:styleId="30">
    <w:name w:val="Заголовок 3 Знак"/>
    <w:link w:val="3"/>
    <w:rsid w:val="008E790A"/>
    <w:rPr>
      <w:sz w:val="24"/>
    </w:rPr>
  </w:style>
  <w:style w:type="paragraph" w:customStyle="1" w:styleId="11">
    <w:name w:val="Обычный (веб)1"/>
    <w:basedOn w:val="a"/>
    <w:uiPriority w:val="99"/>
    <w:unhideWhenUsed/>
    <w:rsid w:val="000277D5"/>
    <w:pPr>
      <w:spacing w:before="100" w:beforeAutospacing="1" w:after="100" w:afterAutospacing="1"/>
    </w:pPr>
    <w:rPr>
      <w:rFonts w:ascii="Times New Roman" w:hAnsi="Times New Roman"/>
      <w:sz w:val="22"/>
      <w:szCs w:val="22"/>
    </w:rPr>
  </w:style>
  <w:style w:type="character" w:customStyle="1" w:styleId="20">
    <w:name w:val="Заголовок 2 Знак"/>
    <w:link w:val="2"/>
    <w:rsid w:val="0002022E"/>
    <w:rPr>
      <w:rFonts w:ascii="Arial" w:hAnsi="Arial" w:cs="Arial"/>
      <w:b/>
      <w:bCs/>
      <w:i/>
      <w:iCs/>
      <w:sz w:val="28"/>
      <w:szCs w:val="28"/>
    </w:rPr>
  </w:style>
  <w:style w:type="paragraph" w:styleId="a6">
    <w:name w:val="Body Text"/>
    <w:aliases w:val="Заг1,BO,ID,body indent,ändrad, ändrad,EHPT,Body Text2"/>
    <w:basedOn w:val="a"/>
    <w:link w:val="a7"/>
    <w:rsid w:val="0002022E"/>
    <w:pPr>
      <w:widowControl w:val="0"/>
      <w:shd w:val="clear" w:color="auto" w:fill="FFFFFF"/>
      <w:autoSpaceDE w:val="0"/>
      <w:autoSpaceDN w:val="0"/>
      <w:adjustRightInd w:val="0"/>
      <w:jc w:val="both"/>
    </w:pPr>
    <w:rPr>
      <w:rFonts w:ascii="Times New Roman" w:hAnsi="Times New Roman"/>
      <w:sz w:val="28"/>
      <w:lang w:val="x-none" w:eastAsia="x-none"/>
    </w:rPr>
  </w:style>
  <w:style w:type="character" w:customStyle="1" w:styleId="a7">
    <w:name w:val="Основной текст Знак"/>
    <w:aliases w:val="Заг1 Знак,BO Знак,ID Знак,body indent Знак,ändrad Знак, ändrad Знак,EHPT Знак,Body Text2 Знак"/>
    <w:link w:val="a6"/>
    <w:rsid w:val="0002022E"/>
    <w:rPr>
      <w:sz w:val="28"/>
      <w:shd w:val="clear" w:color="auto" w:fill="FFFFFF"/>
      <w:lang w:val="x-none" w:eastAsia="x-none"/>
    </w:rPr>
  </w:style>
  <w:style w:type="paragraph" w:customStyle="1" w:styleId="ConsPlusNonformat">
    <w:name w:val="ConsPlusNonformat"/>
    <w:rsid w:val="000D67A4"/>
    <w:pPr>
      <w:widowControl w:val="0"/>
      <w:autoSpaceDE w:val="0"/>
      <w:autoSpaceDN w:val="0"/>
      <w:adjustRightInd w:val="0"/>
    </w:pPr>
    <w:rPr>
      <w:rFonts w:ascii="Courier New" w:hAnsi="Courier New" w:cs="Courier New"/>
    </w:rPr>
  </w:style>
  <w:style w:type="character" w:styleId="a8">
    <w:name w:val="Hyperlink"/>
    <w:unhideWhenUsed/>
    <w:rsid w:val="005C2A17"/>
    <w:rPr>
      <w:color w:val="0000FF"/>
      <w:u w:val="single"/>
    </w:rPr>
  </w:style>
  <w:style w:type="paragraph" w:styleId="HTML">
    <w:name w:val="HTML Preformatted"/>
    <w:basedOn w:val="a"/>
    <w:link w:val="HTML0"/>
    <w:uiPriority w:val="99"/>
    <w:unhideWhenUsed/>
    <w:rsid w:val="003E3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imes New Roman" w:hAnsi="Times New Roman"/>
      <w:sz w:val="22"/>
      <w:szCs w:val="22"/>
      <w:lang w:val="x-none" w:eastAsia="x-none"/>
    </w:rPr>
  </w:style>
  <w:style w:type="character" w:customStyle="1" w:styleId="HTML0">
    <w:name w:val="Стандартный HTML Знак"/>
    <w:link w:val="HTML"/>
    <w:uiPriority w:val="99"/>
    <w:rsid w:val="003E3CDA"/>
    <w:rPr>
      <w:sz w:val="22"/>
      <w:szCs w:val="22"/>
    </w:rPr>
  </w:style>
  <w:style w:type="paragraph" w:customStyle="1" w:styleId="ConsPlusCell">
    <w:name w:val="ConsPlusCell"/>
    <w:rsid w:val="0078405C"/>
    <w:pPr>
      <w:widowControl w:val="0"/>
      <w:autoSpaceDE w:val="0"/>
      <w:autoSpaceDN w:val="0"/>
      <w:adjustRightInd w:val="0"/>
    </w:pPr>
    <w:rPr>
      <w:rFonts w:ascii="Arial" w:hAnsi="Arial" w:cs="Arial"/>
    </w:rPr>
  </w:style>
  <w:style w:type="paragraph" w:styleId="a9">
    <w:name w:val="List Paragraph"/>
    <w:basedOn w:val="a"/>
    <w:uiPriority w:val="34"/>
    <w:qFormat/>
    <w:rsid w:val="0006667E"/>
    <w:pPr>
      <w:ind w:left="720"/>
      <w:contextualSpacing/>
    </w:pPr>
    <w:rPr>
      <w:rFonts w:cs="Arial"/>
      <w:szCs w:val="24"/>
    </w:rPr>
  </w:style>
  <w:style w:type="paragraph" w:styleId="aa">
    <w:name w:val="No Spacing"/>
    <w:uiPriority w:val="1"/>
    <w:qFormat/>
    <w:rsid w:val="00C10DB8"/>
    <w:rPr>
      <w:rFonts w:ascii="Arial" w:hAnsi="Arial"/>
      <w:sz w:val="24"/>
    </w:rPr>
  </w:style>
  <w:style w:type="character" w:customStyle="1" w:styleId="enumerated">
    <w:name w:val="enumerated"/>
    <w:rsid w:val="00733E7A"/>
  </w:style>
  <w:style w:type="character" w:customStyle="1" w:styleId="ab">
    <w:name w:val="Гипертекстовая ссылка"/>
    <w:uiPriority w:val="99"/>
    <w:rsid w:val="00612E8C"/>
    <w:rPr>
      <w:color w:val="106BBE"/>
    </w:rPr>
  </w:style>
  <w:style w:type="character" w:customStyle="1" w:styleId="10">
    <w:name w:val="Заголовок 1 Знак"/>
    <w:link w:val="1"/>
    <w:rsid w:val="00BF55B6"/>
    <w:rPr>
      <w:rFonts w:ascii="Calibri Light" w:eastAsia="Times New Roman" w:hAnsi="Calibri Light" w:cs="Times New Roman"/>
      <w:b/>
      <w:bCs/>
      <w:kern w:val="32"/>
      <w:sz w:val="32"/>
      <w:szCs w:val="32"/>
    </w:rPr>
  </w:style>
  <w:style w:type="character" w:styleId="ac">
    <w:name w:val="annotation reference"/>
    <w:basedOn w:val="a0"/>
    <w:rsid w:val="005E2990"/>
    <w:rPr>
      <w:sz w:val="16"/>
      <w:szCs w:val="16"/>
    </w:rPr>
  </w:style>
  <w:style w:type="paragraph" w:styleId="ad">
    <w:name w:val="annotation text"/>
    <w:basedOn w:val="a"/>
    <w:link w:val="ae"/>
    <w:rsid w:val="005E2990"/>
    <w:rPr>
      <w:sz w:val="20"/>
    </w:rPr>
  </w:style>
  <w:style w:type="character" w:customStyle="1" w:styleId="ae">
    <w:name w:val="Текст примечания Знак"/>
    <w:basedOn w:val="a0"/>
    <w:link w:val="ad"/>
    <w:rsid w:val="005E2990"/>
    <w:rPr>
      <w:rFonts w:ascii="Arial" w:hAnsi="Arial"/>
    </w:rPr>
  </w:style>
  <w:style w:type="paragraph" w:styleId="af">
    <w:name w:val="annotation subject"/>
    <w:basedOn w:val="ad"/>
    <w:next w:val="ad"/>
    <w:link w:val="af0"/>
    <w:rsid w:val="005E2990"/>
    <w:rPr>
      <w:b/>
      <w:bCs/>
    </w:rPr>
  </w:style>
  <w:style w:type="character" w:customStyle="1" w:styleId="af0">
    <w:name w:val="Тема примечания Знак"/>
    <w:basedOn w:val="ae"/>
    <w:link w:val="af"/>
    <w:rsid w:val="005E2990"/>
    <w:rPr>
      <w:rFonts w:ascii="Arial" w:hAnsi="Arial"/>
      <w:b/>
      <w:bCs/>
    </w:rPr>
  </w:style>
  <w:style w:type="paragraph" w:styleId="af1">
    <w:name w:val="endnote text"/>
    <w:basedOn w:val="a"/>
    <w:link w:val="af2"/>
    <w:rsid w:val="00600B57"/>
    <w:rPr>
      <w:sz w:val="20"/>
    </w:rPr>
  </w:style>
  <w:style w:type="character" w:customStyle="1" w:styleId="af2">
    <w:name w:val="Текст концевой сноски Знак"/>
    <w:basedOn w:val="a0"/>
    <w:link w:val="af1"/>
    <w:rsid w:val="00600B57"/>
    <w:rPr>
      <w:rFonts w:ascii="Arial" w:hAnsi="Arial"/>
    </w:rPr>
  </w:style>
  <w:style w:type="character" w:styleId="af3">
    <w:name w:val="endnote reference"/>
    <w:basedOn w:val="a0"/>
    <w:rsid w:val="00600B57"/>
    <w:rPr>
      <w:vertAlign w:val="superscript"/>
    </w:rPr>
  </w:style>
  <w:style w:type="paragraph" w:styleId="af4">
    <w:name w:val="footnote text"/>
    <w:basedOn w:val="a"/>
    <w:link w:val="af5"/>
    <w:rsid w:val="00600B57"/>
    <w:rPr>
      <w:sz w:val="20"/>
    </w:rPr>
  </w:style>
  <w:style w:type="character" w:customStyle="1" w:styleId="af5">
    <w:name w:val="Текст сноски Знак"/>
    <w:basedOn w:val="a0"/>
    <w:link w:val="af4"/>
    <w:rsid w:val="00600B57"/>
    <w:rPr>
      <w:rFonts w:ascii="Arial" w:hAnsi="Arial"/>
    </w:rPr>
  </w:style>
  <w:style w:type="character" w:styleId="af6">
    <w:name w:val="footnote reference"/>
    <w:basedOn w:val="a0"/>
    <w:rsid w:val="00600B57"/>
    <w:rPr>
      <w:vertAlign w:val="superscript"/>
    </w:rPr>
  </w:style>
  <w:style w:type="paragraph" w:styleId="af7">
    <w:name w:val="Normal (Web)"/>
    <w:basedOn w:val="a"/>
    <w:uiPriority w:val="99"/>
    <w:unhideWhenUsed/>
    <w:rsid w:val="00135022"/>
    <w:pPr>
      <w:spacing w:before="100" w:beforeAutospacing="1" w:after="100" w:afterAutospacing="1"/>
    </w:pPr>
    <w:rPr>
      <w:rFonts w:ascii="Times New Roman" w:hAnsi="Times New Roman"/>
      <w:sz w:val="22"/>
      <w:szCs w:val="22"/>
    </w:rPr>
  </w:style>
  <w:style w:type="paragraph" w:styleId="af8">
    <w:name w:val="Revision"/>
    <w:hidden/>
    <w:uiPriority w:val="99"/>
    <w:semiHidden/>
    <w:rsid w:val="004319C6"/>
    <w:rPr>
      <w:rFonts w:ascii="Arial" w:hAnsi="Arial"/>
      <w:sz w:val="24"/>
    </w:rPr>
  </w:style>
  <w:style w:type="paragraph" w:customStyle="1" w:styleId="af9">
    <w:name w:val="Нормальный (таблица)"/>
    <w:basedOn w:val="a"/>
    <w:next w:val="a"/>
    <w:uiPriority w:val="99"/>
    <w:rsid w:val="00743621"/>
    <w:pPr>
      <w:widowControl w:val="0"/>
      <w:autoSpaceDE w:val="0"/>
      <w:autoSpaceDN w:val="0"/>
      <w:adjustRightInd w:val="0"/>
      <w:jc w:val="both"/>
    </w:pPr>
    <w:rPr>
      <w:rFonts w:ascii="Times New Roman CYR" w:eastAsiaTheme="minorEastAsia" w:hAnsi="Times New Roman CYR" w:cs="Times New Roman CYR"/>
      <w:szCs w:val="24"/>
    </w:rPr>
  </w:style>
  <w:style w:type="paragraph" w:customStyle="1" w:styleId="afa">
    <w:name w:val="Прижатый влево"/>
    <w:basedOn w:val="a"/>
    <w:next w:val="a"/>
    <w:uiPriority w:val="99"/>
    <w:rsid w:val="00743621"/>
    <w:pPr>
      <w:widowControl w:val="0"/>
      <w:autoSpaceDE w:val="0"/>
      <w:autoSpaceDN w:val="0"/>
      <w:adjustRightInd w:val="0"/>
    </w:pPr>
    <w:rPr>
      <w:rFonts w:ascii="Times New Roman CYR" w:eastAsiaTheme="minorEastAsia" w:hAnsi="Times New Roman CYR" w:cs="Times New Roman CYR"/>
      <w:szCs w:val="24"/>
    </w:rPr>
  </w:style>
  <w:style w:type="character" w:customStyle="1" w:styleId="afb">
    <w:name w:val="Цветовое выделение"/>
    <w:uiPriority w:val="99"/>
    <w:rsid w:val="00743621"/>
    <w:rPr>
      <w:b/>
      <w:color w:val="26282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75373">
      <w:bodyDiv w:val="1"/>
      <w:marLeft w:val="0"/>
      <w:marRight w:val="0"/>
      <w:marTop w:val="0"/>
      <w:marBottom w:val="0"/>
      <w:divBdr>
        <w:top w:val="none" w:sz="0" w:space="0" w:color="auto"/>
        <w:left w:val="none" w:sz="0" w:space="0" w:color="auto"/>
        <w:bottom w:val="none" w:sz="0" w:space="0" w:color="auto"/>
        <w:right w:val="none" w:sz="0" w:space="0" w:color="auto"/>
      </w:divBdr>
    </w:div>
    <w:div w:id="312224988">
      <w:bodyDiv w:val="1"/>
      <w:marLeft w:val="0"/>
      <w:marRight w:val="0"/>
      <w:marTop w:val="0"/>
      <w:marBottom w:val="0"/>
      <w:divBdr>
        <w:top w:val="none" w:sz="0" w:space="0" w:color="auto"/>
        <w:left w:val="none" w:sz="0" w:space="0" w:color="auto"/>
        <w:bottom w:val="none" w:sz="0" w:space="0" w:color="auto"/>
        <w:right w:val="none" w:sz="0" w:space="0" w:color="auto"/>
      </w:divBdr>
    </w:div>
    <w:div w:id="531965675">
      <w:bodyDiv w:val="1"/>
      <w:marLeft w:val="0"/>
      <w:marRight w:val="0"/>
      <w:marTop w:val="0"/>
      <w:marBottom w:val="0"/>
      <w:divBdr>
        <w:top w:val="none" w:sz="0" w:space="0" w:color="auto"/>
        <w:left w:val="none" w:sz="0" w:space="0" w:color="auto"/>
        <w:bottom w:val="none" w:sz="0" w:space="0" w:color="auto"/>
        <w:right w:val="none" w:sz="0" w:space="0" w:color="auto"/>
      </w:divBdr>
    </w:div>
    <w:div w:id="554899562">
      <w:bodyDiv w:val="1"/>
      <w:marLeft w:val="0"/>
      <w:marRight w:val="0"/>
      <w:marTop w:val="0"/>
      <w:marBottom w:val="0"/>
      <w:divBdr>
        <w:top w:val="none" w:sz="0" w:space="0" w:color="auto"/>
        <w:left w:val="none" w:sz="0" w:space="0" w:color="auto"/>
        <w:bottom w:val="none" w:sz="0" w:space="0" w:color="auto"/>
        <w:right w:val="none" w:sz="0" w:space="0" w:color="auto"/>
      </w:divBdr>
    </w:div>
    <w:div w:id="882399350">
      <w:bodyDiv w:val="1"/>
      <w:marLeft w:val="0"/>
      <w:marRight w:val="0"/>
      <w:marTop w:val="0"/>
      <w:marBottom w:val="0"/>
      <w:divBdr>
        <w:top w:val="none" w:sz="0" w:space="0" w:color="auto"/>
        <w:left w:val="none" w:sz="0" w:space="0" w:color="auto"/>
        <w:bottom w:val="none" w:sz="0" w:space="0" w:color="auto"/>
        <w:right w:val="none" w:sz="0" w:space="0" w:color="auto"/>
      </w:divBdr>
    </w:div>
    <w:div w:id="935482391">
      <w:bodyDiv w:val="1"/>
      <w:marLeft w:val="0"/>
      <w:marRight w:val="0"/>
      <w:marTop w:val="0"/>
      <w:marBottom w:val="0"/>
      <w:divBdr>
        <w:top w:val="none" w:sz="0" w:space="0" w:color="auto"/>
        <w:left w:val="none" w:sz="0" w:space="0" w:color="auto"/>
        <w:bottom w:val="none" w:sz="0" w:space="0" w:color="auto"/>
        <w:right w:val="none" w:sz="0" w:space="0" w:color="auto"/>
      </w:divBdr>
    </w:div>
    <w:div w:id="1013265781">
      <w:bodyDiv w:val="1"/>
      <w:marLeft w:val="0"/>
      <w:marRight w:val="0"/>
      <w:marTop w:val="0"/>
      <w:marBottom w:val="0"/>
      <w:divBdr>
        <w:top w:val="none" w:sz="0" w:space="0" w:color="auto"/>
        <w:left w:val="none" w:sz="0" w:space="0" w:color="auto"/>
        <w:bottom w:val="none" w:sz="0" w:space="0" w:color="auto"/>
        <w:right w:val="none" w:sz="0" w:space="0" w:color="auto"/>
      </w:divBdr>
    </w:div>
    <w:div w:id="1024329587">
      <w:bodyDiv w:val="1"/>
      <w:marLeft w:val="0"/>
      <w:marRight w:val="0"/>
      <w:marTop w:val="0"/>
      <w:marBottom w:val="0"/>
      <w:divBdr>
        <w:top w:val="none" w:sz="0" w:space="0" w:color="auto"/>
        <w:left w:val="none" w:sz="0" w:space="0" w:color="auto"/>
        <w:bottom w:val="none" w:sz="0" w:space="0" w:color="auto"/>
        <w:right w:val="none" w:sz="0" w:space="0" w:color="auto"/>
      </w:divBdr>
    </w:div>
    <w:div w:id="1068727453">
      <w:bodyDiv w:val="1"/>
      <w:marLeft w:val="0"/>
      <w:marRight w:val="0"/>
      <w:marTop w:val="0"/>
      <w:marBottom w:val="0"/>
      <w:divBdr>
        <w:top w:val="none" w:sz="0" w:space="0" w:color="auto"/>
        <w:left w:val="none" w:sz="0" w:space="0" w:color="auto"/>
        <w:bottom w:val="none" w:sz="0" w:space="0" w:color="auto"/>
        <w:right w:val="none" w:sz="0" w:space="0" w:color="auto"/>
      </w:divBdr>
    </w:div>
    <w:div w:id="1514883697">
      <w:bodyDiv w:val="1"/>
      <w:marLeft w:val="0"/>
      <w:marRight w:val="0"/>
      <w:marTop w:val="0"/>
      <w:marBottom w:val="0"/>
      <w:divBdr>
        <w:top w:val="none" w:sz="0" w:space="0" w:color="auto"/>
        <w:left w:val="none" w:sz="0" w:space="0" w:color="auto"/>
        <w:bottom w:val="none" w:sz="0" w:space="0" w:color="auto"/>
        <w:right w:val="none" w:sz="0" w:space="0" w:color="auto"/>
      </w:divBdr>
    </w:div>
    <w:div w:id="1612782444">
      <w:bodyDiv w:val="1"/>
      <w:marLeft w:val="0"/>
      <w:marRight w:val="0"/>
      <w:marTop w:val="0"/>
      <w:marBottom w:val="0"/>
      <w:divBdr>
        <w:top w:val="none" w:sz="0" w:space="0" w:color="auto"/>
        <w:left w:val="none" w:sz="0" w:space="0" w:color="auto"/>
        <w:bottom w:val="none" w:sz="0" w:space="0" w:color="auto"/>
        <w:right w:val="none" w:sz="0" w:space="0" w:color="auto"/>
      </w:divBdr>
    </w:div>
    <w:div w:id="1696230745">
      <w:bodyDiv w:val="1"/>
      <w:marLeft w:val="0"/>
      <w:marRight w:val="0"/>
      <w:marTop w:val="0"/>
      <w:marBottom w:val="0"/>
      <w:divBdr>
        <w:top w:val="none" w:sz="0" w:space="0" w:color="auto"/>
        <w:left w:val="none" w:sz="0" w:space="0" w:color="auto"/>
        <w:bottom w:val="none" w:sz="0" w:space="0" w:color="auto"/>
        <w:right w:val="none" w:sz="0" w:space="0" w:color="auto"/>
      </w:divBdr>
    </w:div>
    <w:div w:id="1788964471">
      <w:bodyDiv w:val="1"/>
      <w:marLeft w:val="0"/>
      <w:marRight w:val="0"/>
      <w:marTop w:val="0"/>
      <w:marBottom w:val="0"/>
      <w:divBdr>
        <w:top w:val="none" w:sz="0" w:space="0" w:color="auto"/>
        <w:left w:val="none" w:sz="0" w:space="0" w:color="auto"/>
        <w:bottom w:val="none" w:sz="0" w:space="0" w:color="auto"/>
        <w:right w:val="none" w:sz="0" w:space="0" w:color="auto"/>
      </w:divBdr>
    </w:div>
    <w:div w:id="1932008918">
      <w:bodyDiv w:val="1"/>
      <w:marLeft w:val="0"/>
      <w:marRight w:val="0"/>
      <w:marTop w:val="0"/>
      <w:marBottom w:val="0"/>
      <w:divBdr>
        <w:top w:val="none" w:sz="0" w:space="0" w:color="auto"/>
        <w:left w:val="none" w:sz="0" w:space="0" w:color="auto"/>
        <w:bottom w:val="none" w:sz="0" w:space="0" w:color="auto"/>
        <w:right w:val="none" w:sz="0" w:space="0" w:color="auto"/>
      </w:divBdr>
    </w:div>
    <w:div w:id="1953171483">
      <w:bodyDiv w:val="1"/>
      <w:marLeft w:val="0"/>
      <w:marRight w:val="0"/>
      <w:marTop w:val="0"/>
      <w:marBottom w:val="0"/>
      <w:divBdr>
        <w:top w:val="none" w:sz="0" w:space="0" w:color="auto"/>
        <w:left w:val="none" w:sz="0" w:space="0" w:color="auto"/>
        <w:bottom w:val="none" w:sz="0" w:space="0" w:color="auto"/>
        <w:right w:val="none" w:sz="0" w:space="0" w:color="auto"/>
      </w:divBdr>
    </w:div>
    <w:div w:id="2026707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gosfinansy.ru/group?groupId=102979658&amp;locale=ru&amp;date=2025-03-03&amp;isStatic=false&amp;pubAlias=mcfr-gf.vip" TargetMode="External"/><Relationship Id="rId18" Type="http://schemas.openxmlformats.org/officeDocument/2006/relationships/hyperlink" Target="consultantplus://offline/ref=0626686BB3BBBCA66FACAA8EB8B9BC8A9FE1729A9672CABB8EE0BC7E2E18311B963FFE6566CAE376cDY5H" TargetMode="External"/><Relationship Id="rId26" Type="http://schemas.openxmlformats.org/officeDocument/2006/relationships/hyperlink" Target="consultantplus://offline/ref=39F91DDC4E634BE17AA7D10DA5D47A89E03645E4DE3B31AF0B0F038FFDF0D8A16BD393251B3A369750BFC0A85333CF771F782999FFw3wEK" TargetMode="External"/><Relationship Id="rId3" Type="http://schemas.openxmlformats.org/officeDocument/2006/relationships/styles" Target="styles.xml"/><Relationship Id="rId21" Type="http://schemas.openxmlformats.org/officeDocument/2006/relationships/hyperlink" Target="http://internet.garant.ru/document/redirect/75089622/1074" TargetMode="External"/><Relationship Id="rId34" Type="http://schemas.openxmlformats.org/officeDocument/2006/relationships/hyperlink" Target="consultantplus://offline/ref=0D5F52D9432F031B6A0F4580FDB6C64717D19052089BD8CA90F1156513E4177414A053D547BC580FAAE2ADB2D2FB6B79E514446856B0K1M2J" TargetMode="External"/><Relationship Id="rId7" Type="http://schemas.openxmlformats.org/officeDocument/2006/relationships/endnotes" Target="endnotes.xml"/><Relationship Id="rId12" Type="http://schemas.openxmlformats.org/officeDocument/2006/relationships/hyperlink" Target="https://gosfinansy.ru/group?groupId=102979658&amp;locale=ru&amp;date=2025-03-03&amp;isStatic=false&amp;pubAlias=mcfr-gf.vip" TargetMode="External"/><Relationship Id="rId17" Type="http://schemas.openxmlformats.org/officeDocument/2006/relationships/hyperlink" Target="consultantplus://offline/ref=0626686BB3BBBCA66FACAA8EB8B9BC8A9FE1729A9672CABB8EE0BC7E2E18311B963FFE6060cCYEH" TargetMode="External"/><Relationship Id="rId25" Type="http://schemas.openxmlformats.org/officeDocument/2006/relationships/hyperlink" Target="consultantplus://offline/ref=39F91DDC4E634BE17AA7D10DA5D47A89E03242E5D43931AF0B0F038FFDF0D8A16BD3932312393DC209F0C1F41665DC7614782B91E33DE020w6w1K" TargetMode="External"/><Relationship Id="rId33" Type="http://schemas.openxmlformats.org/officeDocument/2006/relationships/hyperlink" Target="consultantplus://offline/ref=0D5F52D9432F031B6A0F4580FDB6C64717D19052089BD8CA90F1156513E4177414A053D247B65D0FAAE2ADB2D2FB6B79E514446856B0K1M2J" TargetMode="External"/><Relationship Id="rId2" Type="http://schemas.openxmlformats.org/officeDocument/2006/relationships/numbering" Target="numbering.xml"/><Relationship Id="rId16" Type="http://schemas.openxmlformats.org/officeDocument/2006/relationships/hyperlink" Target="consultantplus://offline/ref=D170991FD28B0D2A642F6B49B5F1F64B58CEF8D94DE35A4348008C7ABC0E4453EEF9A4CAC3D93FDEDEhDJ" TargetMode="External"/><Relationship Id="rId20" Type="http://schemas.openxmlformats.org/officeDocument/2006/relationships/hyperlink" Target="http://internet.garant.ru/document/redirect/72275618/140006" TargetMode="External"/><Relationship Id="rId29" Type="http://schemas.openxmlformats.org/officeDocument/2006/relationships/hyperlink" Target="consultantplus://offline/ref=60A06336C579C09A2532467F4928FD591D00A1D7310F13857ACE38853CB3475ECF43B326CA669B9C94A148620E86F0CBE5FF5FE2BE15A748OB1D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osfinansy.ru/group?groupId=102979658&amp;locale=ru&amp;date=2025-03-03&amp;isStatic=false&amp;pubAlias=mcfr-gf.vip" TargetMode="External"/><Relationship Id="rId24" Type="http://schemas.openxmlformats.org/officeDocument/2006/relationships/hyperlink" Target="consultantplus://offline/ref=65C47AD7871F98E8E9625D542AB94C251B156CA310994E6D26C8E8D17BE14BD6FF73A742B8F0137EA080AC12EE5D6B73DE807D237D21DC70j1g7K" TargetMode="External"/><Relationship Id="rId32" Type="http://schemas.openxmlformats.org/officeDocument/2006/relationships/hyperlink" Target="consultantplus://offline/ref=96D11D098A4F4C79AA94AB5B0E19915A9459F4EBB51B6F56705200E3DB4FDF7ED4317AB8024EAA28EBBBB8EC653704879BE20A9EA748A35BJCK4L" TargetMode="External"/><Relationship Id="rId5" Type="http://schemas.openxmlformats.org/officeDocument/2006/relationships/webSettings" Target="webSettings.xml"/><Relationship Id="rId15" Type="http://schemas.openxmlformats.org/officeDocument/2006/relationships/hyperlink" Target="consultantplus://offline/ref=D8E7CAADE9B260A3EC76B4EE2D0C01C944EB9FD2136126AB2C3C7C786FA4313B899747E56F4BD965eDn6D" TargetMode="External"/><Relationship Id="rId23" Type="http://schemas.openxmlformats.org/officeDocument/2006/relationships/hyperlink" Target="consultantplus://offline/ref=65C47AD7871F98E8E9625D542AB94C251B156CA310994E6D26C8E8D17BE14BD6FF73A742B8F0137EA080AC12EE5D6B73DE807D237D21DC70j1g7K" TargetMode="External"/><Relationship Id="rId28" Type="http://schemas.openxmlformats.org/officeDocument/2006/relationships/hyperlink" Target="consultantplus://offline/ref=39F91DDC4E634BE17AA7D10DA5D47A89E03645E4DE3B31AF0B0F038FFDF0D8A16BD39323173F39C855AAD1F05F31D269176E359BFD3DwEw1K" TargetMode="External"/><Relationship Id="rId36" Type="http://schemas.openxmlformats.org/officeDocument/2006/relationships/theme" Target="theme/theme1.xml"/><Relationship Id="rId10" Type="http://schemas.openxmlformats.org/officeDocument/2006/relationships/hyperlink" Target="https://gosfinansy.ru/group?groupId=102979658&amp;locale=ru&amp;date=2025-03-03&amp;isStatic=false&amp;pubAlias=mcfr-gf.vip" TargetMode="External"/><Relationship Id="rId19" Type="http://schemas.openxmlformats.org/officeDocument/2006/relationships/hyperlink" Target="http://internet.garant.ru/document/redirect/70951956/2180" TargetMode="External"/><Relationship Id="rId31" Type="http://schemas.openxmlformats.org/officeDocument/2006/relationships/hyperlink" Target="consultantplus://offline/ref=96D11D098A4F4C79AA94AB5B0E19915A9459F4EBB51B6F56705200E3DB4FDF7ED4317AB80648AD29E8E4BDF9746F088586FC0288BB4AA1J5K8L" TargetMode="External"/><Relationship Id="rId4" Type="http://schemas.openxmlformats.org/officeDocument/2006/relationships/settings" Target="settings.xml"/><Relationship Id="rId9" Type="http://schemas.openxmlformats.org/officeDocument/2006/relationships/hyperlink" Target="https://gosfinansy.ru/group?groupId=126033934&amp;locale=ru&amp;date=2025-03-03&amp;isStatic=false&amp;pubAlias=mcfr-gf.vip" TargetMode="External"/><Relationship Id="rId14" Type="http://schemas.openxmlformats.org/officeDocument/2006/relationships/hyperlink" Target="consultantplus://offline/ref=D8E7CAADE9B260A3EC76B4EE2D0C01C944EB9FD2136126AB2C3C7C786FA4313B899747E56F4BD965eDn6D" TargetMode="External"/><Relationship Id="rId22" Type="http://schemas.openxmlformats.org/officeDocument/2006/relationships/hyperlink" Target="http://internet.garant.ru/document/redirect/75089622/1114" TargetMode="External"/><Relationship Id="rId27" Type="http://schemas.openxmlformats.org/officeDocument/2006/relationships/hyperlink" Target="consultantplus://offline/ref=39F91DDC4E634BE17AA7D10DA5D47A89E03645E4DE3B31AF0B0F038FFDF0D8A16BD3932B163C369750BFC0A85333CF771F782999FFw3wEK" TargetMode="External"/><Relationship Id="rId30" Type="http://schemas.openxmlformats.org/officeDocument/2006/relationships/hyperlink" Target="consultantplus://offline/ref=318A3DB08FF2D6B5BECEF66B00AAFDF237B53A7214487383699F3A399ABE5D69D7BE614C66191C5D33D3A9336FC28111008A30B57672iC31K" TargetMode="External"/><Relationship Id="rId35" Type="http://schemas.openxmlformats.org/officeDocument/2006/relationships/fontTable" Target="fontTable.xml"/><Relationship Id="rId8" Type="http://schemas.openxmlformats.org/officeDocument/2006/relationships/hyperlink" Target="https://gosfinansy.ru/group?groupId=102979658&amp;locale=ru&amp;date=2025-03-03&amp;isStatic=false&amp;pubAlias=mcfr-gf.vi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7FE72-EADF-4DBA-BC98-E99E8AA51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TotalTime>
  <Pages>26</Pages>
  <Words>12769</Words>
  <Characters>72785</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Финансовое  управление Администрации  Курганской  области</vt:lpstr>
    </vt:vector>
  </TitlesOfParts>
  <Company>Elcom Ltd</Company>
  <LinksUpToDate>false</LinksUpToDate>
  <CharactersWithSpaces>85384</CharactersWithSpaces>
  <SharedDoc>false</SharedDoc>
  <HLinks>
    <vt:vector size="78" baseType="variant">
      <vt:variant>
        <vt:i4>327706</vt:i4>
      </vt:variant>
      <vt:variant>
        <vt:i4>36</vt:i4>
      </vt:variant>
      <vt:variant>
        <vt:i4>0</vt:i4>
      </vt:variant>
      <vt:variant>
        <vt:i4>5</vt:i4>
      </vt:variant>
      <vt:variant>
        <vt:lpwstr>http://internet.garant.ru/document/redirect/70951956/2180</vt:lpwstr>
      </vt:variant>
      <vt:variant>
        <vt:lpwstr/>
      </vt:variant>
      <vt:variant>
        <vt:i4>6946912</vt:i4>
      </vt:variant>
      <vt:variant>
        <vt:i4>33</vt:i4>
      </vt:variant>
      <vt:variant>
        <vt:i4>0</vt:i4>
      </vt:variant>
      <vt:variant>
        <vt:i4>5</vt:i4>
      </vt:variant>
      <vt:variant>
        <vt:lpwstr>consultantplus://offline/ref=0626686BB3BBBCA66FACAA8EB8B9BC8A9FE1729A9672CABB8EE0BC7E2E18311B963FFE6566CAE376cDY5H</vt:lpwstr>
      </vt:variant>
      <vt:variant>
        <vt:lpwstr/>
      </vt:variant>
      <vt:variant>
        <vt:i4>5963856</vt:i4>
      </vt:variant>
      <vt:variant>
        <vt:i4>30</vt:i4>
      </vt:variant>
      <vt:variant>
        <vt:i4>0</vt:i4>
      </vt:variant>
      <vt:variant>
        <vt:i4>5</vt:i4>
      </vt:variant>
      <vt:variant>
        <vt:lpwstr>consultantplus://offline/ref=0626686BB3BBBCA66FACAA8EB8B9BC8A9FE1729A9672CABB8EE0BC7E2E18311B963FFE6060cCYEH</vt:lpwstr>
      </vt:variant>
      <vt:variant>
        <vt:lpwstr/>
      </vt:variant>
      <vt:variant>
        <vt:i4>7995488</vt:i4>
      </vt:variant>
      <vt:variant>
        <vt:i4>27</vt:i4>
      </vt:variant>
      <vt:variant>
        <vt:i4>0</vt:i4>
      </vt:variant>
      <vt:variant>
        <vt:i4>5</vt:i4>
      </vt:variant>
      <vt:variant>
        <vt:lpwstr>consultantplus://offline/ref=D170991FD28B0D2A642F6B49B5F1F64B58CEF8D94DE35A4348008C7ABC0E4453EEF9A4CAC3D93FDCDEhBJ</vt:lpwstr>
      </vt:variant>
      <vt:variant>
        <vt:lpwstr/>
      </vt:variant>
      <vt:variant>
        <vt:i4>7995488</vt:i4>
      </vt:variant>
      <vt:variant>
        <vt:i4>24</vt:i4>
      </vt:variant>
      <vt:variant>
        <vt:i4>0</vt:i4>
      </vt:variant>
      <vt:variant>
        <vt:i4>5</vt:i4>
      </vt:variant>
      <vt:variant>
        <vt:lpwstr>consultantplus://offline/ref=D170991FD28B0D2A642F6B49B5F1F64B58CEF8D94DE35A4348008C7ABC0E4453EEF9A4CAC3D93FDEDEhDJ</vt:lpwstr>
      </vt:variant>
      <vt:variant>
        <vt:lpwstr/>
      </vt:variant>
      <vt:variant>
        <vt:i4>6029316</vt:i4>
      </vt:variant>
      <vt:variant>
        <vt:i4>21</vt:i4>
      </vt:variant>
      <vt:variant>
        <vt:i4>0</vt:i4>
      </vt:variant>
      <vt:variant>
        <vt:i4>5</vt:i4>
      </vt:variant>
      <vt:variant>
        <vt:lpwstr>http://internet.garant.ru/</vt:lpwstr>
      </vt:variant>
      <vt:variant>
        <vt:lpwstr>/document/12180849/entry/21</vt:lpwstr>
      </vt:variant>
      <vt:variant>
        <vt:i4>7143486</vt:i4>
      </vt:variant>
      <vt:variant>
        <vt:i4>18</vt:i4>
      </vt:variant>
      <vt:variant>
        <vt:i4>0</vt:i4>
      </vt:variant>
      <vt:variant>
        <vt:i4>5</vt:i4>
      </vt:variant>
      <vt:variant>
        <vt:lpwstr>http://internet.garant.ru/</vt:lpwstr>
      </vt:variant>
      <vt:variant>
        <vt:lpwstr>/document/71589050/entry/1000</vt:lpwstr>
      </vt:variant>
      <vt:variant>
        <vt:i4>3145837</vt:i4>
      </vt:variant>
      <vt:variant>
        <vt:i4>15</vt:i4>
      </vt:variant>
      <vt:variant>
        <vt:i4>0</vt:i4>
      </vt:variant>
      <vt:variant>
        <vt:i4>5</vt:i4>
      </vt:variant>
      <vt:variant>
        <vt:lpwstr>consultantplus://offline/ref=0DED2C596D007223C3D42D70D454F7125773B8B0D37D0F43435D5782509EF0FCEED616579CE02237r853K</vt:lpwstr>
      </vt:variant>
      <vt:variant>
        <vt:lpwstr/>
      </vt:variant>
      <vt:variant>
        <vt:i4>3211321</vt:i4>
      </vt:variant>
      <vt:variant>
        <vt:i4>12</vt:i4>
      </vt:variant>
      <vt:variant>
        <vt:i4>0</vt:i4>
      </vt:variant>
      <vt:variant>
        <vt:i4>5</vt:i4>
      </vt:variant>
      <vt:variant>
        <vt:lpwstr>consultantplus://offline/ref=0DED2C596D007223C3D42469D354F7125078B8B2D17A0F43435D5782509EF0FCEED616579CE22236r853K</vt:lpwstr>
      </vt:variant>
      <vt:variant>
        <vt:lpwstr/>
      </vt:variant>
      <vt:variant>
        <vt:i4>7143484</vt:i4>
      </vt:variant>
      <vt:variant>
        <vt:i4>9</vt:i4>
      </vt:variant>
      <vt:variant>
        <vt:i4>0</vt:i4>
      </vt:variant>
      <vt:variant>
        <vt:i4>5</vt:i4>
      </vt:variant>
      <vt:variant>
        <vt:lpwstr>consultantplus://offline/ref=9D8161AA42813FF2C5CEF20345109A18045E915A4D486592BF0D91A3DD55F1698951AD87C989255BD5FBE191CB009D654393C4422B6702763792395C742FD69E8FDD4C4BBB23d1R3M</vt:lpwstr>
      </vt:variant>
      <vt:variant>
        <vt:lpwstr/>
      </vt:variant>
      <vt:variant>
        <vt:i4>7143484</vt:i4>
      </vt:variant>
      <vt:variant>
        <vt:i4>6</vt:i4>
      </vt:variant>
      <vt:variant>
        <vt:i4>0</vt:i4>
      </vt:variant>
      <vt:variant>
        <vt:i4>5</vt:i4>
      </vt:variant>
      <vt:variant>
        <vt:lpwstr>consultantplus://offline/ref=9D8161AA42813FF2C5CEF20345109A18045E915A4D486592BF0D91A3DD55F1698951AD87C989255BD5FBE191CB009D654393C4422B6702763792395C742FD69E8FDD4C4BBB23d1R3M</vt:lpwstr>
      </vt:variant>
      <vt:variant>
        <vt:lpwstr/>
      </vt:variant>
      <vt:variant>
        <vt:i4>7143478</vt:i4>
      </vt:variant>
      <vt:variant>
        <vt:i4>3</vt:i4>
      </vt:variant>
      <vt:variant>
        <vt:i4>0</vt:i4>
      </vt:variant>
      <vt:variant>
        <vt:i4>5</vt:i4>
      </vt:variant>
      <vt:variant>
        <vt:lpwstr>consultantplus://offline/ref=9D8161AA42813FF2C5CEF20345109A18045E915A4D486592BF0D91A3DD55F1698951AD87C989255BD5FAE995C40791654393C4422B6702763792395C742FD69E8EDF4C4BBB23d1R3M</vt:lpwstr>
      </vt:variant>
      <vt:variant>
        <vt:lpwstr/>
      </vt:variant>
      <vt:variant>
        <vt:i4>4653057</vt:i4>
      </vt:variant>
      <vt:variant>
        <vt:i4>0</vt:i4>
      </vt:variant>
      <vt:variant>
        <vt:i4>0</vt:i4>
      </vt:variant>
      <vt:variant>
        <vt:i4>5</vt:i4>
      </vt:variant>
      <vt:variant>
        <vt:lpwstr>consultantplus://offline/ref=0643D14249E6A088D2F8A516E7617D17BC2B9A776A4F58B1FE70E66144B0a2F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Финансовое  управление Администрации  Курганской  области</dc:title>
  <dc:creator>Гвоздицин Александр свет Геннадьевич</dc:creator>
  <cp:lastModifiedBy>Галкина Екатерина Эдуардовна</cp:lastModifiedBy>
  <cp:revision>32</cp:revision>
  <cp:lastPrinted>2021-10-14T04:55:00Z</cp:lastPrinted>
  <dcterms:created xsi:type="dcterms:W3CDTF">2026-04-15T11:38:00Z</dcterms:created>
  <dcterms:modified xsi:type="dcterms:W3CDTF">2026-07-17T05:36:00Z</dcterms:modified>
</cp:coreProperties>
</file>